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XSpec="center" w:tblpY="2881"/>
        <w:tblW w:w="4000" w:type="pct"/>
        <w:tblBorders>
          <w:left w:val="single" w:sz="18" w:space="0" w:color="4F81BD"/>
        </w:tblBorders>
        <w:tblLook w:val="04A0" w:firstRow="1" w:lastRow="0" w:firstColumn="1" w:lastColumn="0" w:noHBand="0" w:noVBand="1"/>
      </w:tblPr>
      <w:tblGrid>
        <w:gridCol w:w="8146"/>
      </w:tblGrid>
      <w:tr w:rsidR="00337861" w:rsidRPr="00F441FB" w:rsidTr="00E42A05">
        <w:tc>
          <w:tcPr>
            <w:tcW w:w="7672" w:type="dxa"/>
            <w:tcMar>
              <w:top w:w="216" w:type="dxa"/>
              <w:left w:w="115" w:type="dxa"/>
              <w:bottom w:w="216" w:type="dxa"/>
              <w:right w:w="115" w:type="dxa"/>
            </w:tcMar>
          </w:tcPr>
          <w:p w:rsidR="00337861" w:rsidRPr="00F441FB" w:rsidRDefault="00337861" w:rsidP="00E42A05">
            <w:pPr>
              <w:pStyle w:val="ad"/>
              <w:rPr>
                <w:rFonts w:ascii="Cambria" w:hAnsi="Cambria"/>
              </w:rPr>
            </w:pPr>
            <w:r>
              <w:rPr>
                <w:rFonts w:ascii="Cambria" w:hAnsi="Cambria"/>
              </w:rPr>
              <w:t>ВЦ Раздолье</w:t>
            </w:r>
          </w:p>
        </w:tc>
      </w:tr>
      <w:tr w:rsidR="00337861" w:rsidRPr="00F441FB" w:rsidTr="00E42A05">
        <w:tc>
          <w:tcPr>
            <w:tcW w:w="7672" w:type="dxa"/>
          </w:tcPr>
          <w:p w:rsidR="00337861" w:rsidRPr="00F441FB" w:rsidRDefault="00337861" w:rsidP="00337861">
            <w:pPr>
              <w:pStyle w:val="ad"/>
              <w:rPr>
                <w:rFonts w:ascii="Cambria" w:hAnsi="Cambria"/>
                <w:color w:val="4F81BD"/>
                <w:sz w:val="80"/>
                <w:szCs w:val="80"/>
              </w:rPr>
            </w:pPr>
            <w:r>
              <w:rPr>
                <w:rFonts w:ascii="Cambria" w:hAnsi="Cambria"/>
                <w:sz w:val="80"/>
                <w:szCs w:val="80"/>
              </w:rPr>
              <w:t>Опросник по управлению складами</w:t>
            </w:r>
          </w:p>
        </w:tc>
      </w:tr>
    </w:tbl>
    <w:p w:rsidR="00337861" w:rsidRDefault="00337861" w:rsidP="00337861">
      <w:pPr>
        <w:pStyle w:val="ad"/>
        <w:rPr>
          <w:b/>
          <w:color w:val="4F81BD" w:themeColor="accent1"/>
          <w:sz w:val="28"/>
          <w:szCs w:val="28"/>
        </w:rPr>
      </w:pPr>
    </w:p>
    <w:p w:rsidR="00337861" w:rsidRDefault="00337861" w:rsidP="00337861">
      <w:pPr>
        <w:pStyle w:val="ad"/>
        <w:rPr>
          <w:b/>
          <w:color w:val="4F81BD" w:themeColor="accent1"/>
          <w:sz w:val="28"/>
          <w:szCs w:val="28"/>
        </w:rPr>
      </w:pPr>
    </w:p>
    <w:p w:rsidR="00337861" w:rsidRDefault="00337861" w:rsidP="00337861">
      <w:pPr>
        <w:pStyle w:val="ad"/>
        <w:rPr>
          <w:b/>
          <w:color w:val="4F81BD" w:themeColor="accent1"/>
          <w:sz w:val="28"/>
          <w:szCs w:val="28"/>
        </w:rPr>
      </w:pPr>
    </w:p>
    <w:p w:rsidR="00337861" w:rsidRDefault="00337861">
      <w:pPr>
        <w:pStyle w:val="a5"/>
        <w:rPr>
          <w:color w:val="4F81BD" w:themeColor="accent1"/>
        </w:rPr>
      </w:pPr>
      <w:r>
        <w:rPr>
          <w:b w:val="0"/>
          <w:color w:val="4F81BD" w:themeColor="accent1"/>
        </w:rPr>
        <w:br w:type="page"/>
      </w:r>
      <w:sdt>
        <w:sdtPr>
          <w:rPr>
            <w:color w:val="4F81BD" w:themeColor="accent1"/>
          </w:rPr>
          <w:alias w:val="Автор"/>
          <w:id w:val="13406928"/>
          <w:showingPlcHdr/>
          <w:dataBinding w:prefixMappings="xmlns:ns0='http://schemas.openxmlformats.org/package/2006/metadata/core-properties' xmlns:ns1='http://purl.org/dc/elements/1.1/'" w:xpath="/ns0:coreProperties[1]/ns1:creator[1]" w:storeItemID="{6C3C8BC8-F283-45AE-878A-BAB7291924A1}"/>
          <w:text/>
        </w:sdtPr>
        <w:sdtContent>
          <w:r>
            <w:rPr>
              <w:color w:val="4F81BD" w:themeColor="accent1"/>
            </w:rPr>
            <w:t xml:space="preserve">     </w:t>
          </w:r>
        </w:sdtContent>
      </w:sdt>
    </w:p>
    <w:sdt>
      <w:sdtPr>
        <w:rPr>
          <w:rFonts w:eastAsiaTheme="minorHAnsi"/>
          <w:b/>
          <w:bCs/>
          <w:lang w:eastAsia="en-US"/>
        </w:rPr>
        <w:id w:val="1852071074"/>
        <w:docPartObj>
          <w:docPartGallery w:val="Table of Contents"/>
          <w:docPartUnique/>
        </w:docPartObj>
      </w:sdtPr>
      <w:sdtEndPr>
        <w:rPr>
          <w:b w:val="0"/>
          <w:bCs w:val="0"/>
        </w:rPr>
      </w:sdtEndPr>
      <w:sdtContent>
        <w:p w:rsidR="008F585F" w:rsidRDefault="008F585F" w:rsidP="00337861">
          <w:pPr>
            <w:pStyle w:val="ad"/>
          </w:pPr>
          <w:r>
            <w:t>Оглавление</w:t>
          </w:r>
        </w:p>
        <w:p w:rsidR="006E32C8" w:rsidRPr="006E32C8" w:rsidRDefault="006E32C8" w:rsidP="006E32C8">
          <w:pPr>
            <w:rPr>
              <w:lang w:eastAsia="ru-RU"/>
            </w:rPr>
          </w:pPr>
        </w:p>
        <w:p w:rsidR="006D4892" w:rsidRDefault="008F585F">
          <w:pPr>
            <w:pStyle w:val="11"/>
            <w:tabs>
              <w:tab w:val="left" w:pos="440"/>
              <w:tab w:val="right" w:leader="dot" w:pos="10195"/>
            </w:tabs>
            <w:rPr>
              <w:rFonts w:eastAsiaTheme="minorEastAsia"/>
              <w:noProof/>
              <w:lang w:eastAsia="ru-RU"/>
            </w:rPr>
          </w:pPr>
          <w:r>
            <w:fldChar w:fldCharType="begin"/>
          </w:r>
          <w:r>
            <w:instrText xml:space="preserve"> TOC \o "1-3" \h \z \u </w:instrText>
          </w:r>
          <w:r>
            <w:fldChar w:fldCharType="separate"/>
          </w:r>
          <w:hyperlink w:anchor="_Toc512342635" w:history="1">
            <w:r w:rsidR="006D4892" w:rsidRPr="00133CA9">
              <w:rPr>
                <w:rStyle w:val="a8"/>
                <w:noProof/>
              </w:rPr>
              <w:t>1.</w:t>
            </w:r>
            <w:r w:rsidR="006D4892">
              <w:rPr>
                <w:rFonts w:eastAsiaTheme="minorEastAsia"/>
                <w:noProof/>
                <w:lang w:eastAsia="ru-RU"/>
              </w:rPr>
              <w:tab/>
            </w:r>
            <w:r w:rsidR="006D4892" w:rsidRPr="00133CA9">
              <w:rPr>
                <w:rStyle w:val="a8"/>
                <w:noProof/>
              </w:rPr>
              <w:t>Склады.</w:t>
            </w:r>
            <w:r w:rsidR="006D4892">
              <w:rPr>
                <w:noProof/>
                <w:webHidden/>
              </w:rPr>
              <w:tab/>
            </w:r>
            <w:r w:rsidR="006D4892">
              <w:rPr>
                <w:noProof/>
                <w:webHidden/>
              </w:rPr>
              <w:fldChar w:fldCharType="begin"/>
            </w:r>
            <w:r w:rsidR="006D4892">
              <w:rPr>
                <w:noProof/>
                <w:webHidden/>
              </w:rPr>
              <w:instrText xml:space="preserve"> PAGEREF _Toc512342635 \h </w:instrText>
            </w:r>
            <w:r w:rsidR="006D4892">
              <w:rPr>
                <w:noProof/>
                <w:webHidden/>
              </w:rPr>
            </w:r>
            <w:r w:rsidR="006D4892">
              <w:rPr>
                <w:noProof/>
                <w:webHidden/>
              </w:rPr>
              <w:fldChar w:fldCharType="separate"/>
            </w:r>
            <w:r w:rsidR="006D4892">
              <w:rPr>
                <w:noProof/>
                <w:webHidden/>
              </w:rPr>
              <w:t>3</w:t>
            </w:r>
            <w:r w:rsidR="006D4892">
              <w:rPr>
                <w:noProof/>
                <w:webHidden/>
              </w:rPr>
              <w:fldChar w:fldCharType="end"/>
            </w:r>
          </w:hyperlink>
        </w:p>
        <w:p w:rsidR="006D4892" w:rsidRDefault="006D4892">
          <w:pPr>
            <w:pStyle w:val="11"/>
            <w:tabs>
              <w:tab w:val="left" w:pos="440"/>
              <w:tab w:val="right" w:leader="dot" w:pos="10195"/>
            </w:tabs>
            <w:rPr>
              <w:rFonts w:eastAsiaTheme="minorEastAsia"/>
              <w:noProof/>
              <w:lang w:eastAsia="ru-RU"/>
            </w:rPr>
          </w:pPr>
          <w:hyperlink w:anchor="_Toc512342636" w:history="1">
            <w:r w:rsidRPr="00133CA9">
              <w:rPr>
                <w:rStyle w:val="a8"/>
                <w:noProof/>
              </w:rPr>
              <w:t>2.</w:t>
            </w:r>
            <w:r>
              <w:rPr>
                <w:rFonts w:eastAsiaTheme="minorEastAsia"/>
                <w:noProof/>
                <w:lang w:eastAsia="ru-RU"/>
              </w:rPr>
              <w:tab/>
            </w:r>
            <w:r w:rsidRPr="00133CA9">
              <w:rPr>
                <w:rStyle w:val="a8"/>
                <w:noProof/>
              </w:rPr>
              <w:t>Общие вопросы (МПЗ, ПКИ).</w:t>
            </w:r>
            <w:r>
              <w:rPr>
                <w:noProof/>
                <w:webHidden/>
              </w:rPr>
              <w:tab/>
            </w:r>
            <w:r>
              <w:rPr>
                <w:noProof/>
                <w:webHidden/>
              </w:rPr>
              <w:fldChar w:fldCharType="begin"/>
            </w:r>
            <w:r>
              <w:rPr>
                <w:noProof/>
                <w:webHidden/>
              </w:rPr>
              <w:instrText xml:space="preserve"> PAGEREF _Toc512342636 \h </w:instrText>
            </w:r>
            <w:r>
              <w:rPr>
                <w:noProof/>
                <w:webHidden/>
              </w:rPr>
            </w:r>
            <w:r>
              <w:rPr>
                <w:noProof/>
                <w:webHidden/>
              </w:rPr>
              <w:fldChar w:fldCharType="separate"/>
            </w:r>
            <w:r>
              <w:rPr>
                <w:noProof/>
                <w:webHidden/>
              </w:rPr>
              <w:t>3</w:t>
            </w:r>
            <w:r>
              <w:rPr>
                <w:noProof/>
                <w:webHidden/>
              </w:rPr>
              <w:fldChar w:fldCharType="end"/>
            </w:r>
          </w:hyperlink>
        </w:p>
        <w:p w:rsidR="006D4892" w:rsidRDefault="006D4892">
          <w:pPr>
            <w:pStyle w:val="11"/>
            <w:tabs>
              <w:tab w:val="left" w:pos="440"/>
              <w:tab w:val="right" w:leader="dot" w:pos="10195"/>
            </w:tabs>
            <w:rPr>
              <w:rFonts w:eastAsiaTheme="minorEastAsia"/>
              <w:noProof/>
              <w:lang w:eastAsia="ru-RU"/>
            </w:rPr>
          </w:pPr>
          <w:hyperlink w:anchor="_Toc512342637" w:history="1">
            <w:r w:rsidRPr="00133CA9">
              <w:rPr>
                <w:rStyle w:val="a8"/>
                <w:noProof/>
              </w:rPr>
              <w:t>3.</w:t>
            </w:r>
            <w:r>
              <w:rPr>
                <w:rFonts w:eastAsiaTheme="minorEastAsia"/>
                <w:noProof/>
                <w:lang w:eastAsia="ru-RU"/>
              </w:rPr>
              <w:tab/>
            </w:r>
            <w:r w:rsidRPr="00133CA9">
              <w:rPr>
                <w:rStyle w:val="a8"/>
                <w:noProof/>
              </w:rPr>
              <w:t>Применяемые механизмы резервирования складских запасов</w:t>
            </w:r>
            <w:r>
              <w:rPr>
                <w:noProof/>
                <w:webHidden/>
              </w:rPr>
              <w:tab/>
            </w:r>
            <w:r>
              <w:rPr>
                <w:noProof/>
                <w:webHidden/>
              </w:rPr>
              <w:fldChar w:fldCharType="begin"/>
            </w:r>
            <w:r>
              <w:rPr>
                <w:noProof/>
                <w:webHidden/>
              </w:rPr>
              <w:instrText xml:space="preserve"> PAGEREF _Toc512342637 \h </w:instrText>
            </w:r>
            <w:r>
              <w:rPr>
                <w:noProof/>
                <w:webHidden/>
              </w:rPr>
            </w:r>
            <w:r>
              <w:rPr>
                <w:noProof/>
                <w:webHidden/>
              </w:rPr>
              <w:fldChar w:fldCharType="separate"/>
            </w:r>
            <w:r>
              <w:rPr>
                <w:noProof/>
                <w:webHidden/>
              </w:rPr>
              <w:t>5</w:t>
            </w:r>
            <w:r>
              <w:rPr>
                <w:noProof/>
                <w:webHidden/>
              </w:rPr>
              <w:fldChar w:fldCharType="end"/>
            </w:r>
          </w:hyperlink>
        </w:p>
        <w:p w:rsidR="006D4892" w:rsidRDefault="006D4892">
          <w:pPr>
            <w:pStyle w:val="11"/>
            <w:tabs>
              <w:tab w:val="left" w:pos="440"/>
              <w:tab w:val="right" w:leader="dot" w:pos="10195"/>
            </w:tabs>
            <w:rPr>
              <w:rFonts w:eastAsiaTheme="minorEastAsia"/>
              <w:noProof/>
              <w:lang w:eastAsia="ru-RU"/>
            </w:rPr>
          </w:pPr>
          <w:hyperlink w:anchor="_Toc512342638" w:history="1">
            <w:r w:rsidRPr="00133CA9">
              <w:rPr>
                <w:rStyle w:val="a8"/>
                <w:noProof/>
              </w:rPr>
              <w:t>4.</w:t>
            </w:r>
            <w:r>
              <w:rPr>
                <w:rFonts w:eastAsiaTheme="minorEastAsia"/>
                <w:noProof/>
                <w:lang w:eastAsia="ru-RU"/>
              </w:rPr>
              <w:tab/>
            </w:r>
            <w:r w:rsidRPr="00133CA9">
              <w:rPr>
                <w:rStyle w:val="a8"/>
                <w:noProof/>
              </w:rPr>
              <w:t>Поступление МПЗ от контрагентов</w:t>
            </w:r>
            <w:r>
              <w:rPr>
                <w:noProof/>
                <w:webHidden/>
              </w:rPr>
              <w:tab/>
            </w:r>
            <w:r>
              <w:rPr>
                <w:noProof/>
                <w:webHidden/>
              </w:rPr>
              <w:fldChar w:fldCharType="begin"/>
            </w:r>
            <w:r>
              <w:rPr>
                <w:noProof/>
                <w:webHidden/>
              </w:rPr>
              <w:instrText xml:space="preserve"> PAGEREF _Toc512342638 \h </w:instrText>
            </w:r>
            <w:r>
              <w:rPr>
                <w:noProof/>
                <w:webHidden/>
              </w:rPr>
            </w:r>
            <w:r>
              <w:rPr>
                <w:noProof/>
                <w:webHidden/>
              </w:rPr>
              <w:fldChar w:fldCharType="separate"/>
            </w:r>
            <w:r>
              <w:rPr>
                <w:noProof/>
                <w:webHidden/>
              </w:rPr>
              <w:t>6</w:t>
            </w:r>
            <w:r>
              <w:rPr>
                <w:noProof/>
                <w:webHidden/>
              </w:rPr>
              <w:fldChar w:fldCharType="end"/>
            </w:r>
          </w:hyperlink>
        </w:p>
        <w:p w:rsidR="006D4892" w:rsidRDefault="006D4892">
          <w:pPr>
            <w:pStyle w:val="11"/>
            <w:tabs>
              <w:tab w:val="left" w:pos="440"/>
              <w:tab w:val="right" w:leader="dot" w:pos="10195"/>
            </w:tabs>
            <w:rPr>
              <w:rFonts w:eastAsiaTheme="minorEastAsia"/>
              <w:noProof/>
              <w:lang w:eastAsia="ru-RU"/>
            </w:rPr>
          </w:pPr>
          <w:hyperlink w:anchor="_Toc512342639" w:history="1">
            <w:r w:rsidRPr="00133CA9">
              <w:rPr>
                <w:rStyle w:val="a8"/>
                <w:noProof/>
              </w:rPr>
              <w:t>5.</w:t>
            </w:r>
            <w:r>
              <w:rPr>
                <w:rFonts w:eastAsiaTheme="minorEastAsia"/>
                <w:noProof/>
                <w:lang w:eastAsia="ru-RU"/>
              </w:rPr>
              <w:tab/>
            </w:r>
            <w:r w:rsidRPr="00133CA9">
              <w:rPr>
                <w:rStyle w:val="a8"/>
                <w:noProof/>
              </w:rPr>
              <w:t>Перемещения МПЗ между складами.</w:t>
            </w:r>
            <w:r>
              <w:rPr>
                <w:noProof/>
                <w:webHidden/>
              </w:rPr>
              <w:tab/>
            </w:r>
            <w:r>
              <w:rPr>
                <w:noProof/>
                <w:webHidden/>
              </w:rPr>
              <w:fldChar w:fldCharType="begin"/>
            </w:r>
            <w:r>
              <w:rPr>
                <w:noProof/>
                <w:webHidden/>
              </w:rPr>
              <w:instrText xml:space="preserve"> PAGEREF _Toc512342639 \h </w:instrText>
            </w:r>
            <w:r>
              <w:rPr>
                <w:noProof/>
                <w:webHidden/>
              </w:rPr>
            </w:r>
            <w:r>
              <w:rPr>
                <w:noProof/>
                <w:webHidden/>
              </w:rPr>
              <w:fldChar w:fldCharType="separate"/>
            </w:r>
            <w:r>
              <w:rPr>
                <w:noProof/>
                <w:webHidden/>
              </w:rPr>
              <w:t>7</w:t>
            </w:r>
            <w:r>
              <w:rPr>
                <w:noProof/>
                <w:webHidden/>
              </w:rPr>
              <w:fldChar w:fldCharType="end"/>
            </w:r>
          </w:hyperlink>
        </w:p>
        <w:p w:rsidR="006D4892" w:rsidRDefault="006D4892">
          <w:pPr>
            <w:pStyle w:val="11"/>
            <w:tabs>
              <w:tab w:val="left" w:pos="440"/>
              <w:tab w:val="right" w:leader="dot" w:pos="10195"/>
            </w:tabs>
            <w:rPr>
              <w:rFonts w:eastAsiaTheme="minorEastAsia"/>
              <w:noProof/>
              <w:lang w:eastAsia="ru-RU"/>
            </w:rPr>
          </w:pPr>
          <w:hyperlink w:anchor="_Toc512342640" w:history="1">
            <w:r w:rsidRPr="00133CA9">
              <w:rPr>
                <w:rStyle w:val="a8"/>
                <w:noProof/>
              </w:rPr>
              <w:t>6.</w:t>
            </w:r>
            <w:r>
              <w:rPr>
                <w:rFonts w:eastAsiaTheme="minorEastAsia"/>
                <w:noProof/>
                <w:lang w:eastAsia="ru-RU"/>
              </w:rPr>
              <w:tab/>
            </w:r>
            <w:r w:rsidRPr="00133CA9">
              <w:rPr>
                <w:rStyle w:val="a8"/>
                <w:noProof/>
              </w:rPr>
              <w:t>Учет МПЗ в цеховых кладовых</w:t>
            </w:r>
            <w:r>
              <w:rPr>
                <w:noProof/>
                <w:webHidden/>
              </w:rPr>
              <w:tab/>
            </w:r>
            <w:r>
              <w:rPr>
                <w:noProof/>
                <w:webHidden/>
              </w:rPr>
              <w:fldChar w:fldCharType="begin"/>
            </w:r>
            <w:r>
              <w:rPr>
                <w:noProof/>
                <w:webHidden/>
              </w:rPr>
              <w:instrText xml:space="preserve"> PAGEREF _Toc512342640 \h </w:instrText>
            </w:r>
            <w:r>
              <w:rPr>
                <w:noProof/>
                <w:webHidden/>
              </w:rPr>
            </w:r>
            <w:r>
              <w:rPr>
                <w:noProof/>
                <w:webHidden/>
              </w:rPr>
              <w:fldChar w:fldCharType="separate"/>
            </w:r>
            <w:r>
              <w:rPr>
                <w:noProof/>
                <w:webHidden/>
              </w:rPr>
              <w:t>9</w:t>
            </w:r>
            <w:r>
              <w:rPr>
                <w:noProof/>
                <w:webHidden/>
              </w:rPr>
              <w:fldChar w:fldCharType="end"/>
            </w:r>
          </w:hyperlink>
        </w:p>
        <w:p w:rsidR="006D4892" w:rsidRDefault="006D4892">
          <w:pPr>
            <w:pStyle w:val="11"/>
            <w:tabs>
              <w:tab w:val="left" w:pos="440"/>
              <w:tab w:val="right" w:leader="dot" w:pos="10195"/>
            </w:tabs>
            <w:rPr>
              <w:rFonts w:eastAsiaTheme="minorEastAsia"/>
              <w:noProof/>
              <w:lang w:eastAsia="ru-RU"/>
            </w:rPr>
          </w:pPr>
          <w:hyperlink w:anchor="_Toc512342641" w:history="1">
            <w:r w:rsidRPr="00133CA9">
              <w:rPr>
                <w:rStyle w:val="a8"/>
                <w:noProof/>
              </w:rPr>
              <w:t>7.</w:t>
            </w:r>
            <w:r>
              <w:rPr>
                <w:rFonts w:eastAsiaTheme="minorEastAsia"/>
                <w:noProof/>
                <w:lang w:eastAsia="ru-RU"/>
              </w:rPr>
              <w:tab/>
            </w:r>
            <w:r w:rsidRPr="00133CA9">
              <w:rPr>
                <w:rStyle w:val="a8"/>
                <w:noProof/>
              </w:rPr>
              <w:t>Учет полуфабрикатов на складе</w:t>
            </w:r>
            <w:r>
              <w:rPr>
                <w:noProof/>
                <w:webHidden/>
              </w:rPr>
              <w:tab/>
            </w:r>
            <w:r>
              <w:rPr>
                <w:noProof/>
                <w:webHidden/>
              </w:rPr>
              <w:fldChar w:fldCharType="begin"/>
            </w:r>
            <w:r>
              <w:rPr>
                <w:noProof/>
                <w:webHidden/>
              </w:rPr>
              <w:instrText xml:space="preserve"> PAGEREF _Toc512342641 \h </w:instrText>
            </w:r>
            <w:r>
              <w:rPr>
                <w:noProof/>
                <w:webHidden/>
              </w:rPr>
            </w:r>
            <w:r>
              <w:rPr>
                <w:noProof/>
                <w:webHidden/>
              </w:rPr>
              <w:fldChar w:fldCharType="separate"/>
            </w:r>
            <w:r>
              <w:rPr>
                <w:noProof/>
                <w:webHidden/>
              </w:rPr>
              <w:t>10</w:t>
            </w:r>
            <w:r>
              <w:rPr>
                <w:noProof/>
                <w:webHidden/>
              </w:rPr>
              <w:fldChar w:fldCharType="end"/>
            </w:r>
          </w:hyperlink>
        </w:p>
        <w:p w:rsidR="006D4892" w:rsidRDefault="006D4892">
          <w:pPr>
            <w:pStyle w:val="11"/>
            <w:tabs>
              <w:tab w:val="left" w:pos="440"/>
              <w:tab w:val="right" w:leader="dot" w:pos="10195"/>
            </w:tabs>
            <w:rPr>
              <w:rFonts w:eastAsiaTheme="minorEastAsia"/>
              <w:noProof/>
              <w:lang w:eastAsia="ru-RU"/>
            </w:rPr>
          </w:pPr>
          <w:hyperlink w:anchor="_Toc512342642" w:history="1">
            <w:r w:rsidRPr="00133CA9">
              <w:rPr>
                <w:rStyle w:val="a8"/>
                <w:noProof/>
              </w:rPr>
              <w:t>8.</w:t>
            </w:r>
            <w:r>
              <w:rPr>
                <w:rFonts w:eastAsiaTheme="minorEastAsia"/>
                <w:noProof/>
                <w:lang w:eastAsia="ru-RU"/>
              </w:rPr>
              <w:tab/>
            </w:r>
            <w:r w:rsidRPr="00133CA9">
              <w:rPr>
                <w:rStyle w:val="a8"/>
                <w:noProof/>
              </w:rPr>
              <w:t>Склады готовой продукции.</w:t>
            </w:r>
            <w:r>
              <w:rPr>
                <w:noProof/>
                <w:webHidden/>
              </w:rPr>
              <w:tab/>
            </w:r>
            <w:r>
              <w:rPr>
                <w:noProof/>
                <w:webHidden/>
              </w:rPr>
              <w:fldChar w:fldCharType="begin"/>
            </w:r>
            <w:r>
              <w:rPr>
                <w:noProof/>
                <w:webHidden/>
              </w:rPr>
              <w:instrText xml:space="preserve"> PAGEREF _Toc512342642 \h </w:instrText>
            </w:r>
            <w:r>
              <w:rPr>
                <w:noProof/>
                <w:webHidden/>
              </w:rPr>
            </w:r>
            <w:r>
              <w:rPr>
                <w:noProof/>
                <w:webHidden/>
              </w:rPr>
              <w:fldChar w:fldCharType="separate"/>
            </w:r>
            <w:r>
              <w:rPr>
                <w:noProof/>
                <w:webHidden/>
              </w:rPr>
              <w:t>10</w:t>
            </w:r>
            <w:r>
              <w:rPr>
                <w:noProof/>
                <w:webHidden/>
              </w:rPr>
              <w:fldChar w:fldCharType="end"/>
            </w:r>
          </w:hyperlink>
        </w:p>
        <w:p w:rsidR="006D4892" w:rsidRDefault="006D4892">
          <w:pPr>
            <w:pStyle w:val="11"/>
            <w:tabs>
              <w:tab w:val="left" w:pos="440"/>
              <w:tab w:val="right" w:leader="dot" w:pos="10195"/>
            </w:tabs>
            <w:rPr>
              <w:rFonts w:eastAsiaTheme="minorEastAsia"/>
              <w:noProof/>
              <w:lang w:eastAsia="ru-RU"/>
            </w:rPr>
          </w:pPr>
          <w:hyperlink w:anchor="_Toc512342643" w:history="1">
            <w:r w:rsidRPr="00133CA9">
              <w:rPr>
                <w:rStyle w:val="a8"/>
                <w:noProof/>
              </w:rPr>
              <w:t>9.</w:t>
            </w:r>
            <w:r>
              <w:rPr>
                <w:rFonts w:eastAsiaTheme="minorEastAsia"/>
                <w:noProof/>
                <w:lang w:eastAsia="ru-RU"/>
              </w:rPr>
              <w:tab/>
            </w:r>
            <w:r w:rsidRPr="00133CA9">
              <w:rPr>
                <w:rStyle w:val="a8"/>
                <w:noProof/>
              </w:rPr>
              <w:t>Учет спецодежды и инструментов</w:t>
            </w:r>
            <w:r>
              <w:rPr>
                <w:noProof/>
                <w:webHidden/>
              </w:rPr>
              <w:tab/>
            </w:r>
            <w:r>
              <w:rPr>
                <w:noProof/>
                <w:webHidden/>
              </w:rPr>
              <w:fldChar w:fldCharType="begin"/>
            </w:r>
            <w:r>
              <w:rPr>
                <w:noProof/>
                <w:webHidden/>
              </w:rPr>
              <w:instrText xml:space="preserve"> PAGEREF _Toc512342643 \h </w:instrText>
            </w:r>
            <w:r>
              <w:rPr>
                <w:noProof/>
                <w:webHidden/>
              </w:rPr>
            </w:r>
            <w:r>
              <w:rPr>
                <w:noProof/>
                <w:webHidden/>
              </w:rPr>
              <w:fldChar w:fldCharType="separate"/>
            </w:r>
            <w:r>
              <w:rPr>
                <w:noProof/>
                <w:webHidden/>
              </w:rPr>
              <w:t>11</w:t>
            </w:r>
            <w:r>
              <w:rPr>
                <w:noProof/>
                <w:webHidden/>
              </w:rPr>
              <w:fldChar w:fldCharType="end"/>
            </w:r>
          </w:hyperlink>
        </w:p>
        <w:p w:rsidR="006D4892" w:rsidRDefault="006D4892">
          <w:pPr>
            <w:pStyle w:val="11"/>
            <w:tabs>
              <w:tab w:val="left" w:pos="660"/>
              <w:tab w:val="right" w:leader="dot" w:pos="10195"/>
            </w:tabs>
            <w:rPr>
              <w:rFonts w:eastAsiaTheme="minorEastAsia"/>
              <w:noProof/>
              <w:lang w:eastAsia="ru-RU"/>
            </w:rPr>
          </w:pPr>
          <w:hyperlink w:anchor="_Toc512342644" w:history="1">
            <w:r w:rsidRPr="00133CA9">
              <w:rPr>
                <w:rStyle w:val="a8"/>
                <w:noProof/>
              </w:rPr>
              <w:t>10.</w:t>
            </w:r>
            <w:r>
              <w:rPr>
                <w:rFonts w:eastAsiaTheme="minorEastAsia"/>
                <w:noProof/>
                <w:lang w:eastAsia="ru-RU"/>
              </w:rPr>
              <w:tab/>
            </w:r>
            <w:r w:rsidRPr="00133CA9">
              <w:rPr>
                <w:rStyle w:val="a8"/>
                <w:noProof/>
              </w:rPr>
              <w:t>Учет возвратной тары</w:t>
            </w:r>
            <w:r>
              <w:rPr>
                <w:noProof/>
                <w:webHidden/>
              </w:rPr>
              <w:tab/>
            </w:r>
            <w:r>
              <w:rPr>
                <w:noProof/>
                <w:webHidden/>
              </w:rPr>
              <w:fldChar w:fldCharType="begin"/>
            </w:r>
            <w:r>
              <w:rPr>
                <w:noProof/>
                <w:webHidden/>
              </w:rPr>
              <w:instrText xml:space="preserve"> PAGEREF _Toc512342644 \h </w:instrText>
            </w:r>
            <w:r>
              <w:rPr>
                <w:noProof/>
                <w:webHidden/>
              </w:rPr>
            </w:r>
            <w:r>
              <w:rPr>
                <w:noProof/>
                <w:webHidden/>
              </w:rPr>
              <w:fldChar w:fldCharType="separate"/>
            </w:r>
            <w:r>
              <w:rPr>
                <w:noProof/>
                <w:webHidden/>
              </w:rPr>
              <w:t>12</w:t>
            </w:r>
            <w:r>
              <w:rPr>
                <w:noProof/>
                <w:webHidden/>
              </w:rPr>
              <w:fldChar w:fldCharType="end"/>
            </w:r>
          </w:hyperlink>
        </w:p>
        <w:p w:rsidR="006D4892" w:rsidRDefault="006D4892">
          <w:pPr>
            <w:pStyle w:val="11"/>
            <w:tabs>
              <w:tab w:val="left" w:pos="660"/>
              <w:tab w:val="right" w:leader="dot" w:pos="10195"/>
            </w:tabs>
            <w:rPr>
              <w:rFonts w:eastAsiaTheme="minorEastAsia"/>
              <w:noProof/>
              <w:lang w:eastAsia="ru-RU"/>
            </w:rPr>
          </w:pPr>
          <w:hyperlink w:anchor="_Toc512342645" w:history="1">
            <w:r w:rsidRPr="00133CA9">
              <w:rPr>
                <w:rStyle w:val="a8"/>
                <w:noProof/>
              </w:rPr>
              <w:t>11.</w:t>
            </w:r>
            <w:r>
              <w:rPr>
                <w:rFonts w:eastAsiaTheme="minorEastAsia"/>
                <w:noProof/>
                <w:lang w:eastAsia="ru-RU"/>
              </w:rPr>
              <w:tab/>
            </w:r>
            <w:r w:rsidRPr="00133CA9">
              <w:rPr>
                <w:rStyle w:val="a8"/>
                <w:noProof/>
              </w:rPr>
              <w:t>Реализация продукции</w:t>
            </w:r>
            <w:r>
              <w:rPr>
                <w:noProof/>
                <w:webHidden/>
              </w:rPr>
              <w:tab/>
            </w:r>
            <w:r>
              <w:rPr>
                <w:noProof/>
                <w:webHidden/>
              </w:rPr>
              <w:fldChar w:fldCharType="begin"/>
            </w:r>
            <w:r>
              <w:rPr>
                <w:noProof/>
                <w:webHidden/>
              </w:rPr>
              <w:instrText xml:space="preserve"> PAGEREF _Toc512342645 \h </w:instrText>
            </w:r>
            <w:r>
              <w:rPr>
                <w:noProof/>
                <w:webHidden/>
              </w:rPr>
            </w:r>
            <w:r>
              <w:rPr>
                <w:noProof/>
                <w:webHidden/>
              </w:rPr>
              <w:fldChar w:fldCharType="separate"/>
            </w:r>
            <w:r>
              <w:rPr>
                <w:noProof/>
                <w:webHidden/>
              </w:rPr>
              <w:t>12</w:t>
            </w:r>
            <w:r>
              <w:rPr>
                <w:noProof/>
                <w:webHidden/>
              </w:rPr>
              <w:fldChar w:fldCharType="end"/>
            </w:r>
          </w:hyperlink>
        </w:p>
        <w:p w:rsidR="008F585F" w:rsidRDefault="008F585F">
          <w:r>
            <w:rPr>
              <w:b/>
              <w:bCs/>
            </w:rPr>
            <w:fldChar w:fldCharType="end"/>
          </w:r>
        </w:p>
      </w:sdtContent>
    </w:sdt>
    <w:p w:rsidR="00E22105" w:rsidRDefault="00E22105" w:rsidP="006C4C44">
      <w:pPr>
        <w:jc w:val="center"/>
        <w:rPr>
          <w:color w:val="4F81BD" w:themeColor="accent1"/>
          <w:sz w:val="28"/>
          <w:szCs w:val="28"/>
        </w:rPr>
      </w:pPr>
    </w:p>
    <w:p w:rsidR="00E22105" w:rsidRDefault="00E22105" w:rsidP="006C4C44">
      <w:pPr>
        <w:jc w:val="center"/>
        <w:rPr>
          <w:color w:val="4F81BD" w:themeColor="accent1"/>
          <w:sz w:val="28"/>
          <w:szCs w:val="28"/>
        </w:rPr>
      </w:pPr>
    </w:p>
    <w:p w:rsidR="00E22105" w:rsidRDefault="00E22105" w:rsidP="006C4C44">
      <w:pPr>
        <w:jc w:val="center"/>
        <w:rPr>
          <w:color w:val="4F81BD" w:themeColor="accent1"/>
          <w:sz w:val="28"/>
          <w:szCs w:val="28"/>
        </w:rPr>
      </w:pPr>
    </w:p>
    <w:p w:rsidR="006E32C8" w:rsidRDefault="006E32C8">
      <w:pPr>
        <w:rPr>
          <w:color w:val="4F81BD" w:themeColor="accent1"/>
          <w:sz w:val="28"/>
          <w:szCs w:val="28"/>
        </w:rPr>
      </w:pPr>
      <w:r>
        <w:rPr>
          <w:color w:val="4F81BD" w:themeColor="accent1"/>
          <w:sz w:val="28"/>
          <w:szCs w:val="28"/>
        </w:rPr>
        <w:br w:type="page"/>
      </w:r>
    </w:p>
    <w:p w:rsidR="001D4DBB" w:rsidRPr="008F585F" w:rsidRDefault="00536F35" w:rsidP="008F585F">
      <w:pPr>
        <w:pStyle w:val="1"/>
        <w:numPr>
          <w:ilvl w:val="0"/>
          <w:numId w:val="12"/>
        </w:numPr>
        <w:spacing w:after="120"/>
        <w:ind w:left="284" w:hanging="284"/>
        <w:rPr>
          <w:color w:val="auto"/>
          <w:sz w:val="22"/>
          <w:szCs w:val="22"/>
        </w:rPr>
      </w:pPr>
      <w:bookmarkStart w:id="0" w:name="_Toc512342635"/>
      <w:r>
        <w:rPr>
          <w:color w:val="auto"/>
          <w:sz w:val="22"/>
          <w:szCs w:val="22"/>
        </w:rPr>
        <w:lastRenderedPageBreak/>
        <w:t>Склады.</w:t>
      </w:r>
      <w:bookmarkEnd w:id="0"/>
    </w:p>
    <w:tbl>
      <w:tblPr>
        <w:tblStyle w:val="a4"/>
        <w:tblW w:w="10632" w:type="dxa"/>
        <w:tblInd w:w="108" w:type="dxa"/>
        <w:tblLayout w:type="fixed"/>
        <w:tblLook w:val="04A0" w:firstRow="1" w:lastRow="0" w:firstColumn="1" w:lastColumn="0" w:noHBand="0" w:noVBand="1"/>
      </w:tblPr>
      <w:tblGrid>
        <w:gridCol w:w="567"/>
        <w:gridCol w:w="5288"/>
        <w:gridCol w:w="4777"/>
      </w:tblGrid>
      <w:tr w:rsidR="00536F35" w:rsidRPr="006D4892" w:rsidTr="00E42A05">
        <w:tc>
          <w:tcPr>
            <w:tcW w:w="567" w:type="dxa"/>
          </w:tcPr>
          <w:p w:rsidR="00536F35" w:rsidRPr="006D4892" w:rsidRDefault="00536F35" w:rsidP="00E42A05">
            <w:pPr>
              <w:tabs>
                <w:tab w:val="left" w:pos="426"/>
              </w:tabs>
              <w:jc w:val="center"/>
              <w:rPr>
                <w:rFonts w:ascii="Times New Roman" w:hAnsi="Times New Roman" w:cs="Times New Roman"/>
                <w:b/>
                <w:sz w:val="20"/>
              </w:rPr>
            </w:pPr>
            <w:r w:rsidRPr="006D4892">
              <w:rPr>
                <w:rFonts w:ascii="Times New Roman" w:hAnsi="Times New Roman" w:cs="Times New Roman"/>
                <w:b/>
                <w:sz w:val="20"/>
              </w:rPr>
              <w:t>№</w:t>
            </w:r>
          </w:p>
        </w:tc>
        <w:tc>
          <w:tcPr>
            <w:tcW w:w="5288" w:type="dxa"/>
          </w:tcPr>
          <w:p w:rsidR="00536F35" w:rsidRPr="006D4892" w:rsidRDefault="00536F35" w:rsidP="003143D3">
            <w:pPr>
              <w:tabs>
                <w:tab w:val="left" w:pos="426"/>
              </w:tabs>
              <w:jc w:val="center"/>
              <w:rPr>
                <w:rFonts w:ascii="Times New Roman" w:hAnsi="Times New Roman" w:cs="Times New Roman"/>
                <w:b/>
                <w:sz w:val="20"/>
              </w:rPr>
            </w:pPr>
            <w:r w:rsidRPr="006D4892">
              <w:rPr>
                <w:rFonts w:ascii="Times New Roman" w:hAnsi="Times New Roman" w:cs="Times New Roman"/>
                <w:b/>
                <w:sz w:val="20"/>
              </w:rPr>
              <w:t>Вопрос</w:t>
            </w:r>
          </w:p>
        </w:tc>
        <w:tc>
          <w:tcPr>
            <w:tcW w:w="4777" w:type="dxa"/>
          </w:tcPr>
          <w:p w:rsidR="00536F35" w:rsidRPr="006D4892" w:rsidRDefault="00536F35" w:rsidP="003143D3">
            <w:pPr>
              <w:tabs>
                <w:tab w:val="left" w:pos="426"/>
              </w:tabs>
              <w:jc w:val="center"/>
              <w:rPr>
                <w:rFonts w:ascii="Times New Roman" w:hAnsi="Times New Roman" w:cs="Times New Roman"/>
                <w:b/>
                <w:sz w:val="20"/>
              </w:rPr>
            </w:pPr>
            <w:r w:rsidRPr="006D4892">
              <w:rPr>
                <w:rFonts w:ascii="Times New Roman" w:hAnsi="Times New Roman" w:cs="Times New Roman"/>
                <w:b/>
                <w:sz w:val="20"/>
              </w:rPr>
              <w:t>Ответ</w:t>
            </w:r>
          </w:p>
        </w:tc>
      </w:tr>
      <w:tr w:rsidR="00536F35" w:rsidRPr="006D4892" w:rsidTr="00E42A05">
        <w:trPr>
          <w:hidden/>
        </w:trPr>
        <w:tc>
          <w:tcPr>
            <w:tcW w:w="567" w:type="dxa"/>
            <w:tcMar>
              <w:left w:w="0" w:type="dxa"/>
              <w:right w:w="0" w:type="dxa"/>
            </w:tcMar>
          </w:tcPr>
          <w:p w:rsidR="00536F35" w:rsidRPr="006D4892" w:rsidRDefault="00536F35" w:rsidP="00E42A05">
            <w:pPr>
              <w:pStyle w:val="a3"/>
              <w:numPr>
                <w:ilvl w:val="0"/>
                <w:numId w:val="2"/>
              </w:numPr>
              <w:tabs>
                <w:tab w:val="left" w:pos="108"/>
              </w:tabs>
              <w:spacing w:before="120"/>
              <w:rPr>
                <w:rFonts w:ascii="Times New Roman" w:hAnsi="Times New Roman" w:cs="Times New Roman"/>
                <w:vanish/>
                <w:sz w:val="20"/>
                <w:lang w:val="en-US"/>
              </w:rPr>
            </w:pPr>
          </w:p>
          <w:p w:rsidR="00536F35" w:rsidRPr="006D4892" w:rsidRDefault="00536F35" w:rsidP="00E42A05">
            <w:pPr>
              <w:pStyle w:val="a3"/>
              <w:numPr>
                <w:ilvl w:val="0"/>
                <w:numId w:val="2"/>
              </w:numPr>
              <w:tabs>
                <w:tab w:val="left" w:pos="108"/>
              </w:tabs>
              <w:spacing w:before="120"/>
              <w:rPr>
                <w:rFonts w:ascii="Times New Roman" w:hAnsi="Times New Roman" w:cs="Times New Roman"/>
                <w:vanish/>
                <w:sz w:val="20"/>
                <w:lang w:val="en-US"/>
              </w:rPr>
            </w:pPr>
          </w:p>
          <w:p w:rsidR="00536F35" w:rsidRPr="006D4892" w:rsidRDefault="00536F35" w:rsidP="00536F35">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 xml:space="preserve">1.1. </w:t>
            </w:r>
          </w:p>
        </w:tc>
        <w:tc>
          <w:tcPr>
            <w:tcW w:w="5288" w:type="dxa"/>
          </w:tcPr>
          <w:p w:rsidR="00536F35" w:rsidRPr="006D4892" w:rsidRDefault="00536F35" w:rsidP="00E42A05">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Список ЦМС (центральный складов), принцип их выделения (по видам номенклатуры / территориально / другие варианты)</w:t>
            </w:r>
          </w:p>
        </w:tc>
        <w:tc>
          <w:tcPr>
            <w:tcW w:w="4777" w:type="dxa"/>
          </w:tcPr>
          <w:p w:rsidR="00536F35" w:rsidRPr="006D4892" w:rsidRDefault="00536F35" w:rsidP="00E42A05">
            <w:pPr>
              <w:tabs>
                <w:tab w:val="left" w:pos="426"/>
              </w:tabs>
              <w:spacing w:before="120"/>
              <w:rPr>
                <w:rFonts w:ascii="Times New Roman" w:hAnsi="Times New Roman" w:cs="Times New Roman"/>
                <w:sz w:val="20"/>
              </w:rPr>
            </w:pPr>
          </w:p>
        </w:tc>
      </w:tr>
      <w:tr w:rsidR="00536F35" w:rsidRPr="006D4892" w:rsidTr="00E42A05">
        <w:tc>
          <w:tcPr>
            <w:tcW w:w="567" w:type="dxa"/>
            <w:tcMar>
              <w:left w:w="0" w:type="dxa"/>
              <w:right w:w="0" w:type="dxa"/>
            </w:tcMar>
          </w:tcPr>
          <w:p w:rsidR="00536F35" w:rsidRPr="006D4892" w:rsidRDefault="00536F35" w:rsidP="00536F35">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1.2.</w:t>
            </w:r>
          </w:p>
        </w:tc>
        <w:tc>
          <w:tcPr>
            <w:tcW w:w="5288" w:type="dxa"/>
          </w:tcPr>
          <w:p w:rsidR="00536F35" w:rsidRPr="006D4892" w:rsidRDefault="00800008" w:rsidP="00E42A05">
            <w:pPr>
              <w:tabs>
                <w:tab w:val="left" w:pos="108"/>
              </w:tabs>
              <w:spacing w:before="120"/>
              <w:rPr>
                <w:rFonts w:ascii="Times New Roman" w:hAnsi="Times New Roman" w:cs="Times New Roman"/>
                <w:sz w:val="20"/>
              </w:rPr>
            </w:pPr>
            <w:r w:rsidRPr="006D4892">
              <w:rPr>
                <w:rFonts w:ascii="Times New Roman" w:hAnsi="Times New Roman" w:cs="Times New Roman"/>
                <w:sz w:val="20"/>
              </w:rPr>
              <w:t>Список цеховых кладовых  и порядок их выделения (в каждом цехе, только в основных цехах)</w:t>
            </w:r>
          </w:p>
        </w:tc>
        <w:tc>
          <w:tcPr>
            <w:tcW w:w="4777" w:type="dxa"/>
          </w:tcPr>
          <w:p w:rsidR="00536F35" w:rsidRPr="006D4892" w:rsidRDefault="00536F35" w:rsidP="00E42A05">
            <w:pPr>
              <w:tabs>
                <w:tab w:val="left" w:pos="426"/>
              </w:tabs>
              <w:spacing w:before="120"/>
              <w:rPr>
                <w:rFonts w:ascii="Times New Roman" w:hAnsi="Times New Roman" w:cs="Times New Roman"/>
                <w:sz w:val="20"/>
              </w:rPr>
            </w:pPr>
          </w:p>
        </w:tc>
      </w:tr>
      <w:tr w:rsidR="00800008" w:rsidRPr="006D4892" w:rsidTr="00E42A05">
        <w:tc>
          <w:tcPr>
            <w:tcW w:w="567" w:type="dxa"/>
            <w:tcMar>
              <w:left w:w="0" w:type="dxa"/>
              <w:right w:w="0" w:type="dxa"/>
            </w:tcMar>
          </w:tcPr>
          <w:p w:rsidR="00800008" w:rsidRPr="006D4892" w:rsidRDefault="00800008" w:rsidP="00E42A05">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1.3.</w:t>
            </w:r>
          </w:p>
        </w:tc>
        <w:tc>
          <w:tcPr>
            <w:tcW w:w="5288" w:type="dxa"/>
          </w:tcPr>
          <w:p w:rsidR="00800008" w:rsidRPr="006D4892" w:rsidRDefault="00800008" w:rsidP="00E42A05">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Список складов брака</w:t>
            </w:r>
          </w:p>
        </w:tc>
        <w:tc>
          <w:tcPr>
            <w:tcW w:w="4777" w:type="dxa"/>
          </w:tcPr>
          <w:p w:rsidR="00800008" w:rsidRPr="006D4892" w:rsidRDefault="00800008" w:rsidP="00E42A05">
            <w:pPr>
              <w:tabs>
                <w:tab w:val="left" w:pos="426"/>
              </w:tabs>
              <w:spacing w:before="120"/>
              <w:rPr>
                <w:rFonts w:ascii="Times New Roman" w:hAnsi="Times New Roman" w:cs="Times New Roman"/>
                <w:sz w:val="20"/>
              </w:rPr>
            </w:pPr>
          </w:p>
        </w:tc>
      </w:tr>
      <w:tr w:rsidR="00800008" w:rsidRPr="006D4892" w:rsidTr="00E42A05">
        <w:tc>
          <w:tcPr>
            <w:tcW w:w="567" w:type="dxa"/>
            <w:tcMar>
              <w:left w:w="0" w:type="dxa"/>
              <w:right w:w="0" w:type="dxa"/>
            </w:tcMar>
          </w:tcPr>
          <w:p w:rsidR="00800008" w:rsidRPr="006D4892" w:rsidRDefault="00800008" w:rsidP="00E42A05">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1.4.</w:t>
            </w:r>
          </w:p>
        </w:tc>
        <w:tc>
          <w:tcPr>
            <w:tcW w:w="5288" w:type="dxa"/>
          </w:tcPr>
          <w:p w:rsidR="00800008" w:rsidRPr="006D4892" w:rsidRDefault="00800008" w:rsidP="00E42A05">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Список складов полуфабрикатов / складов ДСЕ (если выделены)</w:t>
            </w:r>
          </w:p>
        </w:tc>
        <w:tc>
          <w:tcPr>
            <w:tcW w:w="4777" w:type="dxa"/>
          </w:tcPr>
          <w:p w:rsidR="00800008" w:rsidRPr="006D4892" w:rsidRDefault="00800008" w:rsidP="00E42A05">
            <w:pPr>
              <w:tabs>
                <w:tab w:val="left" w:pos="426"/>
              </w:tabs>
              <w:spacing w:before="120"/>
              <w:rPr>
                <w:rFonts w:ascii="Times New Roman" w:hAnsi="Times New Roman" w:cs="Times New Roman"/>
                <w:sz w:val="20"/>
              </w:rPr>
            </w:pPr>
          </w:p>
        </w:tc>
      </w:tr>
      <w:tr w:rsidR="00536F35" w:rsidRPr="006D4892" w:rsidTr="00E42A05">
        <w:tc>
          <w:tcPr>
            <w:tcW w:w="567" w:type="dxa"/>
            <w:tcMar>
              <w:left w:w="0" w:type="dxa"/>
              <w:right w:w="0" w:type="dxa"/>
            </w:tcMar>
          </w:tcPr>
          <w:p w:rsidR="00536F35" w:rsidRPr="006D4892" w:rsidRDefault="00800008" w:rsidP="00536F35">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1.5</w:t>
            </w:r>
            <w:r w:rsidR="00536F35" w:rsidRPr="006D4892">
              <w:rPr>
                <w:rFonts w:ascii="Times New Roman" w:hAnsi="Times New Roman" w:cs="Times New Roman"/>
                <w:sz w:val="20"/>
              </w:rPr>
              <w:t>.</w:t>
            </w:r>
          </w:p>
        </w:tc>
        <w:tc>
          <w:tcPr>
            <w:tcW w:w="5288" w:type="dxa"/>
          </w:tcPr>
          <w:p w:rsidR="00536F35" w:rsidRPr="006D4892" w:rsidRDefault="00800008" w:rsidP="00800008">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Список складов готовой продукции</w:t>
            </w:r>
          </w:p>
        </w:tc>
        <w:tc>
          <w:tcPr>
            <w:tcW w:w="4777" w:type="dxa"/>
          </w:tcPr>
          <w:p w:rsidR="00536F35" w:rsidRPr="006D4892" w:rsidRDefault="00536F35" w:rsidP="00E42A05">
            <w:pPr>
              <w:tabs>
                <w:tab w:val="left" w:pos="426"/>
              </w:tabs>
              <w:spacing w:before="120"/>
              <w:rPr>
                <w:rFonts w:ascii="Times New Roman" w:hAnsi="Times New Roman" w:cs="Times New Roman"/>
                <w:sz w:val="20"/>
              </w:rPr>
            </w:pPr>
          </w:p>
        </w:tc>
      </w:tr>
      <w:tr w:rsidR="0013644A" w:rsidRPr="006D4892" w:rsidTr="00E42A05">
        <w:tc>
          <w:tcPr>
            <w:tcW w:w="567" w:type="dxa"/>
            <w:tcMar>
              <w:left w:w="0" w:type="dxa"/>
              <w:right w:w="0" w:type="dxa"/>
            </w:tcMar>
          </w:tcPr>
          <w:p w:rsidR="0013644A" w:rsidRPr="006D4892" w:rsidRDefault="0013644A" w:rsidP="00536F35">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1.6.</w:t>
            </w:r>
          </w:p>
        </w:tc>
        <w:tc>
          <w:tcPr>
            <w:tcW w:w="5288" w:type="dxa"/>
          </w:tcPr>
          <w:p w:rsidR="0013644A" w:rsidRPr="006D4892" w:rsidRDefault="0013644A" w:rsidP="00800008">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Склады испытаний</w:t>
            </w:r>
          </w:p>
        </w:tc>
        <w:tc>
          <w:tcPr>
            <w:tcW w:w="4777" w:type="dxa"/>
          </w:tcPr>
          <w:p w:rsidR="0013644A" w:rsidRPr="006D4892" w:rsidRDefault="0013644A" w:rsidP="00E42A05">
            <w:pPr>
              <w:tabs>
                <w:tab w:val="left" w:pos="426"/>
              </w:tabs>
              <w:spacing w:before="120"/>
              <w:rPr>
                <w:rFonts w:ascii="Times New Roman" w:hAnsi="Times New Roman" w:cs="Times New Roman"/>
                <w:sz w:val="20"/>
              </w:rPr>
            </w:pPr>
          </w:p>
        </w:tc>
      </w:tr>
      <w:tr w:rsidR="0013644A" w:rsidRPr="006D4892" w:rsidTr="00E42A05">
        <w:tc>
          <w:tcPr>
            <w:tcW w:w="567" w:type="dxa"/>
            <w:tcMar>
              <w:left w:w="0" w:type="dxa"/>
              <w:right w:w="0" w:type="dxa"/>
            </w:tcMar>
          </w:tcPr>
          <w:p w:rsidR="0013644A" w:rsidRPr="006D4892" w:rsidRDefault="0013644A" w:rsidP="00536F35">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1.7.</w:t>
            </w:r>
          </w:p>
        </w:tc>
        <w:tc>
          <w:tcPr>
            <w:tcW w:w="5288" w:type="dxa"/>
          </w:tcPr>
          <w:p w:rsidR="0013644A" w:rsidRPr="006D4892" w:rsidRDefault="0013644A" w:rsidP="00800008">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Склады подменного фонда (ЗИП)</w:t>
            </w:r>
          </w:p>
        </w:tc>
        <w:tc>
          <w:tcPr>
            <w:tcW w:w="4777" w:type="dxa"/>
          </w:tcPr>
          <w:p w:rsidR="0013644A" w:rsidRPr="006D4892" w:rsidRDefault="0013644A" w:rsidP="00E42A05">
            <w:pPr>
              <w:tabs>
                <w:tab w:val="left" w:pos="426"/>
              </w:tabs>
              <w:spacing w:before="120"/>
              <w:rPr>
                <w:rFonts w:ascii="Times New Roman" w:hAnsi="Times New Roman" w:cs="Times New Roman"/>
                <w:sz w:val="20"/>
              </w:rPr>
            </w:pPr>
          </w:p>
        </w:tc>
      </w:tr>
    </w:tbl>
    <w:p w:rsidR="00B96AD0" w:rsidRPr="008F585F" w:rsidRDefault="00E42A05" w:rsidP="008F585F">
      <w:pPr>
        <w:pStyle w:val="1"/>
        <w:numPr>
          <w:ilvl w:val="0"/>
          <w:numId w:val="12"/>
        </w:numPr>
        <w:spacing w:after="120"/>
        <w:ind w:left="284" w:hanging="284"/>
        <w:rPr>
          <w:color w:val="auto"/>
          <w:sz w:val="22"/>
          <w:szCs w:val="22"/>
        </w:rPr>
      </w:pPr>
      <w:bookmarkStart w:id="1" w:name="_Toc512342636"/>
      <w:r>
        <w:rPr>
          <w:color w:val="auto"/>
          <w:sz w:val="22"/>
          <w:szCs w:val="22"/>
        </w:rPr>
        <w:t>Общие вопросы</w:t>
      </w:r>
      <w:r w:rsidR="001927D4">
        <w:rPr>
          <w:color w:val="auto"/>
          <w:sz w:val="22"/>
          <w:szCs w:val="22"/>
        </w:rPr>
        <w:t xml:space="preserve"> (МПЗ, ПКИ)</w:t>
      </w:r>
      <w:r>
        <w:rPr>
          <w:color w:val="auto"/>
          <w:sz w:val="22"/>
          <w:szCs w:val="22"/>
        </w:rPr>
        <w:t>.</w:t>
      </w:r>
      <w:bookmarkEnd w:id="1"/>
    </w:p>
    <w:tbl>
      <w:tblPr>
        <w:tblStyle w:val="a4"/>
        <w:tblW w:w="10632" w:type="dxa"/>
        <w:tblInd w:w="108" w:type="dxa"/>
        <w:tblLayout w:type="fixed"/>
        <w:tblLook w:val="04A0" w:firstRow="1" w:lastRow="0" w:firstColumn="1" w:lastColumn="0" w:noHBand="0" w:noVBand="1"/>
      </w:tblPr>
      <w:tblGrid>
        <w:gridCol w:w="567"/>
        <w:gridCol w:w="5288"/>
        <w:gridCol w:w="4777"/>
      </w:tblGrid>
      <w:tr w:rsidR="000C02FB" w:rsidRPr="006D4892" w:rsidTr="006E32C8">
        <w:tc>
          <w:tcPr>
            <w:tcW w:w="567" w:type="dxa"/>
          </w:tcPr>
          <w:p w:rsidR="000C02FB" w:rsidRPr="006D4892" w:rsidRDefault="000C02FB" w:rsidP="00C32298">
            <w:pPr>
              <w:tabs>
                <w:tab w:val="left" w:pos="426"/>
              </w:tabs>
              <w:jc w:val="center"/>
              <w:rPr>
                <w:rFonts w:ascii="Times New Roman" w:hAnsi="Times New Roman" w:cs="Times New Roman"/>
                <w:b/>
                <w:sz w:val="20"/>
                <w:szCs w:val="20"/>
              </w:rPr>
            </w:pPr>
            <w:r w:rsidRPr="006D4892">
              <w:rPr>
                <w:rFonts w:ascii="Times New Roman" w:hAnsi="Times New Roman" w:cs="Times New Roman"/>
                <w:b/>
                <w:sz w:val="20"/>
                <w:szCs w:val="20"/>
              </w:rPr>
              <w:t>№</w:t>
            </w:r>
          </w:p>
        </w:tc>
        <w:tc>
          <w:tcPr>
            <w:tcW w:w="5288" w:type="dxa"/>
          </w:tcPr>
          <w:p w:rsidR="000C02FB" w:rsidRPr="006D4892" w:rsidRDefault="00C32298" w:rsidP="001D4DBB">
            <w:pPr>
              <w:tabs>
                <w:tab w:val="left" w:pos="426"/>
              </w:tabs>
              <w:rPr>
                <w:rFonts w:ascii="Times New Roman" w:hAnsi="Times New Roman" w:cs="Times New Roman"/>
                <w:b/>
                <w:sz w:val="20"/>
                <w:szCs w:val="20"/>
              </w:rPr>
            </w:pPr>
            <w:r w:rsidRPr="006D4892">
              <w:rPr>
                <w:rFonts w:ascii="Times New Roman" w:hAnsi="Times New Roman" w:cs="Times New Roman"/>
                <w:b/>
                <w:sz w:val="20"/>
                <w:szCs w:val="20"/>
              </w:rPr>
              <w:t>Вопрос</w:t>
            </w:r>
          </w:p>
        </w:tc>
        <w:tc>
          <w:tcPr>
            <w:tcW w:w="4777" w:type="dxa"/>
          </w:tcPr>
          <w:p w:rsidR="000C02FB" w:rsidRPr="006D4892" w:rsidRDefault="00C32298" w:rsidP="001D4DBB">
            <w:pPr>
              <w:tabs>
                <w:tab w:val="left" w:pos="426"/>
              </w:tabs>
              <w:rPr>
                <w:rFonts w:ascii="Times New Roman" w:hAnsi="Times New Roman" w:cs="Times New Roman"/>
                <w:b/>
                <w:sz w:val="20"/>
                <w:szCs w:val="20"/>
              </w:rPr>
            </w:pPr>
            <w:r w:rsidRPr="006D4892">
              <w:rPr>
                <w:rFonts w:ascii="Times New Roman" w:hAnsi="Times New Roman" w:cs="Times New Roman"/>
                <w:b/>
                <w:sz w:val="20"/>
                <w:szCs w:val="20"/>
              </w:rPr>
              <w:t>Ответ</w:t>
            </w:r>
          </w:p>
        </w:tc>
      </w:tr>
      <w:tr w:rsidR="00230D76" w:rsidRPr="006D4892" w:rsidTr="006E32C8">
        <w:tc>
          <w:tcPr>
            <w:tcW w:w="567" w:type="dxa"/>
            <w:tcMar>
              <w:left w:w="0" w:type="dxa"/>
              <w:right w:w="0" w:type="dxa"/>
            </w:tcMar>
          </w:tcPr>
          <w:p w:rsidR="00230D76"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w:t>
            </w:r>
            <w:r w:rsidR="007D18F3" w:rsidRPr="006D4892">
              <w:rPr>
                <w:rFonts w:ascii="Times New Roman" w:hAnsi="Times New Roman" w:cs="Times New Roman"/>
                <w:sz w:val="20"/>
                <w:szCs w:val="20"/>
              </w:rPr>
              <w:t xml:space="preserve"> </w:t>
            </w:r>
          </w:p>
        </w:tc>
        <w:tc>
          <w:tcPr>
            <w:tcW w:w="5288" w:type="dxa"/>
          </w:tcPr>
          <w:p w:rsidR="00230D76" w:rsidRPr="006D4892" w:rsidRDefault="00230D76" w:rsidP="00230D76">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Является ли перечень сладов единым для целей управленческого и бухгалтерского учета? Если нет, то каким образом устанавливается соответствие при регистрации операций в информационной системе?</w:t>
            </w:r>
          </w:p>
        </w:tc>
        <w:tc>
          <w:tcPr>
            <w:tcW w:w="4777" w:type="dxa"/>
          </w:tcPr>
          <w:p w:rsidR="00230D76" w:rsidRPr="006D4892" w:rsidRDefault="00230D76" w:rsidP="00C32298">
            <w:pPr>
              <w:tabs>
                <w:tab w:val="left" w:pos="426"/>
              </w:tabs>
              <w:spacing w:before="120"/>
              <w:rPr>
                <w:rFonts w:ascii="Times New Roman" w:hAnsi="Times New Roman" w:cs="Times New Roman"/>
                <w:sz w:val="20"/>
                <w:szCs w:val="20"/>
              </w:rPr>
            </w:pPr>
          </w:p>
        </w:tc>
      </w:tr>
      <w:tr w:rsidR="00C87043" w:rsidRPr="006D4892" w:rsidTr="006E32C8">
        <w:tc>
          <w:tcPr>
            <w:tcW w:w="567" w:type="dxa"/>
            <w:tcMar>
              <w:left w:w="0" w:type="dxa"/>
              <w:right w:w="0" w:type="dxa"/>
            </w:tcMar>
          </w:tcPr>
          <w:p w:rsidR="00C87043"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2.2.</w:t>
            </w:r>
          </w:p>
        </w:tc>
        <w:tc>
          <w:tcPr>
            <w:tcW w:w="5288" w:type="dxa"/>
          </w:tcPr>
          <w:p w:rsidR="00C87043" w:rsidRPr="006D4892" w:rsidRDefault="00C87043" w:rsidP="001C6472">
            <w:pPr>
              <w:tabs>
                <w:tab w:val="left" w:pos="108"/>
              </w:tabs>
              <w:spacing w:before="120"/>
              <w:rPr>
                <w:rFonts w:ascii="Times New Roman" w:hAnsi="Times New Roman" w:cs="Times New Roman"/>
                <w:sz w:val="20"/>
                <w:szCs w:val="20"/>
              </w:rPr>
            </w:pPr>
            <w:r w:rsidRPr="006D4892">
              <w:rPr>
                <w:rFonts w:ascii="Times New Roman" w:hAnsi="Times New Roman" w:cs="Times New Roman"/>
                <w:sz w:val="20"/>
                <w:szCs w:val="20"/>
              </w:rPr>
              <w:t>На складах ведется только количественный учет или количественно-суммовой?</w:t>
            </w:r>
          </w:p>
        </w:tc>
        <w:tc>
          <w:tcPr>
            <w:tcW w:w="4777" w:type="dxa"/>
          </w:tcPr>
          <w:p w:rsidR="00C87043" w:rsidRPr="006D4892" w:rsidRDefault="00C87043" w:rsidP="00C32298">
            <w:pPr>
              <w:tabs>
                <w:tab w:val="left" w:pos="426"/>
              </w:tabs>
              <w:spacing w:before="120"/>
              <w:rPr>
                <w:rFonts w:ascii="Times New Roman" w:hAnsi="Times New Roman" w:cs="Times New Roman"/>
                <w:sz w:val="20"/>
                <w:szCs w:val="20"/>
              </w:rPr>
            </w:pPr>
          </w:p>
        </w:tc>
      </w:tr>
      <w:tr w:rsidR="000B72A7" w:rsidRPr="006D4892" w:rsidTr="006E32C8">
        <w:tc>
          <w:tcPr>
            <w:tcW w:w="567" w:type="dxa"/>
            <w:tcMar>
              <w:left w:w="0" w:type="dxa"/>
              <w:right w:w="0" w:type="dxa"/>
            </w:tcMar>
          </w:tcPr>
          <w:p w:rsidR="000B72A7"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2.3.</w:t>
            </w:r>
          </w:p>
        </w:tc>
        <w:tc>
          <w:tcPr>
            <w:tcW w:w="5288" w:type="dxa"/>
          </w:tcPr>
          <w:p w:rsidR="000B72A7" w:rsidRPr="006D4892" w:rsidRDefault="000B72A7" w:rsidP="001C6472">
            <w:pPr>
              <w:tabs>
                <w:tab w:val="left" w:pos="108"/>
              </w:tabs>
              <w:spacing w:before="120"/>
              <w:rPr>
                <w:rFonts w:ascii="Times New Roman" w:hAnsi="Times New Roman" w:cs="Times New Roman"/>
                <w:sz w:val="20"/>
                <w:szCs w:val="20"/>
              </w:rPr>
            </w:pPr>
            <w:r w:rsidRPr="006D4892">
              <w:rPr>
                <w:rFonts w:ascii="Times New Roman" w:hAnsi="Times New Roman" w:cs="Times New Roman"/>
                <w:sz w:val="20"/>
                <w:szCs w:val="20"/>
              </w:rPr>
              <w:t>Существует ли деление хранимых складских запасов по юридическим лицам?</w:t>
            </w:r>
          </w:p>
          <w:p w:rsidR="00E42A05" w:rsidRPr="006D4892" w:rsidRDefault="00E42A05" w:rsidP="00E42A05">
            <w:pPr>
              <w:tabs>
                <w:tab w:val="left" w:pos="108"/>
              </w:tabs>
              <w:spacing w:before="120"/>
              <w:rPr>
                <w:rFonts w:ascii="Times New Roman" w:hAnsi="Times New Roman" w:cs="Times New Roman"/>
                <w:sz w:val="20"/>
                <w:szCs w:val="20"/>
              </w:rPr>
            </w:pPr>
            <w:r w:rsidRPr="006D4892">
              <w:rPr>
                <w:rFonts w:ascii="Times New Roman" w:hAnsi="Times New Roman" w:cs="Times New Roman"/>
                <w:sz w:val="20"/>
                <w:szCs w:val="20"/>
              </w:rPr>
              <w:t>Как поделены склады между юридическими лицами?</w:t>
            </w:r>
          </w:p>
        </w:tc>
        <w:tc>
          <w:tcPr>
            <w:tcW w:w="4777" w:type="dxa"/>
          </w:tcPr>
          <w:p w:rsidR="000B72A7" w:rsidRPr="006D4892" w:rsidRDefault="000B72A7" w:rsidP="00C32298">
            <w:pPr>
              <w:tabs>
                <w:tab w:val="left" w:pos="426"/>
              </w:tabs>
              <w:spacing w:before="120"/>
              <w:rPr>
                <w:rFonts w:ascii="Times New Roman" w:hAnsi="Times New Roman" w:cs="Times New Roman"/>
                <w:sz w:val="20"/>
                <w:szCs w:val="20"/>
              </w:rPr>
            </w:pPr>
          </w:p>
        </w:tc>
      </w:tr>
      <w:tr w:rsidR="00E42A05" w:rsidRPr="006D4892" w:rsidTr="006E32C8">
        <w:tc>
          <w:tcPr>
            <w:tcW w:w="567" w:type="dxa"/>
            <w:tcMar>
              <w:left w:w="0" w:type="dxa"/>
              <w:right w:w="0" w:type="dxa"/>
            </w:tcMar>
          </w:tcPr>
          <w:p w:rsidR="00E42A05"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2.4.</w:t>
            </w:r>
          </w:p>
        </w:tc>
        <w:tc>
          <w:tcPr>
            <w:tcW w:w="5288" w:type="dxa"/>
          </w:tcPr>
          <w:p w:rsidR="00E42A05" w:rsidRPr="006D4892" w:rsidRDefault="00E42A05" w:rsidP="003D69F9">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Используются ли в настоящее время виртуальные склады? Если да, опишите для каких целей они используются и как движения по ним отражаются в бухгалтерских проводках.</w:t>
            </w:r>
          </w:p>
        </w:tc>
        <w:tc>
          <w:tcPr>
            <w:tcW w:w="4777" w:type="dxa"/>
          </w:tcPr>
          <w:p w:rsidR="00E42A05" w:rsidRPr="006D4892" w:rsidRDefault="00E42A05" w:rsidP="00C32298">
            <w:pPr>
              <w:tabs>
                <w:tab w:val="left" w:pos="426"/>
              </w:tabs>
              <w:spacing w:before="120"/>
              <w:rPr>
                <w:rFonts w:ascii="Times New Roman" w:hAnsi="Times New Roman" w:cs="Times New Roman"/>
                <w:sz w:val="20"/>
                <w:szCs w:val="20"/>
              </w:rPr>
            </w:pPr>
          </w:p>
        </w:tc>
      </w:tr>
      <w:tr w:rsidR="00907CB6" w:rsidRPr="006D4892" w:rsidTr="006E32C8">
        <w:tc>
          <w:tcPr>
            <w:tcW w:w="567" w:type="dxa"/>
            <w:tcMar>
              <w:left w:w="0" w:type="dxa"/>
              <w:right w:w="0" w:type="dxa"/>
            </w:tcMar>
          </w:tcPr>
          <w:p w:rsidR="00907CB6"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 xml:space="preserve">2.5. </w:t>
            </w:r>
          </w:p>
        </w:tc>
        <w:tc>
          <w:tcPr>
            <w:tcW w:w="5288" w:type="dxa"/>
          </w:tcPr>
          <w:p w:rsidR="00907CB6" w:rsidRPr="006D4892" w:rsidRDefault="00907CB6" w:rsidP="00C40196">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Хранится ли номенклатура на складе обособленно (по </w:t>
            </w:r>
            <w:r w:rsidR="00C40196" w:rsidRPr="006D4892">
              <w:rPr>
                <w:rFonts w:ascii="Times New Roman" w:hAnsi="Times New Roman" w:cs="Times New Roman"/>
                <w:sz w:val="20"/>
                <w:szCs w:val="20"/>
              </w:rPr>
              <w:t>контрактам, по партиям</w:t>
            </w:r>
            <w:r w:rsidRPr="006D4892">
              <w:rPr>
                <w:rFonts w:ascii="Times New Roman" w:hAnsi="Times New Roman" w:cs="Times New Roman"/>
                <w:sz w:val="20"/>
                <w:szCs w:val="20"/>
              </w:rPr>
              <w:t>, по клиентским заказам, по материально-ответственным лицам и т.д.)?</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c>
          <w:tcPr>
            <w:tcW w:w="567" w:type="dxa"/>
            <w:tcMar>
              <w:left w:w="0" w:type="dxa"/>
              <w:right w:w="0" w:type="dxa"/>
            </w:tcMar>
          </w:tcPr>
          <w:p w:rsidR="00907CB6"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2.6.</w:t>
            </w:r>
          </w:p>
        </w:tc>
        <w:tc>
          <w:tcPr>
            <w:tcW w:w="5288" w:type="dxa"/>
          </w:tcPr>
          <w:p w:rsidR="00907CB6" w:rsidRPr="006D4892" w:rsidRDefault="00907CB6" w:rsidP="00C40196">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Существует ли </w:t>
            </w:r>
            <w:r w:rsidR="00C40196" w:rsidRPr="006D4892">
              <w:rPr>
                <w:rFonts w:ascii="Times New Roman" w:hAnsi="Times New Roman" w:cs="Times New Roman"/>
                <w:sz w:val="20"/>
                <w:szCs w:val="20"/>
              </w:rPr>
              <w:t>разграничения</w:t>
            </w:r>
            <w:r w:rsidRPr="006D4892">
              <w:rPr>
                <w:rFonts w:ascii="Times New Roman" w:hAnsi="Times New Roman" w:cs="Times New Roman"/>
                <w:sz w:val="20"/>
                <w:szCs w:val="20"/>
              </w:rPr>
              <w:t xml:space="preserve"> доступ</w:t>
            </w:r>
            <w:r w:rsidR="00C40196" w:rsidRPr="006D4892">
              <w:rPr>
                <w:rFonts w:ascii="Times New Roman" w:hAnsi="Times New Roman" w:cs="Times New Roman"/>
                <w:sz w:val="20"/>
                <w:szCs w:val="20"/>
              </w:rPr>
              <w:t>а</w:t>
            </w:r>
            <w:r w:rsidRPr="006D4892">
              <w:rPr>
                <w:rFonts w:ascii="Times New Roman" w:hAnsi="Times New Roman" w:cs="Times New Roman"/>
                <w:sz w:val="20"/>
                <w:szCs w:val="20"/>
              </w:rPr>
              <w:t xml:space="preserve"> к складам и выполняемым на них операциям для разных МОЛов в</w:t>
            </w:r>
            <w:r w:rsidR="00C40196" w:rsidRPr="006D4892">
              <w:rPr>
                <w:rFonts w:ascii="Times New Roman" w:hAnsi="Times New Roman" w:cs="Times New Roman"/>
                <w:sz w:val="20"/>
                <w:szCs w:val="20"/>
              </w:rPr>
              <w:t xml:space="preserve"> текущей информационной </w:t>
            </w:r>
            <w:r w:rsidRPr="006D4892">
              <w:rPr>
                <w:rFonts w:ascii="Times New Roman" w:hAnsi="Times New Roman" w:cs="Times New Roman"/>
                <w:sz w:val="20"/>
                <w:szCs w:val="20"/>
              </w:rPr>
              <w:t>системе.</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c>
          <w:tcPr>
            <w:tcW w:w="567" w:type="dxa"/>
            <w:tcMar>
              <w:left w:w="0" w:type="dxa"/>
              <w:right w:w="0" w:type="dxa"/>
            </w:tcMar>
          </w:tcPr>
          <w:p w:rsidR="00907CB6"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2.7.</w:t>
            </w:r>
          </w:p>
        </w:tc>
        <w:tc>
          <w:tcPr>
            <w:tcW w:w="5288" w:type="dxa"/>
          </w:tcPr>
          <w:p w:rsidR="00907CB6" w:rsidRPr="006D4892" w:rsidRDefault="00907CB6" w:rsidP="00BA0E8B">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Существуют ли номенклатурные позиции, для которых используется не одна, а несколько разных единиц измерения? Если да, приведите примеры. Каким образом, определяется, в какой именно единице измерения принимается на склад / отпускается со склада такая номенклатура? Существуют ли однозначные правила пересчета из одной единицы в другую?</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c>
          <w:tcPr>
            <w:tcW w:w="567" w:type="dxa"/>
            <w:tcMar>
              <w:left w:w="0" w:type="dxa"/>
              <w:right w:w="0" w:type="dxa"/>
            </w:tcMar>
          </w:tcPr>
          <w:p w:rsidR="00907CB6"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2.8.</w:t>
            </w:r>
          </w:p>
        </w:tc>
        <w:tc>
          <w:tcPr>
            <w:tcW w:w="5288" w:type="dxa"/>
          </w:tcPr>
          <w:p w:rsidR="00907CB6" w:rsidRPr="006D4892" w:rsidRDefault="00907CB6" w:rsidP="00B73A0A">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Бывают ли ситуации, когда количество хранимой номенклатуры не может быть точно измерено (например, по сыпучим грузам) или может изменяться с течением времени по объективным причинам (усушка, утряска и т.п.)? Каким образом регистрируются данные изменения: </w:t>
            </w:r>
            <w:r w:rsidRPr="006D4892">
              <w:rPr>
                <w:rFonts w:ascii="Times New Roman" w:hAnsi="Times New Roman" w:cs="Times New Roman"/>
                <w:sz w:val="20"/>
                <w:szCs w:val="20"/>
              </w:rPr>
              <w:lastRenderedPageBreak/>
              <w:t>что служит сигналом для ввода изменившегося количества в информационную систему, как регистрируется разница между исходным и текущим количеством?</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c>
          <w:tcPr>
            <w:tcW w:w="567" w:type="dxa"/>
            <w:tcMar>
              <w:left w:w="0" w:type="dxa"/>
              <w:right w:w="0" w:type="dxa"/>
            </w:tcMar>
          </w:tcPr>
          <w:p w:rsidR="00907CB6"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2.9.</w:t>
            </w:r>
          </w:p>
        </w:tc>
        <w:tc>
          <w:tcPr>
            <w:tcW w:w="5288" w:type="dxa"/>
          </w:tcPr>
          <w:p w:rsidR="00907CB6" w:rsidRPr="006D4892" w:rsidRDefault="00907CB6" w:rsidP="00BA0E8B">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Используются ли упаковки номенклатуры (отражение приема на склад/отпуска со склада в упаковках, где одна упаковка включает в себя более одной единицы номенклатуры)? Если да, приведите примеры.</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c>
          <w:tcPr>
            <w:tcW w:w="567" w:type="dxa"/>
            <w:tcMar>
              <w:left w:w="0" w:type="dxa"/>
              <w:right w:w="0" w:type="dxa"/>
            </w:tcMar>
          </w:tcPr>
          <w:p w:rsidR="00907CB6"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2.10.</w:t>
            </w:r>
          </w:p>
        </w:tc>
        <w:tc>
          <w:tcPr>
            <w:tcW w:w="5288" w:type="dxa"/>
          </w:tcPr>
          <w:p w:rsidR="00907CB6" w:rsidRPr="006D4892" w:rsidRDefault="00907CB6" w:rsidP="00BA0E8B">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Используется ли переупаковка/разупаковка принятой на склад номенклатуры. Если да, опишите, каким образом происходит этот процесс, что является сигналом для начала его выполнения.</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1927D4" w:rsidRPr="006D4892" w:rsidTr="006E32C8">
        <w:tc>
          <w:tcPr>
            <w:tcW w:w="567" w:type="dxa"/>
            <w:tcMar>
              <w:left w:w="0" w:type="dxa"/>
              <w:right w:w="0" w:type="dxa"/>
            </w:tcMar>
          </w:tcPr>
          <w:p w:rsidR="001927D4"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2.11</w:t>
            </w:r>
          </w:p>
        </w:tc>
        <w:tc>
          <w:tcPr>
            <w:tcW w:w="5288" w:type="dxa"/>
          </w:tcPr>
          <w:p w:rsidR="001927D4" w:rsidRPr="006D4892" w:rsidRDefault="00672886" w:rsidP="00672886">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Какую дополнительную информацию требуется хранить в информационной системе (сроки годности / партия поступления / другая информация)</w:t>
            </w:r>
          </w:p>
        </w:tc>
        <w:tc>
          <w:tcPr>
            <w:tcW w:w="4777" w:type="dxa"/>
          </w:tcPr>
          <w:p w:rsidR="001927D4" w:rsidRPr="006D4892" w:rsidRDefault="001927D4" w:rsidP="00C32298">
            <w:pPr>
              <w:tabs>
                <w:tab w:val="left" w:pos="426"/>
              </w:tabs>
              <w:spacing w:before="120"/>
              <w:rPr>
                <w:rFonts w:ascii="Times New Roman" w:hAnsi="Times New Roman" w:cs="Times New Roman"/>
                <w:sz w:val="20"/>
                <w:szCs w:val="20"/>
              </w:rPr>
            </w:pPr>
          </w:p>
        </w:tc>
      </w:tr>
      <w:tr w:rsidR="00907CB6" w:rsidRPr="006D4892" w:rsidTr="006E32C8">
        <w:trPr>
          <w:cantSplit/>
        </w:trPr>
        <w:tc>
          <w:tcPr>
            <w:tcW w:w="567" w:type="dxa"/>
            <w:tcMar>
              <w:left w:w="0" w:type="dxa"/>
              <w:right w:w="0" w:type="dxa"/>
            </w:tcMar>
          </w:tcPr>
          <w:p w:rsidR="00907CB6"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2.12</w:t>
            </w:r>
          </w:p>
        </w:tc>
        <w:tc>
          <w:tcPr>
            <w:tcW w:w="5288" w:type="dxa"/>
          </w:tcPr>
          <w:p w:rsidR="00907CB6" w:rsidRPr="006D4892" w:rsidRDefault="00907CB6" w:rsidP="00EC4307">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Используются ли в настоящее время различные виды качества номенклатуры в информационной системе? Если да, перечислите используемые виды и опишите их назначение.</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rPr>
          <w:cantSplit/>
        </w:trPr>
        <w:tc>
          <w:tcPr>
            <w:tcW w:w="567" w:type="dxa"/>
            <w:tcMar>
              <w:left w:w="0" w:type="dxa"/>
              <w:right w:w="0" w:type="dxa"/>
            </w:tcMar>
          </w:tcPr>
          <w:p w:rsidR="00907CB6" w:rsidRPr="006D4892" w:rsidRDefault="003143D3" w:rsidP="003143D3">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2.13</w:t>
            </w:r>
          </w:p>
        </w:tc>
        <w:tc>
          <w:tcPr>
            <w:tcW w:w="5288" w:type="dxa"/>
          </w:tcPr>
          <w:p w:rsidR="00907CB6" w:rsidRPr="006D4892" w:rsidRDefault="00907CB6" w:rsidP="00EC4307">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Каково общее количество номенклатурных позиций в справочнике номенклатуры? (укажете порядок) </w:t>
            </w:r>
          </w:p>
          <w:p w:rsidR="00907CB6" w:rsidRPr="006D4892" w:rsidRDefault="003101B7" w:rsidP="003101B7">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Каково общее количество номенклатурных позиций в остатках на ЦМС (укажете порядок) </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rPr>
          <w:cantSplit/>
        </w:trPr>
        <w:tc>
          <w:tcPr>
            <w:tcW w:w="567" w:type="dxa"/>
            <w:tcMar>
              <w:left w:w="0" w:type="dxa"/>
              <w:right w:w="0" w:type="dxa"/>
            </w:tcMar>
          </w:tcPr>
          <w:p w:rsidR="00907CB6" w:rsidRPr="006D4892" w:rsidRDefault="00C34CC9"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2.14.</w:t>
            </w:r>
          </w:p>
        </w:tc>
        <w:tc>
          <w:tcPr>
            <w:tcW w:w="5288" w:type="dxa"/>
          </w:tcPr>
          <w:p w:rsidR="00907CB6" w:rsidRPr="006D4892" w:rsidRDefault="00907CB6" w:rsidP="00EC4307">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Существует ли в Компании регламент ведения справочника номенклатуры, описывающий порядок добавления новых/ редактирования существующих элементов данного справочника?</w:t>
            </w:r>
          </w:p>
          <w:p w:rsidR="003101B7" w:rsidRPr="006D4892" w:rsidRDefault="003101B7" w:rsidP="00EC4307">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Какие пользователи (укажите их роли и/или занимаемые должности) имеют право добавления и редактирования элементов справочника номенклатуры?</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rPr>
          <w:cantSplit/>
        </w:trPr>
        <w:tc>
          <w:tcPr>
            <w:tcW w:w="567" w:type="dxa"/>
            <w:tcMar>
              <w:left w:w="0" w:type="dxa"/>
              <w:right w:w="0" w:type="dxa"/>
            </w:tcMar>
          </w:tcPr>
          <w:p w:rsidR="00907CB6" w:rsidRPr="006D4892" w:rsidRDefault="00C34CC9"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2.15.</w:t>
            </w:r>
          </w:p>
        </w:tc>
        <w:tc>
          <w:tcPr>
            <w:tcW w:w="5288" w:type="dxa"/>
          </w:tcPr>
          <w:p w:rsidR="00907CB6" w:rsidRPr="006D4892" w:rsidRDefault="004C6126" w:rsidP="00EC4307">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Название номенклатуры определено предприятием, или каждый раз при закупке МПЗ у другого поставщика заводится новое наименование номенклатуры.</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BA7DB7" w:rsidRPr="006D4892" w:rsidTr="006E32C8">
        <w:trPr>
          <w:cantSplit/>
        </w:trPr>
        <w:tc>
          <w:tcPr>
            <w:tcW w:w="567" w:type="dxa"/>
            <w:tcMar>
              <w:left w:w="0" w:type="dxa"/>
              <w:right w:w="0" w:type="dxa"/>
            </w:tcMar>
          </w:tcPr>
          <w:p w:rsidR="00BA7DB7" w:rsidRPr="006D4892" w:rsidRDefault="00C34CC9"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2.16.</w:t>
            </w:r>
          </w:p>
        </w:tc>
        <w:tc>
          <w:tcPr>
            <w:tcW w:w="5288" w:type="dxa"/>
          </w:tcPr>
          <w:p w:rsidR="00BA7DB7" w:rsidRPr="006D4892" w:rsidRDefault="00BA7DB7" w:rsidP="00EC4307">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Фиксируется ли в названии номенклатуры ее цена поступления</w:t>
            </w:r>
          </w:p>
        </w:tc>
        <w:tc>
          <w:tcPr>
            <w:tcW w:w="4777" w:type="dxa"/>
          </w:tcPr>
          <w:p w:rsidR="00BA7DB7" w:rsidRPr="006D4892" w:rsidRDefault="00BA7DB7" w:rsidP="00C32298">
            <w:pPr>
              <w:tabs>
                <w:tab w:val="left" w:pos="426"/>
              </w:tabs>
              <w:spacing w:before="120"/>
              <w:rPr>
                <w:rFonts w:ascii="Times New Roman" w:hAnsi="Times New Roman" w:cs="Times New Roman"/>
                <w:sz w:val="20"/>
                <w:szCs w:val="20"/>
              </w:rPr>
            </w:pPr>
          </w:p>
        </w:tc>
      </w:tr>
      <w:tr w:rsidR="00907CB6" w:rsidRPr="006D4892" w:rsidTr="006E32C8">
        <w:trPr>
          <w:cantSplit/>
        </w:trPr>
        <w:tc>
          <w:tcPr>
            <w:tcW w:w="567" w:type="dxa"/>
            <w:tcMar>
              <w:left w:w="0" w:type="dxa"/>
              <w:right w:w="0" w:type="dxa"/>
            </w:tcMar>
          </w:tcPr>
          <w:p w:rsidR="00907CB6" w:rsidRPr="006D4892" w:rsidRDefault="00C34CC9"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2.17.</w:t>
            </w:r>
          </w:p>
        </w:tc>
        <w:tc>
          <w:tcPr>
            <w:tcW w:w="5288" w:type="dxa"/>
          </w:tcPr>
          <w:p w:rsidR="00907CB6" w:rsidRPr="006D4892" w:rsidRDefault="00907CB6" w:rsidP="002E2014">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Какой реквизит (сочетание реквизитов) используется для идентификации конкретной номенклатурной позиции в справочнике номенклатуры</w:t>
            </w:r>
            <w:r w:rsidR="00BA7DB7" w:rsidRPr="006D4892">
              <w:rPr>
                <w:rFonts w:ascii="Times New Roman" w:hAnsi="Times New Roman" w:cs="Times New Roman"/>
                <w:sz w:val="20"/>
                <w:szCs w:val="20"/>
              </w:rPr>
              <w:t xml:space="preserve"> (чем оперируют кладовщики: названием, кодом, артикулом)</w:t>
            </w:r>
            <w:r w:rsidRPr="006D4892">
              <w:rPr>
                <w:rFonts w:ascii="Times New Roman" w:hAnsi="Times New Roman" w:cs="Times New Roman"/>
                <w:sz w:val="20"/>
                <w:szCs w:val="20"/>
              </w:rPr>
              <w:t xml:space="preserve">? </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rPr>
          <w:cantSplit/>
        </w:trPr>
        <w:tc>
          <w:tcPr>
            <w:tcW w:w="567" w:type="dxa"/>
            <w:tcMar>
              <w:left w:w="0" w:type="dxa"/>
              <w:right w:w="0" w:type="dxa"/>
            </w:tcMar>
          </w:tcPr>
          <w:p w:rsidR="00907CB6" w:rsidRPr="006D4892" w:rsidRDefault="00C34CC9"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2.18.</w:t>
            </w:r>
          </w:p>
        </w:tc>
        <w:tc>
          <w:tcPr>
            <w:tcW w:w="5288" w:type="dxa"/>
          </w:tcPr>
          <w:p w:rsidR="00907CB6" w:rsidRPr="006D4892" w:rsidRDefault="00907CB6" w:rsidP="004C7166">
            <w:pPr>
              <w:tabs>
                <w:tab w:val="left" w:pos="426"/>
              </w:tabs>
              <w:spacing w:before="120" w:after="120"/>
              <w:rPr>
                <w:rFonts w:ascii="Times New Roman" w:hAnsi="Times New Roman" w:cs="Times New Roman"/>
                <w:sz w:val="20"/>
                <w:szCs w:val="20"/>
                <w:lang w:val="en-US"/>
              </w:rPr>
            </w:pPr>
            <w:r w:rsidRPr="006D4892">
              <w:rPr>
                <w:rFonts w:ascii="Times New Roman" w:hAnsi="Times New Roman" w:cs="Times New Roman"/>
                <w:sz w:val="20"/>
                <w:szCs w:val="20"/>
              </w:rPr>
              <w:t xml:space="preserve">Используются ли штрихкоды номенклатуры? Если да, </w:t>
            </w:r>
            <w:r w:rsidR="004C7166" w:rsidRPr="006D4892">
              <w:rPr>
                <w:rFonts w:ascii="Times New Roman" w:hAnsi="Times New Roman" w:cs="Times New Roman"/>
                <w:sz w:val="20"/>
                <w:szCs w:val="20"/>
              </w:rPr>
              <w:t>в какой момент они присваиваются, печатается этикетка? При каких операциях используются</w:t>
            </w:r>
            <w:r w:rsidR="004C7166" w:rsidRPr="006D4892">
              <w:rPr>
                <w:rFonts w:ascii="Times New Roman" w:hAnsi="Times New Roman" w:cs="Times New Roman"/>
                <w:sz w:val="20"/>
                <w:szCs w:val="20"/>
                <w:lang w:val="en-US"/>
              </w:rPr>
              <w:t>?</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907CB6" w:rsidRPr="006D4892" w:rsidTr="006E32C8">
        <w:trPr>
          <w:cantSplit/>
        </w:trPr>
        <w:tc>
          <w:tcPr>
            <w:tcW w:w="567" w:type="dxa"/>
            <w:tcMar>
              <w:left w:w="0" w:type="dxa"/>
              <w:right w:w="0" w:type="dxa"/>
            </w:tcMar>
          </w:tcPr>
          <w:p w:rsidR="00907CB6" w:rsidRPr="006D4892" w:rsidRDefault="00C34CC9"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2.19.</w:t>
            </w:r>
          </w:p>
        </w:tc>
        <w:tc>
          <w:tcPr>
            <w:tcW w:w="5288" w:type="dxa"/>
          </w:tcPr>
          <w:p w:rsidR="00907CB6" w:rsidRPr="006D4892" w:rsidRDefault="00907CB6" w:rsidP="002065E5">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Существует ли проблема наличия дублей в справочнике номенклатуры? Если да, насколько она актуальна и какие действия предпринимаются для ее устранения? </w:t>
            </w:r>
          </w:p>
        </w:tc>
        <w:tc>
          <w:tcPr>
            <w:tcW w:w="4777" w:type="dxa"/>
          </w:tcPr>
          <w:p w:rsidR="00907CB6" w:rsidRPr="006D4892" w:rsidRDefault="00907CB6" w:rsidP="00C32298">
            <w:pPr>
              <w:tabs>
                <w:tab w:val="left" w:pos="426"/>
              </w:tabs>
              <w:spacing w:before="120"/>
              <w:rPr>
                <w:rFonts w:ascii="Times New Roman" w:hAnsi="Times New Roman" w:cs="Times New Roman"/>
                <w:sz w:val="20"/>
                <w:szCs w:val="20"/>
              </w:rPr>
            </w:pPr>
          </w:p>
        </w:tc>
      </w:tr>
      <w:tr w:rsidR="00EA41D1" w:rsidRPr="006D4892" w:rsidTr="006E32C8">
        <w:trPr>
          <w:cantSplit/>
        </w:trPr>
        <w:tc>
          <w:tcPr>
            <w:tcW w:w="567" w:type="dxa"/>
            <w:tcMar>
              <w:left w:w="0" w:type="dxa"/>
              <w:right w:w="0" w:type="dxa"/>
            </w:tcMar>
          </w:tcPr>
          <w:p w:rsidR="00EA41D1" w:rsidRPr="006D4892" w:rsidRDefault="00C34CC9"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lastRenderedPageBreak/>
              <w:t>2.20.</w:t>
            </w:r>
          </w:p>
        </w:tc>
        <w:tc>
          <w:tcPr>
            <w:tcW w:w="5288" w:type="dxa"/>
          </w:tcPr>
          <w:p w:rsidR="002A4BFA" w:rsidRPr="006D4892" w:rsidRDefault="00EA41D1" w:rsidP="00EA41D1">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Используются ли аналоги номенклатуры? Если да, укажите правила замены на аналоги (например, одна позиция может быть заменена на одну или на несколько других, учитываются ли при этом характеристики, указывается ли количество, действует ли замена в обе стороны и т.п.).  </w:t>
            </w:r>
          </w:p>
          <w:p w:rsidR="00EA41D1" w:rsidRPr="006D4892" w:rsidRDefault="00EA41D1" w:rsidP="00EA41D1">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В каких процессах используется замена на аналоги (при работе с какими документами системы) и кто имеет право ее выполнять?</w:t>
            </w:r>
          </w:p>
        </w:tc>
        <w:tc>
          <w:tcPr>
            <w:tcW w:w="4777" w:type="dxa"/>
          </w:tcPr>
          <w:p w:rsidR="00EA41D1" w:rsidRPr="006D4892" w:rsidRDefault="00EA41D1" w:rsidP="00C32298">
            <w:pPr>
              <w:tabs>
                <w:tab w:val="left" w:pos="426"/>
              </w:tabs>
              <w:spacing w:before="120"/>
              <w:rPr>
                <w:rFonts w:ascii="Times New Roman" w:hAnsi="Times New Roman" w:cs="Times New Roman"/>
                <w:sz w:val="20"/>
                <w:szCs w:val="20"/>
              </w:rPr>
            </w:pPr>
          </w:p>
        </w:tc>
      </w:tr>
      <w:tr w:rsidR="00016530" w:rsidRPr="006D4892" w:rsidTr="006E32C8">
        <w:trPr>
          <w:cantSplit/>
        </w:trPr>
        <w:tc>
          <w:tcPr>
            <w:tcW w:w="567" w:type="dxa"/>
            <w:tcMar>
              <w:left w:w="0" w:type="dxa"/>
              <w:right w:w="0" w:type="dxa"/>
            </w:tcMar>
          </w:tcPr>
          <w:p w:rsidR="00016530" w:rsidRPr="006D4892" w:rsidRDefault="00C34CC9"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2.21.</w:t>
            </w:r>
          </w:p>
        </w:tc>
        <w:tc>
          <w:tcPr>
            <w:tcW w:w="5288" w:type="dxa"/>
          </w:tcPr>
          <w:p w:rsidR="00016530" w:rsidRPr="006D4892" w:rsidRDefault="002A4BFA" w:rsidP="009B4312">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Существует ли формализ</w:t>
            </w:r>
            <w:r w:rsidR="009B4312" w:rsidRPr="006D4892">
              <w:rPr>
                <w:rFonts w:ascii="Times New Roman" w:hAnsi="Times New Roman" w:cs="Times New Roman"/>
                <w:sz w:val="20"/>
                <w:szCs w:val="20"/>
              </w:rPr>
              <w:t xml:space="preserve">ованная информация по аналогам </w:t>
            </w:r>
            <w:r w:rsidRPr="006D4892">
              <w:rPr>
                <w:rFonts w:ascii="Times New Roman" w:hAnsi="Times New Roman" w:cs="Times New Roman"/>
                <w:sz w:val="20"/>
                <w:szCs w:val="20"/>
              </w:rPr>
              <w:t xml:space="preserve">в </w:t>
            </w:r>
            <w:r w:rsidR="00334DBD" w:rsidRPr="006D4892">
              <w:rPr>
                <w:rFonts w:ascii="Times New Roman" w:hAnsi="Times New Roman" w:cs="Times New Roman"/>
                <w:sz w:val="20"/>
                <w:szCs w:val="20"/>
              </w:rPr>
              <w:t>электронном виде?</w:t>
            </w:r>
          </w:p>
        </w:tc>
        <w:tc>
          <w:tcPr>
            <w:tcW w:w="4777" w:type="dxa"/>
          </w:tcPr>
          <w:p w:rsidR="00016530" w:rsidRPr="006D4892" w:rsidRDefault="00016530" w:rsidP="00C32298">
            <w:pPr>
              <w:tabs>
                <w:tab w:val="left" w:pos="426"/>
              </w:tabs>
              <w:spacing w:before="120"/>
              <w:rPr>
                <w:rFonts w:ascii="Times New Roman" w:hAnsi="Times New Roman" w:cs="Times New Roman"/>
                <w:sz w:val="20"/>
                <w:szCs w:val="20"/>
              </w:rPr>
            </w:pPr>
          </w:p>
        </w:tc>
      </w:tr>
      <w:tr w:rsidR="0042198F" w:rsidRPr="006D4892" w:rsidTr="006E32C8">
        <w:trPr>
          <w:cantSplit/>
        </w:trPr>
        <w:tc>
          <w:tcPr>
            <w:tcW w:w="567" w:type="dxa"/>
            <w:tcMar>
              <w:left w:w="0" w:type="dxa"/>
              <w:right w:w="0" w:type="dxa"/>
            </w:tcMar>
          </w:tcPr>
          <w:p w:rsidR="0042198F" w:rsidRPr="006D4892" w:rsidRDefault="0042198F"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2.22.</w:t>
            </w:r>
          </w:p>
        </w:tc>
        <w:tc>
          <w:tcPr>
            <w:tcW w:w="5288" w:type="dxa"/>
          </w:tcPr>
          <w:p w:rsidR="0042198F" w:rsidRPr="006D4892" w:rsidRDefault="0042198F" w:rsidP="009B4312">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Учет драг.металлов в составе ТМЦ: как регистрируется состав, на основании каких документов.</w:t>
            </w:r>
          </w:p>
          <w:p w:rsidR="0042198F" w:rsidRPr="006D4892" w:rsidRDefault="0042198F" w:rsidP="009B4312">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Какая отчетность сдается?</w:t>
            </w:r>
          </w:p>
        </w:tc>
        <w:tc>
          <w:tcPr>
            <w:tcW w:w="4777" w:type="dxa"/>
          </w:tcPr>
          <w:p w:rsidR="0042198F" w:rsidRPr="006D4892" w:rsidRDefault="0042198F" w:rsidP="00C32298">
            <w:pPr>
              <w:tabs>
                <w:tab w:val="left" w:pos="426"/>
              </w:tabs>
              <w:spacing w:before="120"/>
              <w:rPr>
                <w:rFonts w:ascii="Times New Roman" w:hAnsi="Times New Roman" w:cs="Times New Roman"/>
                <w:sz w:val="20"/>
                <w:szCs w:val="20"/>
              </w:rPr>
            </w:pPr>
          </w:p>
        </w:tc>
      </w:tr>
      <w:tr w:rsidR="0042198F" w:rsidRPr="006D4892" w:rsidTr="006E32C8">
        <w:trPr>
          <w:cantSplit/>
        </w:trPr>
        <w:tc>
          <w:tcPr>
            <w:tcW w:w="567" w:type="dxa"/>
            <w:tcMar>
              <w:left w:w="0" w:type="dxa"/>
              <w:right w:w="0" w:type="dxa"/>
            </w:tcMar>
          </w:tcPr>
          <w:p w:rsidR="0042198F" w:rsidRPr="006D4892" w:rsidRDefault="0042198F" w:rsidP="00C34CC9">
            <w:pPr>
              <w:tabs>
                <w:tab w:val="left" w:pos="108"/>
              </w:tabs>
              <w:spacing w:before="120"/>
              <w:ind w:left="57"/>
              <w:rPr>
                <w:rFonts w:ascii="Times New Roman" w:hAnsi="Times New Roman" w:cs="Times New Roman"/>
                <w:sz w:val="20"/>
                <w:szCs w:val="20"/>
                <w:lang w:val="en-US"/>
              </w:rPr>
            </w:pPr>
            <w:r w:rsidRPr="006D4892">
              <w:rPr>
                <w:rFonts w:ascii="Times New Roman" w:hAnsi="Times New Roman" w:cs="Times New Roman"/>
                <w:sz w:val="20"/>
                <w:szCs w:val="20"/>
              </w:rPr>
              <w:t>2.23.</w:t>
            </w:r>
          </w:p>
        </w:tc>
        <w:tc>
          <w:tcPr>
            <w:tcW w:w="5288" w:type="dxa"/>
          </w:tcPr>
          <w:p w:rsidR="006612FF" w:rsidRPr="006D4892" w:rsidRDefault="0042198F" w:rsidP="009B4312">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Особенности учета спирта на складах</w:t>
            </w:r>
          </w:p>
        </w:tc>
        <w:tc>
          <w:tcPr>
            <w:tcW w:w="4777" w:type="dxa"/>
          </w:tcPr>
          <w:p w:rsidR="0042198F" w:rsidRPr="006D4892" w:rsidRDefault="0042198F" w:rsidP="00C32298">
            <w:pPr>
              <w:tabs>
                <w:tab w:val="left" w:pos="426"/>
              </w:tabs>
              <w:spacing w:before="120"/>
              <w:rPr>
                <w:rFonts w:ascii="Times New Roman" w:hAnsi="Times New Roman" w:cs="Times New Roman"/>
                <w:sz w:val="20"/>
                <w:szCs w:val="20"/>
              </w:rPr>
            </w:pPr>
          </w:p>
        </w:tc>
      </w:tr>
      <w:tr w:rsidR="00022C6A" w:rsidRPr="006D4892" w:rsidTr="006E32C8">
        <w:trPr>
          <w:cantSplit/>
        </w:trPr>
        <w:tc>
          <w:tcPr>
            <w:tcW w:w="567" w:type="dxa"/>
            <w:tcMar>
              <w:left w:w="0" w:type="dxa"/>
              <w:right w:w="0" w:type="dxa"/>
            </w:tcMar>
          </w:tcPr>
          <w:p w:rsidR="00022C6A" w:rsidRPr="006D4892" w:rsidRDefault="00022C6A" w:rsidP="00C34CC9">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2.24.</w:t>
            </w:r>
          </w:p>
        </w:tc>
        <w:tc>
          <w:tcPr>
            <w:tcW w:w="5288" w:type="dxa"/>
          </w:tcPr>
          <w:p w:rsidR="00022C6A" w:rsidRPr="006D4892" w:rsidRDefault="00022C6A" w:rsidP="009B4312">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Особенности учета возвратных отходов на складе: </w:t>
            </w:r>
          </w:p>
          <w:p w:rsidR="00022C6A" w:rsidRPr="006D4892" w:rsidRDefault="00022C6A" w:rsidP="00022C6A">
            <w:pPr>
              <w:pStyle w:val="a3"/>
              <w:numPr>
                <w:ilvl w:val="0"/>
                <w:numId w:val="21"/>
              </w:num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Их количество до вывоза с предприятия известно?</w:t>
            </w:r>
          </w:p>
          <w:p w:rsidR="00022C6A" w:rsidRPr="006D4892" w:rsidRDefault="00022C6A" w:rsidP="00022C6A">
            <w:pPr>
              <w:pStyle w:val="a3"/>
              <w:numPr>
                <w:ilvl w:val="0"/>
                <w:numId w:val="21"/>
              </w:num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Известно, из каких цехов они поступили?</w:t>
            </w:r>
          </w:p>
        </w:tc>
        <w:tc>
          <w:tcPr>
            <w:tcW w:w="4777" w:type="dxa"/>
          </w:tcPr>
          <w:p w:rsidR="00022C6A" w:rsidRPr="006D4892" w:rsidRDefault="00022C6A" w:rsidP="00C32298">
            <w:pPr>
              <w:tabs>
                <w:tab w:val="left" w:pos="426"/>
              </w:tabs>
              <w:spacing w:before="120"/>
              <w:rPr>
                <w:rFonts w:ascii="Times New Roman" w:hAnsi="Times New Roman" w:cs="Times New Roman"/>
                <w:sz w:val="20"/>
                <w:szCs w:val="20"/>
              </w:rPr>
            </w:pPr>
          </w:p>
        </w:tc>
      </w:tr>
    </w:tbl>
    <w:p w:rsidR="00985BC1" w:rsidRDefault="009576A7" w:rsidP="00985BC1">
      <w:pPr>
        <w:pStyle w:val="1"/>
        <w:numPr>
          <w:ilvl w:val="0"/>
          <w:numId w:val="12"/>
        </w:numPr>
        <w:spacing w:after="120"/>
        <w:ind w:left="284" w:hanging="284"/>
        <w:rPr>
          <w:color w:val="auto"/>
          <w:sz w:val="22"/>
          <w:szCs w:val="22"/>
        </w:rPr>
      </w:pPr>
      <w:bookmarkStart w:id="2" w:name="_Toc512342637"/>
      <w:r>
        <w:rPr>
          <w:color w:val="auto"/>
          <w:sz w:val="22"/>
          <w:szCs w:val="22"/>
        </w:rPr>
        <w:t xml:space="preserve">Применяемые механизмы резервирования </w:t>
      </w:r>
      <w:r w:rsidR="00985BC1" w:rsidRPr="000E202A">
        <w:rPr>
          <w:color w:val="auto"/>
          <w:sz w:val="22"/>
          <w:szCs w:val="22"/>
        </w:rPr>
        <w:t>складских запасов</w:t>
      </w:r>
      <w:bookmarkEnd w:id="2"/>
    </w:p>
    <w:tbl>
      <w:tblPr>
        <w:tblStyle w:val="a4"/>
        <w:tblW w:w="10632" w:type="dxa"/>
        <w:tblInd w:w="108" w:type="dxa"/>
        <w:tblLayout w:type="fixed"/>
        <w:tblLook w:val="04A0" w:firstRow="1" w:lastRow="0" w:firstColumn="1" w:lastColumn="0" w:noHBand="0" w:noVBand="1"/>
      </w:tblPr>
      <w:tblGrid>
        <w:gridCol w:w="567"/>
        <w:gridCol w:w="5297"/>
        <w:gridCol w:w="4768"/>
      </w:tblGrid>
      <w:tr w:rsidR="00985BC1" w:rsidRPr="006D4892" w:rsidTr="00FF60F2">
        <w:tc>
          <w:tcPr>
            <w:tcW w:w="567" w:type="dxa"/>
          </w:tcPr>
          <w:p w:rsidR="00985BC1" w:rsidRPr="006D4892" w:rsidRDefault="00985BC1" w:rsidP="00FF60F2">
            <w:pPr>
              <w:tabs>
                <w:tab w:val="left" w:pos="426"/>
              </w:tabs>
              <w:jc w:val="center"/>
              <w:rPr>
                <w:rFonts w:ascii="Times New Roman" w:hAnsi="Times New Roman" w:cs="Times New Roman"/>
                <w:b/>
                <w:sz w:val="20"/>
              </w:rPr>
            </w:pPr>
            <w:r w:rsidRPr="006D4892">
              <w:rPr>
                <w:rFonts w:ascii="Times New Roman" w:hAnsi="Times New Roman" w:cs="Times New Roman"/>
                <w:b/>
                <w:sz w:val="20"/>
              </w:rPr>
              <w:t>№</w:t>
            </w:r>
          </w:p>
        </w:tc>
        <w:tc>
          <w:tcPr>
            <w:tcW w:w="5297" w:type="dxa"/>
          </w:tcPr>
          <w:p w:rsidR="00985BC1" w:rsidRPr="006D4892" w:rsidRDefault="00985BC1" w:rsidP="00FF60F2">
            <w:pPr>
              <w:tabs>
                <w:tab w:val="left" w:pos="426"/>
              </w:tabs>
              <w:rPr>
                <w:rFonts w:ascii="Times New Roman" w:hAnsi="Times New Roman" w:cs="Times New Roman"/>
                <w:b/>
                <w:sz w:val="20"/>
              </w:rPr>
            </w:pPr>
            <w:r w:rsidRPr="006D4892">
              <w:rPr>
                <w:rFonts w:ascii="Times New Roman" w:hAnsi="Times New Roman" w:cs="Times New Roman"/>
                <w:b/>
                <w:sz w:val="20"/>
              </w:rPr>
              <w:t>Вопрос</w:t>
            </w:r>
          </w:p>
        </w:tc>
        <w:tc>
          <w:tcPr>
            <w:tcW w:w="4768" w:type="dxa"/>
          </w:tcPr>
          <w:p w:rsidR="00985BC1" w:rsidRPr="006D4892" w:rsidRDefault="00985BC1" w:rsidP="00FF60F2">
            <w:pPr>
              <w:tabs>
                <w:tab w:val="left" w:pos="426"/>
              </w:tabs>
              <w:rPr>
                <w:rFonts w:ascii="Times New Roman" w:hAnsi="Times New Roman" w:cs="Times New Roman"/>
                <w:b/>
                <w:sz w:val="20"/>
              </w:rPr>
            </w:pPr>
            <w:r w:rsidRPr="006D4892">
              <w:rPr>
                <w:rFonts w:ascii="Times New Roman" w:hAnsi="Times New Roman" w:cs="Times New Roman"/>
                <w:b/>
                <w:sz w:val="20"/>
              </w:rPr>
              <w:t>Ответ</w:t>
            </w:r>
          </w:p>
        </w:tc>
      </w:tr>
      <w:tr w:rsidR="00985BC1" w:rsidRPr="006D4892" w:rsidTr="00FF60F2">
        <w:trPr>
          <w:cantSplit/>
          <w:hidden/>
        </w:trPr>
        <w:tc>
          <w:tcPr>
            <w:tcW w:w="567" w:type="dxa"/>
            <w:tcMar>
              <w:left w:w="0" w:type="dxa"/>
              <w:right w:w="0" w:type="dxa"/>
            </w:tcMar>
          </w:tcPr>
          <w:p w:rsidR="00985BC1" w:rsidRPr="006D4892" w:rsidRDefault="00985BC1" w:rsidP="00FF60F2">
            <w:pPr>
              <w:pStyle w:val="a3"/>
              <w:numPr>
                <w:ilvl w:val="0"/>
                <w:numId w:val="2"/>
              </w:numPr>
              <w:tabs>
                <w:tab w:val="left" w:pos="108"/>
              </w:tabs>
              <w:spacing w:before="120"/>
              <w:rPr>
                <w:rFonts w:ascii="Times New Roman" w:hAnsi="Times New Roman" w:cs="Times New Roman"/>
                <w:vanish/>
                <w:sz w:val="20"/>
              </w:rPr>
            </w:pPr>
          </w:p>
          <w:p w:rsidR="00985BC1" w:rsidRPr="006D4892" w:rsidRDefault="006612FF" w:rsidP="00E93934">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3</w:t>
            </w:r>
            <w:r w:rsidR="00E93934" w:rsidRPr="006D4892">
              <w:rPr>
                <w:rFonts w:ascii="Times New Roman" w:hAnsi="Times New Roman" w:cs="Times New Roman"/>
                <w:sz w:val="20"/>
              </w:rPr>
              <w:t>.1.</w:t>
            </w:r>
          </w:p>
        </w:tc>
        <w:tc>
          <w:tcPr>
            <w:tcW w:w="5297" w:type="dxa"/>
          </w:tcPr>
          <w:p w:rsidR="009B4312" w:rsidRPr="006D4892" w:rsidRDefault="00985BC1" w:rsidP="009B4312">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 xml:space="preserve">Используется ли в системе резервирование складских запасов? </w:t>
            </w:r>
          </w:p>
          <w:p w:rsidR="00985BC1" w:rsidRPr="006D4892" w:rsidRDefault="009B4312" w:rsidP="009B4312">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П</w:t>
            </w:r>
            <w:r w:rsidR="00985BC1" w:rsidRPr="006D4892">
              <w:rPr>
                <w:rFonts w:ascii="Times New Roman" w:hAnsi="Times New Roman" w:cs="Times New Roman"/>
                <w:sz w:val="20"/>
              </w:rPr>
              <w:t>ри наступлении каких событий</w:t>
            </w:r>
            <w:r w:rsidRPr="006D4892">
              <w:rPr>
                <w:rFonts w:ascii="Times New Roman" w:hAnsi="Times New Roman" w:cs="Times New Roman"/>
                <w:sz w:val="20"/>
              </w:rPr>
              <w:t xml:space="preserve"> резервируется ТМЦ (в момент поступления ТМЦ / в момент поступления заказа клиента / другое событие)</w:t>
            </w:r>
          </w:p>
        </w:tc>
        <w:tc>
          <w:tcPr>
            <w:tcW w:w="4768" w:type="dxa"/>
          </w:tcPr>
          <w:p w:rsidR="00985BC1" w:rsidRPr="006D4892" w:rsidRDefault="00985BC1" w:rsidP="00FF60F2">
            <w:pPr>
              <w:tabs>
                <w:tab w:val="left" w:pos="426"/>
              </w:tabs>
              <w:spacing w:before="120"/>
              <w:rPr>
                <w:rFonts w:ascii="Times New Roman" w:hAnsi="Times New Roman" w:cs="Times New Roman"/>
                <w:sz w:val="20"/>
              </w:rPr>
            </w:pPr>
          </w:p>
        </w:tc>
      </w:tr>
      <w:tr w:rsidR="00985BC1" w:rsidRPr="006D4892" w:rsidTr="00FF60F2">
        <w:trPr>
          <w:cantSplit/>
        </w:trPr>
        <w:tc>
          <w:tcPr>
            <w:tcW w:w="567" w:type="dxa"/>
            <w:tcMar>
              <w:left w:w="0" w:type="dxa"/>
              <w:right w:w="0" w:type="dxa"/>
            </w:tcMar>
          </w:tcPr>
          <w:p w:rsidR="00985BC1" w:rsidRPr="006D4892" w:rsidRDefault="006612FF" w:rsidP="00E93934">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3</w:t>
            </w:r>
            <w:r w:rsidR="00E93934" w:rsidRPr="006D4892">
              <w:rPr>
                <w:rFonts w:ascii="Times New Roman" w:hAnsi="Times New Roman" w:cs="Times New Roman"/>
                <w:sz w:val="20"/>
              </w:rPr>
              <w:t>.2.</w:t>
            </w:r>
          </w:p>
        </w:tc>
        <w:tc>
          <w:tcPr>
            <w:tcW w:w="5297" w:type="dxa"/>
          </w:tcPr>
          <w:p w:rsidR="00985BC1" w:rsidRPr="006D4892" w:rsidRDefault="00985BC1" w:rsidP="00FF60F2">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На каких складах может выполняться резервирование складских запасов?</w:t>
            </w:r>
          </w:p>
        </w:tc>
        <w:tc>
          <w:tcPr>
            <w:tcW w:w="4768" w:type="dxa"/>
          </w:tcPr>
          <w:p w:rsidR="00985BC1" w:rsidRPr="006D4892" w:rsidRDefault="00985BC1" w:rsidP="00FF60F2">
            <w:pPr>
              <w:tabs>
                <w:tab w:val="left" w:pos="426"/>
              </w:tabs>
              <w:spacing w:before="120"/>
              <w:rPr>
                <w:rFonts w:ascii="Times New Roman" w:hAnsi="Times New Roman" w:cs="Times New Roman"/>
                <w:sz w:val="20"/>
              </w:rPr>
            </w:pPr>
          </w:p>
        </w:tc>
      </w:tr>
      <w:tr w:rsidR="00985BC1" w:rsidRPr="006D4892" w:rsidTr="00985BC1">
        <w:tc>
          <w:tcPr>
            <w:tcW w:w="567" w:type="dxa"/>
            <w:tcMar>
              <w:left w:w="0" w:type="dxa"/>
              <w:right w:w="0" w:type="dxa"/>
            </w:tcMar>
          </w:tcPr>
          <w:p w:rsidR="00985BC1" w:rsidRPr="006D4892" w:rsidRDefault="006612FF" w:rsidP="00E93934">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3</w:t>
            </w:r>
            <w:r w:rsidR="00E93934" w:rsidRPr="006D4892">
              <w:rPr>
                <w:rFonts w:ascii="Times New Roman" w:hAnsi="Times New Roman" w:cs="Times New Roman"/>
                <w:sz w:val="20"/>
              </w:rPr>
              <w:t>.3.</w:t>
            </w:r>
          </w:p>
        </w:tc>
        <w:tc>
          <w:tcPr>
            <w:tcW w:w="5297" w:type="dxa"/>
          </w:tcPr>
          <w:p w:rsidR="00985BC1" w:rsidRPr="006D4892" w:rsidRDefault="009B4312" w:rsidP="00E93934">
            <w:pPr>
              <w:tabs>
                <w:tab w:val="left" w:pos="318"/>
              </w:tabs>
              <w:spacing w:before="120" w:after="120"/>
              <w:jc w:val="both"/>
              <w:rPr>
                <w:rFonts w:ascii="Times New Roman" w:hAnsi="Times New Roman" w:cs="Times New Roman"/>
                <w:sz w:val="20"/>
              </w:rPr>
            </w:pPr>
            <w:r w:rsidRPr="006D4892">
              <w:rPr>
                <w:rFonts w:ascii="Times New Roman" w:hAnsi="Times New Roman" w:cs="Times New Roman"/>
                <w:sz w:val="20"/>
              </w:rPr>
              <w:t>Кто принимает решение</w:t>
            </w:r>
            <w:r w:rsidR="00E93934" w:rsidRPr="006D4892">
              <w:rPr>
                <w:rFonts w:ascii="Times New Roman" w:hAnsi="Times New Roman" w:cs="Times New Roman"/>
                <w:sz w:val="20"/>
              </w:rPr>
              <w:t xml:space="preserve"> об изменении </w:t>
            </w:r>
            <w:r w:rsidRPr="006D4892">
              <w:rPr>
                <w:rFonts w:ascii="Times New Roman" w:hAnsi="Times New Roman" w:cs="Times New Roman"/>
                <w:sz w:val="20"/>
              </w:rPr>
              <w:t>резерва</w:t>
            </w:r>
          </w:p>
        </w:tc>
        <w:tc>
          <w:tcPr>
            <w:tcW w:w="4768" w:type="dxa"/>
          </w:tcPr>
          <w:p w:rsidR="00985BC1" w:rsidRPr="006D4892" w:rsidRDefault="00985BC1" w:rsidP="00FF60F2">
            <w:pPr>
              <w:tabs>
                <w:tab w:val="left" w:pos="426"/>
              </w:tabs>
              <w:spacing w:before="120"/>
              <w:rPr>
                <w:rFonts w:ascii="Times New Roman" w:hAnsi="Times New Roman" w:cs="Times New Roman"/>
                <w:sz w:val="20"/>
              </w:rPr>
            </w:pPr>
          </w:p>
        </w:tc>
      </w:tr>
    </w:tbl>
    <w:p w:rsidR="000C02FB" w:rsidRPr="008F585F" w:rsidRDefault="00CB34DE" w:rsidP="008F585F">
      <w:pPr>
        <w:pStyle w:val="1"/>
        <w:numPr>
          <w:ilvl w:val="0"/>
          <w:numId w:val="12"/>
        </w:numPr>
        <w:spacing w:after="120"/>
        <w:ind w:left="284" w:hanging="284"/>
        <w:rPr>
          <w:color w:val="auto"/>
          <w:sz w:val="22"/>
          <w:szCs w:val="22"/>
        </w:rPr>
      </w:pPr>
      <w:bookmarkStart w:id="3" w:name="_Toc512342638"/>
      <w:r w:rsidRPr="008F585F">
        <w:rPr>
          <w:color w:val="auto"/>
          <w:sz w:val="22"/>
          <w:szCs w:val="22"/>
        </w:rPr>
        <w:t xml:space="preserve">Поступление </w:t>
      </w:r>
      <w:r w:rsidR="008A1FB6">
        <w:rPr>
          <w:color w:val="auto"/>
          <w:sz w:val="22"/>
          <w:szCs w:val="22"/>
        </w:rPr>
        <w:t>МПЗ</w:t>
      </w:r>
      <w:r w:rsidR="00230D76" w:rsidRPr="008F585F">
        <w:rPr>
          <w:color w:val="auto"/>
          <w:sz w:val="22"/>
          <w:szCs w:val="22"/>
        </w:rPr>
        <w:t xml:space="preserve"> от </w:t>
      </w:r>
      <w:r w:rsidR="00C41AF0" w:rsidRPr="008F585F">
        <w:rPr>
          <w:color w:val="auto"/>
          <w:sz w:val="22"/>
          <w:szCs w:val="22"/>
        </w:rPr>
        <w:t>контрагентов</w:t>
      </w:r>
      <w:bookmarkEnd w:id="3"/>
    </w:p>
    <w:tbl>
      <w:tblPr>
        <w:tblStyle w:val="a4"/>
        <w:tblW w:w="10632" w:type="dxa"/>
        <w:tblInd w:w="108" w:type="dxa"/>
        <w:tblLayout w:type="fixed"/>
        <w:tblLook w:val="04A0" w:firstRow="1" w:lastRow="0" w:firstColumn="1" w:lastColumn="0" w:noHBand="0" w:noVBand="1"/>
      </w:tblPr>
      <w:tblGrid>
        <w:gridCol w:w="567"/>
        <w:gridCol w:w="5286"/>
        <w:gridCol w:w="4779"/>
      </w:tblGrid>
      <w:tr w:rsidR="00230D76" w:rsidRPr="006D4892" w:rsidTr="006E32C8">
        <w:tc>
          <w:tcPr>
            <w:tcW w:w="567" w:type="dxa"/>
          </w:tcPr>
          <w:p w:rsidR="00230D76" w:rsidRPr="006D4892" w:rsidRDefault="00230D76" w:rsidP="000E5A6E">
            <w:pPr>
              <w:tabs>
                <w:tab w:val="left" w:pos="426"/>
              </w:tabs>
              <w:jc w:val="center"/>
              <w:rPr>
                <w:rFonts w:ascii="Times New Roman" w:hAnsi="Times New Roman" w:cs="Times New Roman"/>
                <w:b/>
                <w:sz w:val="20"/>
                <w:szCs w:val="20"/>
              </w:rPr>
            </w:pPr>
            <w:r w:rsidRPr="006D4892">
              <w:rPr>
                <w:rFonts w:ascii="Times New Roman" w:hAnsi="Times New Roman" w:cs="Times New Roman"/>
                <w:b/>
                <w:sz w:val="20"/>
                <w:szCs w:val="20"/>
              </w:rPr>
              <w:t>№</w:t>
            </w:r>
          </w:p>
        </w:tc>
        <w:tc>
          <w:tcPr>
            <w:tcW w:w="5286" w:type="dxa"/>
          </w:tcPr>
          <w:p w:rsidR="00230D76" w:rsidRPr="006D4892" w:rsidRDefault="00230D76" w:rsidP="000E5A6E">
            <w:pPr>
              <w:tabs>
                <w:tab w:val="left" w:pos="426"/>
              </w:tabs>
              <w:rPr>
                <w:rFonts w:ascii="Times New Roman" w:hAnsi="Times New Roman" w:cs="Times New Roman"/>
                <w:b/>
                <w:sz w:val="20"/>
                <w:szCs w:val="20"/>
              </w:rPr>
            </w:pPr>
            <w:r w:rsidRPr="006D4892">
              <w:rPr>
                <w:rFonts w:ascii="Times New Roman" w:hAnsi="Times New Roman" w:cs="Times New Roman"/>
                <w:b/>
                <w:sz w:val="20"/>
                <w:szCs w:val="20"/>
              </w:rPr>
              <w:t>Вопрос</w:t>
            </w:r>
          </w:p>
        </w:tc>
        <w:tc>
          <w:tcPr>
            <w:tcW w:w="4779" w:type="dxa"/>
          </w:tcPr>
          <w:p w:rsidR="00230D76" w:rsidRPr="006D4892" w:rsidRDefault="00230D76" w:rsidP="000E5A6E">
            <w:pPr>
              <w:tabs>
                <w:tab w:val="left" w:pos="426"/>
              </w:tabs>
              <w:rPr>
                <w:rFonts w:ascii="Times New Roman" w:hAnsi="Times New Roman" w:cs="Times New Roman"/>
                <w:b/>
                <w:sz w:val="20"/>
                <w:szCs w:val="20"/>
              </w:rPr>
            </w:pPr>
            <w:r w:rsidRPr="006D4892">
              <w:rPr>
                <w:rFonts w:ascii="Times New Roman" w:hAnsi="Times New Roman" w:cs="Times New Roman"/>
                <w:b/>
                <w:sz w:val="20"/>
                <w:szCs w:val="20"/>
              </w:rPr>
              <w:t>Ответ</w:t>
            </w:r>
          </w:p>
        </w:tc>
      </w:tr>
      <w:tr w:rsidR="00230D76" w:rsidRPr="006D4892" w:rsidTr="006E32C8">
        <w:trPr>
          <w:cantSplit/>
          <w:hidden/>
        </w:trPr>
        <w:tc>
          <w:tcPr>
            <w:tcW w:w="567" w:type="dxa"/>
            <w:tcMar>
              <w:left w:w="0" w:type="dxa"/>
              <w:right w:w="0" w:type="dxa"/>
            </w:tcMar>
          </w:tcPr>
          <w:p w:rsidR="008F585F" w:rsidRPr="006D4892" w:rsidRDefault="008F585F" w:rsidP="008F585F">
            <w:pPr>
              <w:pStyle w:val="a3"/>
              <w:numPr>
                <w:ilvl w:val="0"/>
                <w:numId w:val="2"/>
              </w:numPr>
              <w:tabs>
                <w:tab w:val="left" w:pos="108"/>
              </w:tabs>
              <w:spacing w:before="120"/>
              <w:rPr>
                <w:rFonts w:ascii="Times New Roman" w:hAnsi="Times New Roman" w:cs="Times New Roman"/>
                <w:vanish/>
                <w:sz w:val="20"/>
                <w:szCs w:val="20"/>
              </w:rPr>
            </w:pPr>
          </w:p>
          <w:p w:rsidR="00230D76" w:rsidRPr="006D4892" w:rsidRDefault="006612FF" w:rsidP="00112265">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112265" w:rsidRPr="006D4892">
              <w:rPr>
                <w:rFonts w:ascii="Times New Roman" w:hAnsi="Times New Roman" w:cs="Times New Roman"/>
                <w:sz w:val="20"/>
                <w:szCs w:val="20"/>
              </w:rPr>
              <w:t>.1.</w:t>
            </w:r>
          </w:p>
        </w:tc>
        <w:tc>
          <w:tcPr>
            <w:tcW w:w="5286" w:type="dxa"/>
          </w:tcPr>
          <w:p w:rsidR="00230D76" w:rsidRPr="006D4892" w:rsidRDefault="00230D76" w:rsidP="000E5A6E">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Перечислите склады, на которых выполняется приемка </w:t>
            </w:r>
            <w:r w:rsidR="008A1FB6" w:rsidRPr="006D4892">
              <w:rPr>
                <w:rFonts w:ascii="Times New Roman" w:hAnsi="Times New Roman" w:cs="Times New Roman"/>
                <w:sz w:val="20"/>
                <w:szCs w:val="20"/>
              </w:rPr>
              <w:t>МПЗ</w:t>
            </w:r>
            <w:r w:rsidRPr="006D4892">
              <w:rPr>
                <w:rFonts w:ascii="Times New Roman" w:hAnsi="Times New Roman" w:cs="Times New Roman"/>
                <w:sz w:val="20"/>
                <w:szCs w:val="20"/>
              </w:rPr>
              <w:t>, поступивших от внешних контрагентов.</w:t>
            </w:r>
          </w:p>
        </w:tc>
        <w:tc>
          <w:tcPr>
            <w:tcW w:w="4779" w:type="dxa"/>
          </w:tcPr>
          <w:p w:rsidR="00230D76" w:rsidRPr="006D4892" w:rsidRDefault="00230D76" w:rsidP="000E5A6E">
            <w:pPr>
              <w:tabs>
                <w:tab w:val="left" w:pos="426"/>
              </w:tabs>
              <w:spacing w:before="120"/>
              <w:rPr>
                <w:rFonts w:ascii="Times New Roman" w:hAnsi="Times New Roman" w:cs="Times New Roman"/>
                <w:sz w:val="20"/>
                <w:szCs w:val="20"/>
              </w:rPr>
            </w:pPr>
          </w:p>
        </w:tc>
      </w:tr>
      <w:tr w:rsidR="00BE2FB7" w:rsidRPr="006D4892" w:rsidTr="006E32C8">
        <w:trPr>
          <w:cantSplit/>
        </w:trPr>
        <w:tc>
          <w:tcPr>
            <w:tcW w:w="567" w:type="dxa"/>
            <w:tcMar>
              <w:left w:w="0" w:type="dxa"/>
              <w:right w:w="0" w:type="dxa"/>
            </w:tcMar>
          </w:tcPr>
          <w:p w:rsidR="00BE2FB7" w:rsidRPr="006D4892" w:rsidRDefault="006612FF" w:rsidP="00112265">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112265" w:rsidRPr="006D4892">
              <w:rPr>
                <w:rFonts w:ascii="Times New Roman" w:hAnsi="Times New Roman" w:cs="Times New Roman"/>
                <w:sz w:val="20"/>
                <w:szCs w:val="20"/>
              </w:rPr>
              <w:t>.2.</w:t>
            </w:r>
          </w:p>
        </w:tc>
        <w:tc>
          <w:tcPr>
            <w:tcW w:w="5286" w:type="dxa"/>
          </w:tcPr>
          <w:p w:rsidR="00BE2FB7" w:rsidRPr="006D4892" w:rsidRDefault="00BE2FB7" w:rsidP="00BE2FB7">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Каким образом могут поступать </w:t>
            </w:r>
            <w:r w:rsidR="008A1FB6" w:rsidRPr="006D4892">
              <w:rPr>
                <w:rFonts w:ascii="Times New Roman" w:hAnsi="Times New Roman" w:cs="Times New Roman"/>
                <w:sz w:val="20"/>
                <w:szCs w:val="20"/>
              </w:rPr>
              <w:t>МПЗ</w:t>
            </w:r>
            <w:r w:rsidRPr="006D4892">
              <w:rPr>
                <w:rFonts w:ascii="Times New Roman" w:hAnsi="Times New Roman" w:cs="Times New Roman"/>
                <w:sz w:val="20"/>
                <w:szCs w:val="20"/>
              </w:rPr>
              <w:t xml:space="preserve"> на предприятие (самовывоз, наемный транспорт, доставка поставщиком)?</w:t>
            </w:r>
          </w:p>
        </w:tc>
        <w:tc>
          <w:tcPr>
            <w:tcW w:w="4779" w:type="dxa"/>
          </w:tcPr>
          <w:p w:rsidR="00BE2FB7" w:rsidRPr="006D4892" w:rsidRDefault="00BE2FB7" w:rsidP="000E5A6E">
            <w:pPr>
              <w:tabs>
                <w:tab w:val="left" w:pos="426"/>
              </w:tabs>
              <w:spacing w:before="120"/>
              <w:rPr>
                <w:rFonts w:ascii="Times New Roman" w:hAnsi="Times New Roman" w:cs="Times New Roman"/>
                <w:sz w:val="20"/>
                <w:szCs w:val="20"/>
              </w:rPr>
            </w:pPr>
          </w:p>
        </w:tc>
      </w:tr>
      <w:tr w:rsidR="00691215" w:rsidRPr="006D4892" w:rsidTr="006E32C8">
        <w:trPr>
          <w:cantSplit/>
        </w:trPr>
        <w:tc>
          <w:tcPr>
            <w:tcW w:w="567" w:type="dxa"/>
            <w:tcMar>
              <w:left w:w="0" w:type="dxa"/>
              <w:right w:w="0" w:type="dxa"/>
            </w:tcMar>
          </w:tcPr>
          <w:p w:rsidR="00691215"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3.</w:t>
            </w:r>
          </w:p>
        </w:tc>
        <w:tc>
          <w:tcPr>
            <w:tcW w:w="5286" w:type="dxa"/>
          </w:tcPr>
          <w:p w:rsidR="00691215" w:rsidRPr="006D4892" w:rsidRDefault="00297191" w:rsidP="000627FB">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Как осуществляется входной контроль ОТК?</w:t>
            </w:r>
          </w:p>
          <w:p w:rsidR="00297191" w:rsidRPr="006D4892" w:rsidRDefault="00297191" w:rsidP="00297191">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Проверяются все ТМЦ?</w:t>
            </w:r>
          </w:p>
          <w:p w:rsidR="00BB0906" w:rsidRPr="006D4892" w:rsidRDefault="00BB0906" w:rsidP="00297191">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Сколько времени ТМЦ могут находится на ОТК</w:t>
            </w:r>
          </w:p>
        </w:tc>
        <w:tc>
          <w:tcPr>
            <w:tcW w:w="4779" w:type="dxa"/>
          </w:tcPr>
          <w:p w:rsidR="00691215" w:rsidRPr="006D4892" w:rsidRDefault="00691215" w:rsidP="000E5A6E">
            <w:pPr>
              <w:tabs>
                <w:tab w:val="left" w:pos="426"/>
              </w:tabs>
              <w:spacing w:before="120"/>
              <w:rPr>
                <w:rFonts w:ascii="Times New Roman" w:hAnsi="Times New Roman" w:cs="Times New Roman"/>
                <w:sz w:val="20"/>
                <w:szCs w:val="20"/>
              </w:rPr>
            </w:pPr>
          </w:p>
        </w:tc>
      </w:tr>
      <w:tr w:rsidR="007D1E23" w:rsidRPr="006D4892" w:rsidTr="006E32C8">
        <w:trPr>
          <w:cantSplit/>
        </w:trPr>
        <w:tc>
          <w:tcPr>
            <w:tcW w:w="567" w:type="dxa"/>
            <w:tcMar>
              <w:left w:w="0" w:type="dxa"/>
              <w:right w:w="0" w:type="dxa"/>
            </w:tcMar>
          </w:tcPr>
          <w:p w:rsidR="007D1E23"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.4.</w:t>
            </w:r>
          </w:p>
        </w:tc>
        <w:tc>
          <w:tcPr>
            <w:tcW w:w="5286" w:type="dxa"/>
          </w:tcPr>
          <w:p w:rsidR="007D1E23" w:rsidRPr="006D4892" w:rsidRDefault="00BB0906" w:rsidP="000627FB">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В какой момент фиксируется приход – после поступления на предприятие или уже после прохождения ОТК</w:t>
            </w:r>
          </w:p>
        </w:tc>
        <w:tc>
          <w:tcPr>
            <w:tcW w:w="4779" w:type="dxa"/>
          </w:tcPr>
          <w:p w:rsidR="007D1E23" w:rsidRPr="006D4892" w:rsidRDefault="007D1E23" w:rsidP="000E5A6E">
            <w:pPr>
              <w:tabs>
                <w:tab w:val="left" w:pos="426"/>
              </w:tabs>
              <w:spacing w:before="120"/>
              <w:rPr>
                <w:rFonts w:ascii="Times New Roman" w:hAnsi="Times New Roman" w:cs="Times New Roman"/>
                <w:sz w:val="20"/>
                <w:szCs w:val="20"/>
              </w:rPr>
            </w:pPr>
          </w:p>
        </w:tc>
      </w:tr>
      <w:tr w:rsidR="00691215" w:rsidRPr="006D4892" w:rsidTr="006E32C8">
        <w:trPr>
          <w:cantSplit/>
        </w:trPr>
        <w:tc>
          <w:tcPr>
            <w:tcW w:w="567" w:type="dxa"/>
            <w:tcMar>
              <w:left w:w="0" w:type="dxa"/>
              <w:right w:w="0" w:type="dxa"/>
            </w:tcMar>
          </w:tcPr>
          <w:p w:rsidR="00691215"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lastRenderedPageBreak/>
              <w:t>4</w:t>
            </w:r>
            <w:r w:rsidR="00961887" w:rsidRPr="006D4892">
              <w:rPr>
                <w:rFonts w:ascii="Times New Roman" w:hAnsi="Times New Roman" w:cs="Times New Roman"/>
                <w:sz w:val="20"/>
                <w:szCs w:val="20"/>
              </w:rPr>
              <w:t>.5.</w:t>
            </w:r>
          </w:p>
        </w:tc>
        <w:tc>
          <w:tcPr>
            <w:tcW w:w="5286" w:type="dxa"/>
          </w:tcPr>
          <w:p w:rsidR="00691215" w:rsidRPr="006D4892" w:rsidRDefault="006C5DC8" w:rsidP="000627FB">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Существует ли ограничение, что закупки осуществляются только на основании введенных в систему заказов поставщикам</w:t>
            </w:r>
            <w:r w:rsidR="007D1E23" w:rsidRPr="006D4892">
              <w:rPr>
                <w:rFonts w:ascii="Times New Roman" w:hAnsi="Times New Roman" w:cs="Times New Roman"/>
                <w:sz w:val="20"/>
                <w:szCs w:val="20"/>
              </w:rPr>
              <w:t>?</w:t>
            </w:r>
          </w:p>
        </w:tc>
        <w:tc>
          <w:tcPr>
            <w:tcW w:w="4779" w:type="dxa"/>
          </w:tcPr>
          <w:p w:rsidR="00691215" w:rsidRPr="006D4892" w:rsidRDefault="00691215" w:rsidP="000E5A6E">
            <w:pPr>
              <w:tabs>
                <w:tab w:val="left" w:pos="426"/>
              </w:tabs>
              <w:spacing w:before="120"/>
              <w:rPr>
                <w:rFonts w:ascii="Times New Roman" w:hAnsi="Times New Roman" w:cs="Times New Roman"/>
                <w:sz w:val="20"/>
                <w:szCs w:val="20"/>
              </w:rPr>
            </w:pPr>
          </w:p>
        </w:tc>
      </w:tr>
      <w:tr w:rsidR="000627FB" w:rsidRPr="006D4892" w:rsidTr="006E32C8">
        <w:trPr>
          <w:cantSplit/>
        </w:trPr>
        <w:tc>
          <w:tcPr>
            <w:tcW w:w="567" w:type="dxa"/>
            <w:tcMar>
              <w:left w:w="0" w:type="dxa"/>
              <w:right w:w="0" w:type="dxa"/>
            </w:tcMar>
          </w:tcPr>
          <w:p w:rsidR="000627FB"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.6.</w:t>
            </w:r>
          </w:p>
        </w:tc>
        <w:tc>
          <w:tcPr>
            <w:tcW w:w="5286" w:type="dxa"/>
          </w:tcPr>
          <w:p w:rsidR="000627FB" w:rsidRPr="006D4892" w:rsidRDefault="000627FB" w:rsidP="000627FB">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Как определяется, какой именно кладовщик будет принимать пришедшую на склад номенклатуру?</w:t>
            </w:r>
          </w:p>
        </w:tc>
        <w:tc>
          <w:tcPr>
            <w:tcW w:w="4779" w:type="dxa"/>
          </w:tcPr>
          <w:p w:rsidR="000627FB" w:rsidRPr="006D4892" w:rsidRDefault="000627FB" w:rsidP="000E5A6E">
            <w:pPr>
              <w:tabs>
                <w:tab w:val="left" w:pos="426"/>
              </w:tabs>
              <w:spacing w:before="120"/>
              <w:rPr>
                <w:rFonts w:ascii="Times New Roman" w:hAnsi="Times New Roman" w:cs="Times New Roman"/>
                <w:sz w:val="20"/>
                <w:szCs w:val="20"/>
              </w:rPr>
            </w:pPr>
          </w:p>
        </w:tc>
      </w:tr>
      <w:tr w:rsidR="007D1E23" w:rsidRPr="006D4892" w:rsidTr="006E32C8">
        <w:trPr>
          <w:cantSplit/>
        </w:trPr>
        <w:tc>
          <w:tcPr>
            <w:tcW w:w="567" w:type="dxa"/>
            <w:tcMar>
              <w:left w:w="0" w:type="dxa"/>
              <w:right w:w="0" w:type="dxa"/>
            </w:tcMar>
          </w:tcPr>
          <w:p w:rsidR="007D1E23"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.7.</w:t>
            </w:r>
          </w:p>
        </w:tc>
        <w:tc>
          <w:tcPr>
            <w:tcW w:w="5286" w:type="dxa"/>
          </w:tcPr>
          <w:p w:rsidR="007D1E23" w:rsidRPr="006D4892" w:rsidRDefault="007D1E23" w:rsidP="000627FB">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Кто вводит поступление в информационную систему?</w:t>
            </w:r>
          </w:p>
        </w:tc>
        <w:tc>
          <w:tcPr>
            <w:tcW w:w="4779" w:type="dxa"/>
          </w:tcPr>
          <w:p w:rsidR="007D1E23" w:rsidRPr="006D4892" w:rsidRDefault="007D1E23" w:rsidP="000E5A6E">
            <w:pPr>
              <w:tabs>
                <w:tab w:val="left" w:pos="426"/>
              </w:tabs>
              <w:spacing w:before="120"/>
              <w:rPr>
                <w:rFonts w:ascii="Times New Roman" w:hAnsi="Times New Roman" w:cs="Times New Roman"/>
                <w:sz w:val="20"/>
                <w:szCs w:val="20"/>
              </w:rPr>
            </w:pPr>
          </w:p>
        </w:tc>
      </w:tr>
      <w:tr w:rsidR="00FA705D" w:rsidRPr="006D4892" w:rsidTr="006E32C8">
        <w:trPr>
          <w:cantSplit/>
        </w:trPr>
        <w:tc>
          <w:tcPr>
            <w:tcW w:w="567" w:type="dxa"/>
            <w:tcMar>
              <w:left w:w="0" w:type="dxa"/>
              <w:right w:w="0" w:type="dxa"/>
            </w:tcMar>
          </w:tcPr>
          <w:p w:rsidR="00FA705D"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.8.</w:t>
            </w:r>
          </w:p>
        </w:tc>
        <w:tc>
          <w:tcPr>
            <w:tcW w:w="5286" w:type="dxa"/>
          </w:tcPr>
          <w:p w:rsidR="00FA705D" w:rsidRPr="006D4892" w:rsidRDefault="006612FF" w:rsidP="006612FF">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Как</w:t>
            </w:r>
            <w:r w:rsidR="00CD4CFE" w:rsidRPr="006D4892">
              <w:rPr>
                <w:rFonts w:ascii="Times New Roman" w:hAnsi="Times New Roman" w:cs="Times New Roman"/>
                <w:sz w:val="20"/>
                <w:szCs w:val="20"/>
              </w:rPr>
              <w:t xml:space="preserve"> проверяет</w:t>
            </w:r>
            <w:r w:rsidRPr="006D4892">
              <w:rPr>
                <w:rFonts w:ascii="Times New Roman" w:hAnsi="Times New Roman" w:cs="Times New Roman"/>
                <w:sz w:val="20"/>
                <w:szCs w:val="20"/>
              </w:rPr>
              <w:t>ся</w:t>
            </w:r>
            <w:r w:rsidR="00CD4CFE" w:rsidRPr="006D4892">
              <w:rPr>
                <w:rFonts w:ascii="Times New Roman" w:hAnsi="Times New Roman" w:cs="Times New Roman"/>
                <w:sz w:val="20"/>
                <w:szCs w:val="20"/>
              </w:rPr>
              <w:t xml:space="preserve"> сопроводительн</w:t>
            </w:r>
            <w:r w:rsidRPr="006D4892">
              <w:rPr>
                <w:rFonts w:ascii="Times New Roman" w:hAnsi="Times New Roman" w:cs="Times New Roman"/>
                <w:sz w:val="20"/>
                <w:szCs w:val="20"/>
              </w:rPr>
              <w:t>ая</w:t>
            </w:r>
            <w:r w:rsidR="00CD4CFE" w:rsidRPr="006D4892">
              <w:rPr>
                <w:rFonts w:ascii="Times New Roman" w:hAnsi="Times New Roman" w:cs="Times New Roman"/>
                <w:sz w:val="20"/>
                <w:szCs w:val="20"/>
              </w:rPr>
              <w:t xml:space="preserve"> документаци</w:t>
            </w:r>
            <w:r w:rsidRPr="006D4892">
              <w:rPr>
                <w:rFonts w:ascii="Times New Roman" w:hAnsi="Times New Roman" w:cs="Times New Roman"/>
                <w:sz w:val="20"/>
                <w:szCs w:val="20"/>
              </w:rPr>
              <w:t>я</w:t>
            </w:r>
            <w:r w:rsidR="00CD4CFE" w:rsidRPr="006D4892">
              <w:rPr>
                <w:rFonts w:ascii="Times New Roman" w:hAnsi="Times New Roman" w:cs="Times New Roman"/>
                <w:sz w:val="20"/>
                <w:szCs w:val="20"/>
              </w:rPr>
              <w:t>?</w:t>
            </w:r>
          </w:p>
        </w:tc>
        <w:tc>
          <w:tcPr>
            <w:tcW w:w="4779" w:type="dxa"/>
          </w:tcPr>
          <w:p w:rsidR="00FA705D" w:rsidRPr="006D4892" w:rsidRDefault="00FA705D" w:rsidP="000E5A6E">
            <w:pPr>
              <w:tabs>
                <w:tab w:val="left" w:pos="426"/>
              </w:tabs>
              <w:spacing w:before="120"/>
              <w:rPr>
                <w:rFonts w:ascii="Times New Roman" w:hAnsi="Times New Roman" w:cs="Times New Roman"/>
                <w:sz w:val="20"/>
                <w:szCs w:val="20"/>
              </w:rPr>
            </w:pPr>
          </w:p>
        </w:tc>
      </w:tr>
      <w:tr w:rsidR="006C5DC8" w:rsidRPr="006D4892" w:rsidTr="006E32C8">
        <w:trPr>
          <w:cantSplit/>
        </w:trPr>
        <w:tc>
          <w:tcPr>
            <w:tcW w:w="567" w:type="dxa"/>
            <w:tcMar>
              <w:left w:w="0" w:type="dxa"/>
              <w:right w:w="0" w:type="dxa"/>
            </w:tcMar>
          </w:tcPr>
          <w:p w:rsidR="006C5DC8"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.9.</w:t>
            </w:r>
          </w:p>
        </w:tc>
        <w:tc>
          <w:tcPr>
            <w:tcW w:w="5286" w:type="dxa"/>
          </w:tcPr>
          <w:p w:rsidR="00CD4CFE" w:rsidRPr="006D4892" w:rsidRDefault="00CD4CFE" w:rsidP="00CC37F2">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Каким образом кладовщик определяет номенклатурную позицию в информационной системе (по каким реквизитам)?</w:t>
            </w:r>
          </w:p>
          <w:p w:rsidR="006C5DC8" w:rsidRPr="006D4892" w:rsidRDefault="007D1E23" w:rsidP="00CC37F2">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Действия кладовщика, если он не нашел в системе номенклатурную позицию</w:t>
            </w:r>
          </w:p>
        </w:tc>
        <w:tc>
          <w:tcPr>
            <w:tcW w:w="4779" w:type="dxa"/>
          </w:tcPr>
          <w:p w:rsidR="006C5DC8" w:rsidRPr="006D4892" w:rsidRDefault="006C5DC8" w:rsidP="000E5A6E">
            <w:pPr>
              <w:tabs>
                <w:tab w:val="left" w:pos="426"/>
              </w:tabs>
              <w:spacing w:before="120"/>
              <w:rPr>
                <w:rFonts w:ascii="Times New Roman" w:hAnsi="Times New Roman" w:cs="Times New Roman"/>
                <w:sz w:val="20"/>
                <w:szCs w:val="20"/>
              </w:rPr>
            </w:pPr>
          </w:p>
        </w:tc>
      </w:tr>
      <w:tr w:rsidR="00B91274" w:rsidRPr="006D4892" w:rsidTr="006E32C8">
        <w:trPr>
          <w:cantSplit/>
        </w:trPr>
        <w:tc>
          <w:tcPr>
            <w:tcW w:w="567" w:type="dxa"/>
            <w:tcMar>
              <w:left w:w="0" w:type="dxa"/>
              <w:right w:w="0" w:type="dxa"/>
            </w:tcMar>
          </w:tcPr>
          <w:p w:rsidR="00B91274"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.10.</w:t>
            </w:r>
          </w:p>
        </w:tc>
        <w:tc>
          <w:tcPr>
            <w:tcW w:w="5286" w:type="dxa"/>
          </w:tcPr>
          <w:p w:rsidR="00B91274" w:rsidRPr="006D4892" w:rsidRDefault="00B91274" w:rsidP="00546949">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Регистрируется ли в системе наименование номенклатурной позиции поставщика, отличное от </w:t>
            </w:r>
            <w:r w:rsidR="00546949" w:rsidRPr="006D4892">
              <w:rPr>
                <w:rFonts w:ascii="Times New Roman" w:hAnsi="Times New Roman" w:cs="Times New Roman"/>
                <w:sz w:val="20"/>
                <w:szCs w:val="20"/>
              </w:rPr>
              <w:t xml:space="preserve">основного наименования, используемого в элементе справочника номенклатуры? </w:t>
            </w:r>
          </w:p>
        </w:tc>
        <w:tc>
          <w:tcPr>
            <w:tcW w:w="4779" w:type="dxa"/>
          </w:tcPr>
          <w:p w:rsidR="00B91274" w:rsidRPr="006D4892" w:rsidRDefault="00B91274" w:rsidP="000E5A6E">
            <w:pPr>
              <w:tabs>
                <w:tab w:val="left" w:pos="426"/>
              </w:tabs>
              <w:spacing w:before="120"/>
              <w:rPr>
                <w:rFonts w:ascii="Times New Roman" w:hAnsi="Times New Roman" w:cs="Times New Roman"/>
                <w:sz w:val="20"/>
                <w:szCs w:val="20"/>
              </w:rPr>
            </w:pPr>
          </w:p>
        </w:tc>
      </w:tr>
      <w:tr w:rsidR="009C4E91" w:rsidRPr="006D4892" w:rsidTr="006E32C8">
        <w:trPr>
          <w:cantSplit/>
        </w:trPr>
        <w:tc>
          <w:tcPr>
            <w:tcW w:w="567" w:type="dxa"/>
            <w:tcMar>
              <w:left w:w="0" w:type="dxa"/>
              <w:right w:w="0" w:type="dxa"/>
            </w:tcMar>
          </w:tcPr>
          <w:p w:rsidR="009C4E91"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.11.</w:t>
            </w:r>
          </w:p>
        </w:tc>
        <w:tc>
          <w:tcPr>
            <w:tcW w:w="5286" w:type="dxa"/>
          </w:tcPr>
          <w:p w:rsidR="009C4E91" w:rsidRPr="006D4892" w:rsidRDefault="009C4E91" w:rsidP="00BC7D40">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Если существуют </w:t>
            </w:r>
            <w:r w:rsidR="008A1FB6" w:rsidRPr="006D4892">
              <w:rPr>
                <w:rFonts w:ascii="Times New Roman" w:hAnsi="Times New Roman" w:cs="Times New Roman"/>
                <w:sz w:val="20"/>
                <w:szCs w:val="20"/>
              </w:rPr>
              <w:t>МПЗ</w:t>
            </w:r>
            <w:r w:rsidRPr="006D4892">
              <w:rPr>
                <w:rFonts w:ascii="Times New Roman" w:hAnsi="Times New Roman" w:cs="Times New Roman"/>
                <w:sz w:val="20"/>
                <w:szCs w:val="20"/>
              </w:rPr>
              <w:t xml:space="preserve">, учет которых выполняется в разрезе серий (сроков годности и т.п.), то каким образом кладовщик </w:t>
            </w:r>
            <w:r w:rsidR="00BC7D40" w:rsidRPr="006D4892">
              <w:rPr>
                <w:rFonts w:ascii="Times New Roman" w:hAnsi="Times New Roman" w:cs="Times New Roman"/>
                <w:sz w:val="20"/>
                <w:szCs w:val="20"/>
              </w:rPr>
              <w:t xml:space="preserve">вводит в систему </w:t>
            </w:r>
            <w:r w:rsidRPr="006D4892">
              <w:rPr>
                <w:rFonts w:ascii="Times New Roman" w:hAnsi="Times New Roman" w:cs="Times New Roman"/>
                <w:sz w:val="20"/>
                <w:szCs w:val="20"/>
              </w:rPr>
              <w:t xml:space="preserve">информацию поступлении конкретной серии? </w:t>
            </w:r>
            <w:r w:rsidR="00BC7D40" w:rsidRPr="006D4892">
              <w:rPr>
                <w:rFonts w:ascii="Times New Roman" w:hAnsi="Times New Roman" w:cs="Times New Roman"/>
                <w:sz w:val="20"/>
                <w:szCs w:val="20"/>
              </w:rPr>
              <w:t>Может ли кладовщик визуально или по документам поставщика определить, к какой именно серии относится поступившая номенклатура?</w:t>
            </w:r>
          </w:p>
        </w:tc>
        <w:tc>
          <w:tcPr>
            <w:tcW w:w="4779" w:type="dxa"/>
          </w:tcPr>
          <w:p w:rsidR="009C4E91" w:rsidRPr="006D4892" w:rsidRDefault="009C4E91" w:rsidP="000E5A6E">
            <w:pPr>
              <w:tabs>
                <w:tab w:val="left" w:pos="426"/>
              </w:tabs>
              <w:spacing w:before="120"/>
              <w:rPr>
                <w:rFonts w:ascii="Times New Roman" w:hAnsi="Times New Roman" w:cs="Times New Roman"/>
                <w:sz w:val="20"/>
                <w:szCs w:val="20"/>
              </w:rPr>
            </w:pPr>
          </w:p>
        </w:tc>
      </w:tr>
      <w:tr w:rsidR="00E037BE" w:rsidRPr="006D4892" w:rsidTr="006E32C8">
        <w:trPr>
          <w:cantSplit/>
        </w:trPr>
        <w:tc>
          <w:tcPr>
            <w:tcW w:w="567" w:type="dxa"/>
            <w:tcMar>
              <w:left w:w="0" w:type="dxa"/>
              <w:right w:w="0" w:type="dxa"/>
            </w:tcMar>
          </w:tcPr>
          <w:p w:rsidR="00E037BE"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.12.</w:t>
            </w:r>
          </w:p>
        </w:tc>
        <w:tc>
          <w:tcPr>
            <w:tcW w:w="5286" w:type="dxa"/>
          </w:tcPr>
          <w:p w:rsidR="00E037BE" w:rsidRPr="006D4892" w:rsidRDefault="00CC37F2" w:rsidP="008E00DB">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Какие действия выполняет кладовщик </w:t>
            </w:r>
            <w:r w:rsidR="000627FB" w:rsidRPr="006D4892">
              <w:rPr>
                <w:rFonts w:ascii="Times New Roman" w:hAnsi="Times New Roman" w:cs="Times New Roman"/>
                <w:sz w:val="20"/>
                <w:szCs w:val="20"/>
              </w:rPr>
              <w:t xml:space="preserve">в случае обнаружения расхождения между количеством </w:t>
            </w:r>
            <w:r w:rsidR="008A1FB6" w:rsidRPr="006D4892">
              <w:rPr>
                <w:rFonts w:ascii="Times New Roman" w:hAnsi="Times New Roman" w:cs="Times New Roman"/>
                <w:sz w:val="20"/>
                <w:szCs w:val="20"/>
              </w:rPr>
              <w:t>МПЗ</w:t>
            </w:r>
            <w:r w:rsidR="000627FB" w:rsidRPr="006D4892">
              <w:rPr>
                <w:rFonts w:ascii="Times New Roman" w:hAnsi="Times New Roman" w:cs="Times New Roman"/>
                <w:sz w:val="20"/>
                <w:szCs w:val="20"/>
              </w:rPr>
              <w:t>, указанным в документах поставщика, и фактически пришедшим количеством? Каким образом эта разница отражается в информационной системе?</w:t>
            </w:r>
          </w:p>
        </w:tc>
        <w:tc>
          <w:tcPr>
            <w:tcW w:w="4779" w:type="dxa"/>
          </w:tcPr>
          <w:p w:rsidR="00E037BE" w:rsidRPr="006D4892" w:rsidRDefault="00E037BE" w:rsidP="000E5A6E">
            <w:pPr>
              <w:tabs>
                <w:tab w:val="left" w:pos="426"/>
              </w:tabs>
              <w:spacing w:before="120"/>
              <w:rPr>
                <w:rFonts w:ascii="Times New Roman" w:hAnsi="Times New Roman" w:cs="Times New Roman"/>
                <w:sz w:val="20"/>
                <w:szCs w:val="20"/>
              </w:rPr>
            </w:pPr>
          </w:p>
        </w:tc>
      </w:tr>
      <w:tr w:rsidR="00092D8D" w:rsidRPr="006D4892" w:rsidTr="00FC3F78">
        <w:tc>
          <w:tcPr>
            <w:tcW w:w="567" w:type="dxa"/>
            <w:tcMar>
              <w:left w:w="0" w:type="dxa"/>
              <w:right w:w="0" w:type="dxa"/>
            </w:tcMar>
          </w:tcPr>
          <w:p w:rsidR="00092D8D"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.13.</w:t>
            </w:r>
          </w:p>
        </w:tc>
        <w:tc>
          <w:tcPr>
            <w:tcW w:w="5286" w:type="dxa"/>
          </w:tcPr>
          <w:p w:rsidR="00BB6350" w:rsidRPr="006D4892" w:rsidRDefault="00092D8D" w:rsidP="008E00DB">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Существуют ли по </w:t>
            </w:r>
            <w:r w:rsidR="008E00DB" w:rsidRPr="006D4892">
              <w:rPr>
                <w:rFonts w:ascii="Times New Roman" w:hAnsi="Times New Roman" w:cs="Times New Roman"/>
                <w:sz w:val="20"/>
                <w:szCs w:val="20"/>
              </w:rPr>
              <w:t>некоторым</w:t>
            </w:r>
            <w:r w:rsidRPr="006D4892">
              <w:rPr>
                <w:rFonts w:ascii="Times New Roman" w:hAnsi="Times New Roman" w:cs="Times New Roman"/>
                <w:sz w:val="20"/>
                <w:szCs w:val="20"/>
              </w:rPr>
              <w:t xml:space="preserve"> </w:t>
            </w:r>
            <w:r w:rsidR="008A1FB6" w:rsidRPr="006D4892">
              <w:rPr>
                <w:rFonts w:ascii="Times New Roman" w:hAnsi="Times New Roman" w:cs="Times New Roman"/>
                <w:sz w:val="20"/>
                <w:szCs w:val="20"/>
              </w:rPr>
              <w:t>МПЗ</w:t>
            </w:r>
            <w:r w:rsidRPr="006D4892">
              <w:rPr>
                <w:rFonts w:ascii="Times New Roman" w:hAnsi="Times New Roman" w:cs="Times New Roman"/>
                <w:sz w:val="20"/>
                <w:szCs w:val="20"/>
              </w:rPr>
              <w:t xml:space="preserve"> </w:t>
            </w:r>
            <w:r w:rsidR="00A23906" w:rsidRPr="006D4892">
              <w:rPr>
                <w:rFonts w:ascii="Times New Roman" w:hAnsi="Times New Roman" w:cs="Times New Roman"/>
                <w:sz w:val="20"/>
                <w:szCs w:val="20"/>
              </w:rPr>
              <w:t>нормативы допустимых</w:t>
            </w:r>
            <w:r w:rsidRPr="006D4892">
              <w:rPr>
                <w:rFonts w:ascii="Times New Roman" w:hAnsi="Times New Roman" w:cs="Times New Roman"/>
                <w:sz w:val="20"/>
                <w:szCs w:val="20"/>
              </w:rPr>
              <w:t xml:space="preserve"> отклонений </w:t>
            </w:r>
            <w:r w:rsidR="00A23906" w:rsidRPr="006D4892">
              <w:rPr>
                <w:rFonts w:ascii="Times New Roman" w:hAnsi="Times New Roman" w:cs="Times New Roman"/>
                <w:sz w:val="20"/>
                <w:szCs w:val="20"/>
              </w:rPr>
              <w:t xml:space="preserve">поступившего </w:t>
            </w:r>
            <w:r w:rsidR="008E00DB" w:rsidRPr="006D4892">
              <w:rPr>
                <w:rFonts w:ascii="Times New Roman" w:hAnsi="Times New Roman" w:cs="Times New Roman"/>
                <w:sz w:val="20"/>
                <w:szCs w:val="20"/>
              </w:rPr>
              <w:t xml:space="preserve">от поставщика </w:t>
            </w:r>
            <w:r w:rsidR="00A23906" w:rsidRPr="006D4892">
              <w:rPr>
                <w:rFonts w:ascii="Times New Roman" w:hAnsi="Times New Roman" w:cs="Times New Roman"/>
                <w:sz w:val="20"/>
                <w:szCs w:val="20"/>
              </w:rPr>
              <w:t xml:space="preserve">количества от количества, указанного </w:t>
            </w:r>
            <w:r w:rsidRPr="006D4892">
              <w:rPr>
                <w:rFonts w:ascii="Times New Roman" w:hAnsi="Times New Roman" w:cs="Times New Roman"/>
                <w:sz w:val="20"/>
                <w:szCs w:val="20"/>
              </w:rPr>
              <w:t xml:space="preserve">в </w:t>
            </w:r>
            <w:r w:rsidR="008E00DB" w:rsidRPr="006D4892">
              <w:rPr>
                <w:rFonts w:ascii="Times New Roman" w:hAnsi="Times New Roman" w:cs="Times New Roman"/>
                <w:sz w:val="20"/>
                <w:szCs w:val="20"/>
              </w:rPr>
              <w:t xml:space="preserve">сопроводительных </w:t>
            </w:r>
            <w:r w:rsidRPr="006D4892">
              <w:rPr>
                <w:rFonts w:ascii="Times New Roman" w:hAnsi="Times New Roman" w:cs="Times New Roman"/>
                <w:sz w:val="20"/>
                <w:szCs w:val="20"/>
              </w:rPr>
              <w:t xml:space="preserve">документах (например, для сыпучих грузов)?  </w:t>
            </w:r>
          </w:p>
          <w:p w:rsidR="00BB6350" w:rsidRPr="006D4892" w:rsidRDefault="00092D8D" w:rsidP="008E00DB">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Если да, то каким образом определяются размеры допустимых отклонений</w:t>
            </w:r>
            <w:r w:rsidR="00A23906" w:rsidRPr="006D4892">
              <w:rPr>
                <w:rFonts w:ascii="Times New Roman" w:hAnsi="Times New Roman" w:cs="Times New Roman"/>
                <w:sz w:val="20"/>
                <w:szCs w:val="20"/>
              </w:rPr>
              <w:t xml:space="preserve"> для разных </w:t>
            </w:r>
            <w:r w:rsidR="008A1FB6" w:rsidRPr="006D4892">
              <w:rPr>
                <w:rFonts w:ascii="Times New Roman" w:hAnsi="Times New Roman" w:cs="Times New Roman"/>
                <w:sz w:val="20"/>
                <w:szCs w:val="20"/>
              </w:rPr>
              <w:t>МПЗ</w:t>
            </w:r>
            <w:r w:rsidR="00A23906" w:rsidRPr="006D4892">
              <w:rPr>
                <w:rFonts w:ascii="Times New Roman" w:hAnsi="Times New Roman" w:cs="Times New Roman"/>
                <w:sz w:val="20"/>
                <w:szCs w:val="20"/>
              </w:rPr>
              <w:t xml:space="preserve">? </w:t>
            </w:r>
            <w:r w:rsidRPr="006D4892">
              <w:rPr>
                <w:rFonts w:ascii="Times New Roman" w:hAnsi="Times New Roman" w:cs="Times New Roman"/>
                <w:sz w:val="20"/>
                <w:szCs w:val="20"/>
              </w:rPr>
              <w:t xml:space="preserve"> </w:t>
            </w:r>
          </w:p>
          <w:p w:rsidR="00BB6350" w:rsidRPr="006D4892" w:rsidRDefault="00A23906" w:rsidP="008E00DB">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К</w:t>
            </w:r>
            <w:r w:rsidR="00092D8D" w:rsidRPr="006D4892">
              <w:rPr>
                <w:rFonts w:ascii="Times New Roman" w:hAnsi="Times New Roman" w:cs="Times New Roman"/>
                <w:sz w:val="20"/>
                <w:szCs w:val="20"/>
              </w:rPr>
              <w:t xml:space="preserve">ак фактическое количество </w:t>
            </w:r>
            <w:r w:rsidRPr="006D4892">
              <w:rPr>
                <w:rFonts w:ascii="Times New Roman" w:hAnsi="Times New Roman" w:cs="Times New Roman"/>
                <w:sz w:val="20"/>
                <w:szCs w:val="20"/>
              </w:rPr>
              <w:t xml:space="preserve">при этом </w:t>
            </w:r>
            <w:r w:rsidR="00092D8D" w:rsidRPr="006D4892">
              <w:rPr>
                <w:rFonts w:ascii="Times New Roman" w:hAnsi="Times New Roman" w:cs="Times New Roman"/>
                <w:sz w:val="20"/>
                <w:szCs w:val="20"/>
              </w:rPr>
              <w:t>регистрируется в информационной системе</w:t>
            </w:r>
            <w:r w:rsidRPr="006D4892">
              <w:rPr>
                <w:rFonts w:ascii="Times New Roman" w:hAnsi="Times New Roman" w:cs="Times New Roman"/>
                <w:sz w:val="20"/>
                <w:szCs w:val="20"/>
              </w:rPr>
              <w:t xml:space="preserve">: </w:t>
            </w:r>
            <w:r w:rsidR="00092D8D" w:rsidRPr="006D4892">
              <w:rPr>
                <w:rFonts w:ascii="Times New Roman" w:hAnsi="Times New Roman" w:cs="Times New Roman"/>
                <w:sz w:val="20"/>
                <w:szCs w:val="20"/>
              </w:rPr>
              <w:t>в соответствии с документами поставщика или по факту</w:t>
            </w:r>
            <w:r w:rsidRPr="006D4892">
              <w:rPr>
                <w:rFonts w:ascii="Times New Roman" w:hAnsi="Times New Roman" w:cs="Times New Roman"/>
                <w:sz w:val="20"/>
                <w:szCs w:val="20"/>
              </w:rPr>
              <w:t xml:space="preserve">? </w:t>
            </w:r>
          </w:p>
          <w:p w:rsidR="00092D8D" w:rsidRPr="006D4892" w:rsidRDefault="00A23906" w:rsidP="008E00DB">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Если по факту, то</w:t>
            </w:r>
            <w:r w:rsidR="00092D8D" w:rsidRPr="006D4892">
              <w:rPr>
                <w:rFonts w:ascii="Times New Roman" w:hAnsi="Times New Roman" w:cs="Times New Roman"/>
                <w:sz w:val="20"/>
                <w:szCs w:val="20"/>
              </w:rPr>
              <w:t xml:space="preserve"> как</w:t>
            </w:r>
            <w:r w:rsidR="00834B2A" w:rsidRPr="006D4892">
              <w:rPr>
                <w:rFonts w:ascii="Times New Roman" w:hAnsi="Times New Roman" w:cs="Times New Roman"/>
                <w:sz w:val="20"/>
                <w:szCs w:val="20"/>
              </w:rPr>
              <w:t>им образом</w:t>
            </w:r>
            <w:r w:rsidR="00092D8D" w:rsidRPr="006D4892">
              <w:rPr>
                <w:rFonts w:ascii="Times New Roman" w:hAnsi="Times New Roman" w:cs="Times New Roman"/>
                <w:sz w:val="20"/>
                <w:szCs w:val="20"/>
              </w:rPr>
              <w:t xml:space="preserve"> отражается расхождение между планом и фактом</w:t>
            </w:r>
            <w:r w:rsidRPr="006D4892">
              <w:rPr>
                <w:rFonts w:ascii="Times New Roman" w:hAnsi="Times New Roman" w:cs="Times New Roman"/>
                <w:sz w:val="20"/>
                <w:szCs w:val="20"/>
              </w:rPr>
              <w:t xml:space="preserve"> </w:t>
            </w:r>
            <w:r w:rsidR="00834B2A" w:rsidRPr="006D4892">
              <w:rPr>
                <w:rFonts w:ascii="Times New Roman" w:hAnsi="Times New Roman" w:cs="Times New Roman"/>
                <w:sz w:val="20"/>
                <w:szCs w:val="20"/>
              </w:rPr>
              <w:t>в информационной системе в этом случае?</w:t>
            </w:r>
          </w:p>
        </w:tc>
        <w:tc>
          <w:tcPr>
            <w:tcW w:w="4779" w:type="dxa"/>
          </w:tcPr>
          <w:p w:rsidR="00092D8D" w:rsidRPr="006D4892" w:rsidRDefault="00092D8D" w:rsidP="000E5A6E">
            <w:pPr>
              <w:tabs>
                <w:tab w:val="left" w:pos="426"/>
              </w:tabs>
              <w:spacing w:before="120"/>
              <w:rPr>
                <w:rFonts w:ascii="Times New Roman" w:hAnsi="Times New Roman" w:cs="Times New Roman"/>
                <w:sz w:val="20"/>
                <w:szCs w:val="20"/>
              </w:rPr>
            </w:pPr>
          </w:p>
        </w:tc>
      </w:tr>
      <w:tr w:rsidR="00E037BE" w:rsidRPr="006D4892" w:rsidTr="006E32C8">
        <w:trPr>
          <w:cantSplit/>
        </w:trPr>
        <w:tc>
          <w:tcPr>
            <w:tcW w:w="567" w:type="dxa"/>
            <w:tcMar>
              <w:left w:w="0" w:type="dxa"/>
              <w:right w:w="0" w:type="dxa"/>
            </w:tcMar>
          </w:tcPr>
          <w:p w:rsidR="00E037BE"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.14.</w:t>
            </w:r>
          </w:p>
        </w:tc>
        <w:tc>
          <w:tcPr>
            <w:tcW w:w="5286" w:type="dxa"/>
          </w:tcPr>
          <w:p w:rsidR="00E037BE" w:rsidRPr="006D4892" w:rsidRDefault="00BB6350" w:rsidP="00E60BFF">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Что происходит при обнаружении брака при поступлении ТМЦ.</w:t>
            </w:r>
          </w:p>
        </w:tc>
        <w:tc>
          <w:tcPr>
            <w:tcW w:w="4779" w:type="dxa"/>
          </w:tcPr>
          <w:p w:rsidR="00E037BE" w:rsidRPr="006D4892" w:rsidRDefault="00E037BE" w:rsidP="000E5A6E">
            <w:pPr>
              <w:tabs>
                <w:tab w:val="left" w:pos="426"/>
              </w:tabs>
              <w:spacing w:before="120"/>
              <w:rPr>
                <w:rFonts w:ascii="Times New Roman" w:hAnsi="Times New Roman" w:cs="Times New Roman"/>
                <w:sz w:val="20"/>
                <w:szCs w:val="20"/>
              </w:rPr>
            </w:pPr>
          </w:p>
        </w:tc>
      </w:tr>
      <w:tr w:rsidR="00E037BE" w:rsidRPr="006D4892" w:rsidTr="006E32C8">
        <w:trPr>
          <w:cantSplit/>
        </w:trPr>
        <w:tc>
          <w:tcPr>
            <w:tcW w:w="567" w:type="dxa"/>
            <w:tcMar>
              <w:left w:w="0" w:type="dxa"/>
              <w:right w:w="0" w:type="dxa"/>
            </w:tcMar>
          </w:tcPr>
          <w:p w:rsidR="00E037BE"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.15.</w:t>
            </w:r>
          </w:p>
        </w:tc>
        <w:tc>
          <w:tcPr>
            <w:tcW w:w="5286" w:type="dxa"/>
          </w:tcPr>
          <w:p w:rsidR="00E719CB" w:rsidRPr="006D4892" w:rsidRDefault="00E719CB" w:rsidP="002E74EC">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Опишите процесс обмена данными между складом и бухгалтерией при поступлении </w:t>
            </w:r>
            <w:r w:rsidR="008A1FB6" w:rsidRPr="006D4892">
              <w:rPr>
                <w:rFonts w:ascii="Times New Roman" w:hAnsi="Times New Roman" w:cs="Times New Roman"/>
                <w:sz w:val="20"/>
                <w:szCs w:val="20"/>
              </w:rPr>
              <w:t>МПЗ</w:t>
            </w:r>
            <w:r w:rsidR="002E74EC" w:rsidRPr="006D4892">
              <w:rPr>
                <w:rFonts w:ascii="Times New Roman" w:hAnsi="Times New Roman" w:cs="Times New Roman"/>
                <w:sz w:val="20"/>
                <w:szCs w:val="20"/>
              </w:rPr>
              <w:t xml:space="preserve"> от поставщиков</w:t>
            </w:r>
          </w:p>
        </w:tc>
        <w:tc>
          <w:tcPr>
            <w:tcW w:w="4779" w:type="dxa"/>
          </w:tcPr>
          <w:p w:rsidR="00E037BE" w:rsidRPr="006D4892" w:rsidRDefault="00E037BE" w:rsidP="000E5A6E">
            <w:pPr>
              <w:tabs>
                <w:tab w:val="left" w:pos="426"/>
              </w:tabs>
              <w:spacing w:before="120"/>
              <w:rPr>
                <w:rFonts w:ascii="Times New Roman" w:hAnsi="Times New Roman" w:cs="Times New Roman"/>
                <w:sz w:val="20"/>
                <w:szCs w:val="20"/>
              </w:rPr>
            </w:pPr>
          </w:p>
        </w:tc>
      </w:tr>
      <w:tr w:rsidR="00AA5256" w:rsidRPr="006D4892" w:rsidTr="006E32C8">
        <w:trPr>
          <w:cantSplit/>
        </w:trPr>
        <w:tc>
          <w:tcPr>
            <w:tcW w:w="567" w:type="dxa"/>
            <w:tcMar>
              <w:left w:w="0" w:type="dxa"/>
              <w:right w:w="0" w:type="dxa"/>
            </w:tcMar>
          </w:tcPr>
          <w:p w:rsidR="00AA5256"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4</w:t>
            </w:r>
            <w:r w:rsidR="00961887" w:rsidRPr="006D4892">
              <w:rPr>
                <w:rFonts w:ascii="Times New Roman" w:hAnsi="Times New Roman" w:cs="Times New Roman"/>
                <w:sz w:val="20"/>
                <w:szCs w:val="20"/>
              </w:rPr>
              <w:t>.16</w:t>
            </w:r>
          </w:p>
        </w:tc>
        <w:tc>
          <w:tcPr>
            <w:tcW w:w="5286" w:type="dxa"/>
          </w:tcPr>
          <w:p w:rsidR="00DD6448" w:rsidRPr="006D4892" w:rsidRDefault="00C17CC0" w:rsidP="000E5A6E">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Принимаются ли </w:t>
            </w:r>
            <w:r w:rsidR="008A1FB6" w:rsidRPr="006D4892">
              <w:rPr>
                <w:rFonts w:ascii="Times New Roman" w:hAnsi="Times New Roman" w:cs="Times New Roman"/>
                <w:sz w:val="20"/>
                <w:szCs w:val="20"/>
              </w:rPr>
              <w:t>МПЗ</w:t>
            </w:r>
            <w:r w:rsidRPr="006D4892">
              <w:rPr>
                <w:rFonts w:ascii="Times New Roman" w:hAnsi="Times New Roman" w:cs="Times New Roman"/>
                <w:sz w:val="20"/>
                <w:szCs w:val="20"/>
              </w:rPr>
              <w:t xml:space="preserve"> в переработку? </w:t>
            </w:r>
          </w:p>
          <w:p w:rsidR="00C17CC0" w:rsidRPr="006D4892" w:rsidRDefault="00C17CC0" w:rsidP="000E5A6E">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Укажите особенности применения давальческой схемы с точки зрения складского учета</w:t>
            </w:r>
            <w:r w:rsidR="00DD6448" w:rsidRPr="006D4892">
              <w:rPr>
                <w:rFonts w:ascii="Times New Roman" w:hAnsi="Times New Roman" w:cs="Times New Roman"/>
                <w:sz w:val="20"/>
                <w:szCs w:val="20"/>
              </w:rPr>
              <w:t xml:space="preserve"> (отдельное хранение? Сразу передается в производство?)</w:t>
            </w:r>
          </w:p>
        </w:tc>
        <w:tc>
          <w:tcPr>
            <w:tcW w:w="4779" w:type="dxa"/>
          </w:tcPr>
          <w:p w:rsidR="00AA5256" w:rsidRPr="006D4892" w:rsidRDefault="00AA5256" w:rsidP="000E5A6E">
            <w:pPr>
              <w:tabs>
                <w:tab w:val="left" w:pos="426"/>
              </w:tabs>
              <w:spacing w:before="120"/>
              <w:rPr>
                <w:rFonts w:ascii="Times New Roman" w:hAnsi="Times New Roman" w:cs="Times New Roman"/>
                <w:sz w:val="20"/>
                <w:szCs w:val="20"/>
              </w:rPr>
            </w:pPr>
          </w:p>
        </w:tc>
      </w:tr>
      <w:tr w:rsidR="00C17CC0" w:rsidRPr="006D4892" w:rsidTr="006E32C8">
        <w:trPr>
          <w:cantSplit/>
        </w:trPr>
        <w:tc>
          <w:tcPr>
            <w:tcW w:w="567" w:type="dxa"/>
            <w:tcMar>
              <w:left w:w="0" w:type="dxa"/>
              <w:right w:w="0" w:type="dxa"/>
            </w:tcMar>
          </w:tcPr>
          <w:p w:rsidR="00C17CC0" w:rsidRPr="006D4892" w:rsidRDefault="006612FF" w:rsidP="00961887">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lastRenderedPageBreak/>
              <w:t>4</w:t>
            </w:r>
            <w:r w:rsidR="00961887" w:rsidRPr="006D4892">
              <w:rPr>
                <w:rFonts w:ascii="Times New Roman" w:hAnsi="Times New Roman" w:cs="Times New Roman"/>
                <w:sz w:val="20"/>
                <w:szCs w:val="20"/>
              </w:rPr>
              <w:t>.17.</w:t>
            </w:r>
          </w:p>
        </w:tc>
        <w:tc>
          <w:tcPr>
            <w:tcW w:w="5286" w:type="dxa"/>
          </w:tcPr>
          <w:p w:rsidR="00C17CC0" w:rsidRPr="006D4892" w:rsidRDefault="00502CDB" w:rsidP="000E5A6E">
            <w:pPr>
              <w:tabs>
                <w:tab w:val="left" w:pos="426"/>
              </w:tabs>
              <w:spacing w:before="120" w:after="120"/>
              <w:rPr>
                <w:rFonts w:ascii="Times New Roman" w:hAnsi="Times New Roman" w:cs="Times New Roman"/>
                <w:sz w:val="20"/>
                <w:szCs w:val="20"/>
              </w:rPr>
            </w:pPr>
            <w:r w:rsidRPr="006D4892">
              <w:rPr>
                <w:rFonts w:ascii="Times New Roman" w:hAnsi="Times New Roman" w:cs="Times New Roman"/>
                <w:sz w:val="20"/>
                <w:szCs w:val="20"/>
              </w:rPr>
              <w:t xml:space="preserve">Используется ли прием </w:t>
            </w:r>
            <w:r w:rsidR="008A1FB6" w:rsidRPr="006D4892">
              <w:rPr>
                <w:rFonts w:ascii="Times New Roman" w:hAnsi="Times New Roman" w:cs="Times New Roman"/>
                <w:sz w:val="20"/>
                <w:szCs w:val="20"/>
              </w:rPr>
              <w:t>МПЗ</w:t>
            </w:r>
            <w:r w:rsidRPr="006D4892">
              <w:rPr>
                <w:rFonts w:ascii="Times New Roman" w:hAnsi="Times New Roman" w:cs="Times New Roman"/>
                <w:sz w:val="20"/>
                <w:szCs w:val="20"/>
              </w:rPr>
              <w:t xml:space="preserve"> по договору комиссии? Если да, опишите используемые схемы с точки зрения складского учета.</w:t>
            </w:r>
          </w:p>
        </w:tc>
        <w:tc>
          <w:tcPr>
            <w:tcW w:w="4779" w:type="dxa"/>
          </w:tcPr>
          <w:p w:rsidR="00C17CC0" w:rsidRPr="006D4892" w:rsidRDefault="00C17CC0" w:rsidP="000E5A6E">
            <w:pPr>
              <w:tabs>
                <w:tab w:val="left" w:pos="426"/>
              </w:tabs>
              <w:spacing w:before="120"/>
              <w:rPr>
                <w:rFonts w:ascii="Times New Roman" w:hAnsi="Times New Roman" w:cs="Times New Roman"/>
                <w:sz w:val="20"/>
                <w:szCs w:val="20"/>
              </w:rPr>
            </w:pPr>
          </w:p>
        </w:tc>
      </w:tr>
      <w:tr w:rsidR="006B2607" w:rsidRPr="006D4892" w:rsidTr="006E32C8">
        <w:trPr>
          <w:cantSplit/>
        </w:trPr>
        <w:tc>
          <w:tcPr>
            <w:tcW w:w="567" w:type="dxa"/>
            <w:tcMar>
              <w:left w:w="0" w:type="dxa"/>
              <w:right w:w="0" w:type="dxa"/>
            </w:tcMar>
          </w:tcPr>
          <w:p w:rsidR="006B2607" w:rsidRPr="006D4892" w:rsidRDefault="006B2607" w:rsidP="00961887">
            <w:pPr>
              <w:tabs>
                <w:tab w:val="left" w:pos="108"/>
              </w:tabs>
              <w:spacing w:before="120"/>
              <w:ind w:left="57"/>
              <w:rPr>
                <w:rFonts w:ascii="Times New Roman" w:hAnsi="Times New Roman" w:cs="Times New Roman"/>
                <w:sz w:val="20"/>
                <w:szCs w:val="20"/>
              </w:rPr>
            </w:pPr>
            <w:r>
              <w:rPr>
                <w:rFonts w:ascii="Times New Roman" w:hAnsi="Times New Roman" w:cs="Times New Roman"/>
                <w:sz w:val="20"/>
                <w:szCs w:val="20"/>
              </w:rPr>
              <w:t>4.18.</w:t>
            </w:r>
          </w:p>
        </w:tc>
        <w:tc>
          <w:tcPr>
            <w:tcW w:w="5286" w:type="dxa"/>
          </w:tcPr>
          <w:p w:rsidR="006B2607" w:rsidRDefault="006B2607" w:rsidP="000E5A6E">
            <w:pPr>
              <w:tabs>
                <w:tab w:val="left" w:pos="426"/>
              </w:tabs>
              <w:spacing w:before="120" w:after="120"/>
              <w:rPr>
                <w:rFonts w:ascii="Times New Roman" w:hAnsi="Times New Roman" w:cs="Times New Roman"/>
                <w:sz w:val="20"/>
                <w:szCs w:val="20"/>
              </w:rPr>
            </w:pPr>
            <w:r>
              <w:rPr>
                <w:rFonts w:ascii="Times New Roman" w:hAnsi="Times New Roman" w:cs="Times New Roman"/>
                <w:sz w:val="20"/>
                <w:szCs w:val="20"/>
              </w:rPr>
              <w:t>Может ли ТМЦ закупаться через подотчетных лиц.</w:t>
            </w:r>
          </w:p>
          <w:p w:rsidR="006B2607" w:rsidRPr="006D4892" w:rsidRDefault="006B2607" w:rsidP="000E5A6E">
            <w:pPr>
              <w:tabs>
                <w:tab w:val="left" w:pos="426"/>
              </w:tabs>
              <w:spacing w:before="120" w:after="120"/>
              <w:rPr>
                <w:rFonts w:ascii="Times New Roman" w:hAnsi="Times New Roman" w:cs="Times New Roman"/>
                <w:sz w:val="20"/>
                <w:szCs w:val="20"/>
              </w:rPr>
            </w:pPr>
            <w:r>
              <w:rPr>
                <w:rFonts w:ascii="Times New Roman" w:hAnsi="Times New Roman" w:cs="Times New Roman"/>
                <w:sz w:val="20"/>
                <w:szCs w:val="20"/>
              </w:rPr>
              <w:t>Как организован в таком случае входной контроль качества?</w:t>
            </w:r>
            <w:bookmarkStart w:id="4" w:name="_GoBack"/>
            <w:bookmarkEnd w:id="4"/>
          </w:p>
        </w:tc>
        <w:tc>
          <w:tcPr>
            <w:tcW w:w="4779" w:type="dxa"/>
          </w:tcPr>
          <w:p w:rsidR="006B2607" w:rsidRPr="006D4892" w:rsidRDefault="006B2607" w:rsidP="000E5A6E">
            <w:pPr>
              <w:tabs>
                <w:tab w:val="left" w:pos="426"/>
              </w:tabs>
              <w:spacing w:before="120"/>
              <w:rPr>
                <w:rFonts w:ascii="Times New Roman" w:hAnsi="Times New Roman" w:cs="Times New Roman"/>
                <w:sz w:val="20"/>
                <w:szCs w:val="20"/>
              </w:rPr>
            </w:pPr>
          </w:p>
        </w:tc>
      </w:tr>
    </w:tbl>
    <w:p w:rsidR="00F02B95" w:rsidRPr="008F585F" w:rsidRDefault="00C87043" w:rsidP="008F585F">
      <w:pPr>
        <w:pStyle w:val="1"/>
        <w:numPr>
          <w:ilvl w:val="0"/>
          <w:numId w:val="12"/>
        </w:numPr>
        <w:spacing w:after="120"/>
        <w:ind w:left="284" w:hanging="284"/>
        <w:rPr>
          <w:color w:val="auto"/>
          <w:sz w:val="22"/>
          <w:szCs w:val="22"/>
        </w:rPr>
      </w:pPr>
      <w:bookmarkStart w:id="5" w:name="_Toc512342639"/>
      <w:r>
        <w:rPr>
          <w:color w:val="auto"/>
          <w:sz w:val="22"/>
          <w:szCs w:val="22"/>
        </w:rPr>
        <w:t>П</w:t>
      </w:r>
      <w:r w:rsidR="00F02B95" w:rsidRPr="008F585F">
        <w:rPr>
          <w:color w:val="auto"/>
          <w:sz w:val="22"/>
          <w:szCs w:val="22"/>
        </w:rPr>
        <w:t xml:space="preserve">еремещения </w:t>
      </w:r>
      <w:r w:rsidR="008A1FB6">
        <w:rPr>
          <w:color w:val="auto"/>
          <w:sz w:val="22"/>
          <w:szCs w:val="22"/>
        </w:rPr>
        <w:t>МПЗ</w:t>
      </w:r>
      <w:r>
        <w:rPr>
          <w:color w:val="auto"/>
          <w:sz w:val="22"/>
          <w:szCs w:val="22"/>
        </w:rPr>
        <w:t xml:space="preserve"> между складами.</w:t>
      </w:r>
      <w:bookmarkEnd w:id="5"/>
    </w:p>
    <w:tbl>
      <w:tblPr>
        <w:tblStyle w:val="a4"/>
        <w:tblW w:w="10632" w:type="dxa"/>
        <w:tblInd w:w="108" w:type="dxa"/>
        <w:tblLayout w:type="fixed"/>
        <w:tblLook w:val="04A0" w:firstRow="1" w:lastRow="0" w:firstColumn="1" w:lastColumn="0" w:noHBand="0" w:noVBand="1"/>
      </w:tblPr>
      <w:tblGrid>
        <w:gridCol w:w="567"/>
        <w:gridCol w:w="5287"/>
        <w:gridCol w:w="4778"/>
      </w:tblGrid>
      <w:tr w:rsidR="00F02B95" w:rsidRPr="006D4892" w:rsidTr="006E32C8">
        <w:tc>
          <w:tcPr>
            <w:tcW w:w="567" w:type="dxa"/>
          </w:tcPr>
          <w:p w:rsidR="00F02B95" w:rsidRPr="006D4892" w:rsidRDefault="00F02B95" w:rsidP="000E5A6E">
            <w:pPr>
              <w:tabs>
                <w:tab w:val="left" w:pos="426"/>
              </w:tabs>
              <w:jc w:val="center"/>
              <w:rPr>
                <w:rFonts w:ascii="Times New Roman" w:hAnsi="Times New Roman" w:cs="Times New Roman"/>
                <w:b/>
                <w:sz w:val="20"/>
                <w:szCs w:val="20"/>
              </w:rPr>
            </w:pPr>
            <w:r w:rsidRPr="006D4892">
              <w:rPr>
                <w:rFonts w:ascii="Times New Roman" w:hAnsi="Times New Roman" w:cs="Times New Roman"/>
                <w:b/>
                <w:sz w:val="20"/>
                <w:szCs w:val="20"/>
              </w:rPr>
              <w:t>№</w:t>
            </w:r>
          </w:p>
        </w:tc>
        <w:tc>
          <w:tcPr>
            <w:tcW w:w="5287" w:type="dxa"/>
          </w:tcPr>
          <w:p w:rsidR="00F02B95" w:rsidRPr="006D4892" w:rsidRDefault="00F02B95" w:rsidP="000E5A6E">
            <w:pPr>
              <w:tabs>
                <w:tab w:val="left" w:pos="426"/>
              </w:tabs>
              <w:rPr>
                <w:rFonts w:ascii="Times New Roman" w:hAnsi="Times New Roman" w:cs="Times New Roman"/>
                <w:b/>
                <w:sz w:val="20"/>
                <w:szCs w:val="20"/>
              </w:rPr>
            </w:pPr>
            <w:r w:rsidRPr="006D4892">
              <w:rPr>
                <w:rFonts w:ascii="Times New Roman" w:hAnsi="Times New Roman" w:cs="Times New Roman"/>
                <w:b/>
                <w:sz w:val="20"/>
                <w:szCs w:val="20"/>
              </w:rPr>
              <w:t>Вопрос</w:t>
            </w:r>
          </w:p>
        </w:tc>
        <w:tc>
          <w:tcPr>
            <w:tcW w:w="4778" w:type="dxa"/>
          </w:tcPr>
          <w:p w:rsidR="00F02B95" w:rsidRPr="006D4892" w:rsidRDefault="00F02B95" w:rsidP="000E5A6E">
            <w:pPr>
              <w:tabs>
                <w:tab w:val="left" w:pos="426"/>
              </w:tabs>
              <w:rPr>
                <w:rFonts w:ascii="Times New Roman" w:hAnsi="Times New Roman" w:cs="Times New Roman"/>
                <w:b/>
                <w:sz w:val="20"/>
                <w:szCs w:val="20"/>
              </w:rPr>
            </w:pPr>
            <w:r w:rsidRPr="006D4892">
              <w:rPr>
                <w:rFonts w:ascii="Times New Roman" w:hAnsi="Times New Roman" w:cs="Times New Roman"/>
                <w:b/>
                <w:sz w:val="20"/>
                <w:szCs w:val="20"/>
              </w:rPr>
              <w:t>Ответ</w:t>
            </w:r>
          </w:p>
        </w:tc>
      </w:tr>
      <w:tr w:rsidR="00F02B95" w:rsidRPr="006D4892" w:rsidTr="006E32C8">
        <w:trPr>
          <w:cantSplit/>
        </w:trPr>
        <w:tc>
          <w:tcPr>
            <w:tcW w:w="567" w:type="dxa"/>
            <w:tcMar>
              <w:left w:w="0" w:type="dxa"/>
              <w:right w:w="0" w:type="dxa"/>
            </w:tcMar>
          </w:tcPr>
          <w:p w:rsidR="00F02B95" w:rsidRPr="006D4892" w:rsidRDefault="006612FF" w:rsidP="006612FF">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5.1.</w:t>
            </w:r>
            <w:r w:rsidR="00DE0CF4" w:rsidRPr="006D4892">
              <w:rPr>
                <w:rFonts w:ascii="Times New Roman" w:hAnsi="Times New Roman" w:cs="Times New Roman"/>
                <w:sz w:val="20"/>
                <w:szCs w:val="20"/>
              </w:rPr>
              <w:t xml:space="preserve"> </w:t>
            </w:r>
          </w:p>
        </w:tc>
        <w:tc>
          <w:tcPr>
            <w:tcW w:w="5287" w:type="dxa"/>
          </w:tcPr>
          <w:p w:rsidR="00F02B95" w:rsidRPr="006D4892" w:rsidRDefault="00ED3F07" w:rsidP="000E5A6E">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Все ли перемещения </w:t>
            </w:r>
            <w:r w:rsidR="008A1FB6" w:rsidRPr="006D4892">
              <w:rPr>
                <w:rFonts w:ascii="Times New Roman" w:hAnsi="Times New Roman" w:cs="Times New Roman"/>
                <w:sz w:val="20"/>
                <w:szCs w:val="20"/>
              </w:rPr>
              <w:t>МПЗ</w:t>
            </w:r>
            <w:r w:rsidR="00BA304B" w:rsidRPr="006D4892">
              <w:rPr>
                <w:rFonts w:ascii="Times New Roman" w:hAnsi="Times New Roman" w:cs="Times New Roman"/>
                <w:sz w:val="20"/>
                <w:szCs w:val="20"/>
              </w:rPr>
              <w:t xml:space="preserve"> </w:t>
            </w:r>
            <w:r w:rsidRPr="006D4892">
              <w:rPr>
                <w:rFonts w:ascii="Times New Roman" w:hAnsi="Times New Roman" w:cs="Times New Roman"/>
                <w:sz w:val="20"/>
                <w:szCs w:val="20"/>
              </w:rPr>
              <w:t>между складами, отражаемые в управленческом учете, отражаются также и в бухгалтерском учете? Существуют ли различия между отражением перемещений в управленческом и в бухгалтерском учете (если да, то какие)?</w:t>
            </w:r>
          </w:p>
        </w:tc>
        <w:tc>
          <w:tcPr>
            <w:tcW w:w="4778" w:type="dxa"/>
          </w:tcPr>
          <w:p w:rsidR="00F02B95" w:rsidRPr="006D4892" w:rsidRDefault="00F02B95" w:rsidP="000E5A6E">
            <w:pPr>
              <w:tabs>
                <w:tab w:val="left" w:pos="426"/>
              </w:tabs>
              <w:spacing w:before="120"/>
              <w:rPr>
                <w:rFonts w:ascii="Times New Roman" w:hAnsi="Times New Roman" w:cs="Times New Roman"/>
                <w:sz w:val="20"/>
                <w:szCs w:val="20"/>
              </w:rPr>
            </w:pPr>
          </w:p>
        </w:tc>
      </w:tr>
      <w:tr w:rsidR="00F02B95" w:rsidRPr="006D4892" w:rsidTr="006E32C8">
        <w:trPr>
          <w:cantSplit/>
        </w:trPr>
        <w:tc>
          <w:tcPr>
            <w:tcW w:w="567" w:type="dxa"/>
            <w:tcMar>
              <w:left w:w="0" w:type="dxa"/>
              <w:right w:w="0" w:type="dxa"/>
            </w:tcMar>
          </w:tcPr>
          <w:p w:rsidR="00F02B95"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5.2</w:t>
            </w:r>
          </w:p>
        </w:tc>
        <w:tc>
          <w:tcPr>
            <w:tcW w:w="5287" w:type="dxa"/>
          </w:tcPr>
          <w:p w:rsidR="00AB6640" w:rsidRPr="006D4892" w:rsidRDefault="00BA304B" w:rsidP="00AB6640">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Что является сигналом к отпуску </w:t>
            </w:r>
            <w:r w:rsidR="008A1FB6" w:rsidRPr="006D4892">
              <w:rPr>
                <w:rFonts w:ascii="Times New Roman" w:hAnsi="Times New Roman" w:cs="Times New Roman"/>
                <w:sz w:val="20"/>
                <w:szCs w:val="20"/>
              </w:rPr>
              <w:t>МПЗ</w:t>
            </w:r>
            <w:r w:rsidRPr="006D4892">
              <w:rPr>
                <w:rFonts w:ascii="Times New Roman" w:hAnsi="Times New Roman" w:cs="Times New Roman"/>
                <w:sz w:val="20"/>
                <w:szCs w:val="20"/>
              </w:rPr>
              <w:t xml:space="preserve"> со склада для кладовщика при перемещениях</w:t>
            </w:r>
            <w:r w:rsidR="00AB6640" w:rsidRPr="006D4892">
              <w:rPr>
                <w:rFonts w:ascii="Times New Roman" w:hAnsi="Times New Roman" w:cs="Times New Roman"/>
                <w:sz w:val="20"/>
                <w:szCs w:val="20"/>
              </w:rPr>
              <w:t xml:space="preserve"> между складами</w:t>
            </w:r>
            <w:r w:rsidRPr="006D4892">
              <w:rPr>
                <w:rFonts w:ascii="Times New Roman" w:hAnsi="Times New Roman" w:cs="Times New Roman"/>
                <w:sz w:val="20"/>
                <w:szCs w:val="20"/>
              </w:rPr>
              <w:t>?</w:t>
            </w:r>
          </w:p>
          <w:p w:rsidR="00F02B95" w:rsidRPr="006D4892" w:rsidRDefault="008A3DB1" w:rsidP="00AB6640">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На основании каких первичных (бумажных) документов выполняются перемещения </w:t>
            </w:r>
            <w:r w:rsidR="008A1FB6" w:rsidRPr="006D4892">
              <w:rPr>
                <w:rFonts w:ascii="Times New Roman" w:hAnsi="Times New Roman" w:cs="Times New Roman"/>
                <w:sz w:val="20"/>
                <w:szCs w:val="20"/>
              </w:rPr>
              <w:t>МПЗ</w:t>
            </w:r>
            <w:r w:rsidRPr="006D4892">
              <w:rPr>
                <w:rFonts w:ascii="Times New Roman" w:hAnsi="Times New Roman" w:cs="Times New Roman"/>
                <w:sz w:val="20"/>
                <w:szCs w:val="20"/>
              </w:rPr>
              <w:t>, кто формирует эти документы?</w:t>
            </w:r>
          </w:p>
        </w:tc>
        <w:tc>
          <w:tcPr>
            <w:tcW w:w="4778" w:type="dxa"/>
          </w:tcPr>
          <w:p w:rsidR="00F02B95" w:rsidRPr="006D4892" w:rsidRDefault="00F02B95" w:rsidP="000E5A6E">
            <w:pPr>
              <w:tabs>
                <w:tab w:val="left" w:pos="426"/>
              </w:tabs>
              <w:spacing w:before="120"/>
              <w:rPr>
                <w:rFonts w:ascii="Times New Roman" w:hAnsi="Times New Roman" w:cs="Times New Roman"/>
                <w:sz w:val="20"/>
                <w:szCs w:val="20"/>
              </w:rPr>
            </w:pPr>
          </w:p>
        </w:tc>
      </w:tr>
      <w:tr w:rsidR="00A960F4" w:rsidRPr="006D4892" w:rsidTr="006E32C8">
        <w:trPr>
          <w:cantSplit/>
        </w:trPr>
        <w:tc>
          <w:tcPr>
            <w:tcW w:w="567" w:type="dxa"/>
            <w:tcMar>
              <w:left w:w="0" w:type="dxa"/>
              <w:right w:w="0" w:type="dxa"/>
            </w:tcMar>
          </w:tcPr>
          <w:p w:rsidR="00A960F4"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5.3</w:t>
            </w:r>
          </w:p>
        </w:tc>
        <w:tc>
          <w:tcPr>
            <w:tcW w:w="5287" w:type="dxa"/>
          </w:tcPr>
          <w:p w:rsidR="00AB6640" w:rsidRPr="006D4892" w:rsidRDefault="00A960F4" w:rsidP="00A960F4">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Каким образом подбираются материалы при отпуске со склада? </w:t>
            </w:r>
          </w:p>
          <w:p w:rsidR="00A960F4" w:rsidRPr="006D4892" w:rsidRDefault="00AB6640" w:rsidP="00AB6640">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Кто определяет выдаваемые сроки годности, партии?</w:t>
            </w:r>
            <w:r w:rsidR="00A960F4" w:rsidRPr="006D4892">
              <w:rPr>
                <w:rFonts w:ascii="Times New Roman" w:hAnsi="Times New Roman" w:cs="Times New Roman"/>
                <w:sz w:val="20"/>
                <w:szCs w:val="20"/>
              </w:rPr>
              <w:t xml:space="preserve"> </w:t>
            </w:r>
          </w:p>
        </w:tc>
        <w:tc>
          <w:tcPr>
            <w:tcW w:w="4778" w:type="dxa"/>
          </w:tcPr>
          <w:p w:rsidR="00A960F4" w:rsidRPr="006D4892" w:rsidRDefault="00A960F4" w:rsidP="000E5A6E">
            <w:pPr>
              <w:tabs>
                <w:tab w:val="left" w:pos="426"/>
              </w:tabs>
              <w:spacing w:before="120"/>
              <w:rPr>
                <w:rFonts w:ascii="Times New Roman" w:hAnsi="Times New Roman" w:cs="Times New Roman"/>
                <w:sz w:val="20"/>
                <w:szCs w:val="20"/>
              </w:rPr>
            </w:pPr>
          </w:p>
        </w:tc>
      </w:tr>
      <w:tr w:rsidR="00A960F4" w:rsidRPr="006D4892" w:rsidTr="006E32C8">
        <w:trPr>
          <w:cantSplit/>
        </w:trPr>
        <w:tc>
          <w:tcPr>
            <w:tcW w:w="567" w:type="dxa"/>
            <w:tcMar>
              <w:left w:w="0" w:type="dxa"/>
              <w:right w:w="0" w:type="dxa"/>
            </w:tcMar>
          </w:tcPr>
          <w:p w:rsidR="00A960F4"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5.4</w:t>
            </w:r>
          </w:p>
        </w:tc>
        <w:tc>
          <w:tcPr>
            <w:tcW w:w="5287" w:type="dxa"/>
          </w:tcPr>
          <w:p w:rsidR="00A960F4" w:rsidRPr="006D4892" w:rsidRDefault="00A960F4" w:rsidP="00A960F4">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Используется ли при подборе МПЗ сканер штрихкодов?</w:t>
            </w:r>
          </w:p>
        </w:tc>
        <w:tc>
          <w:tcPr>
            <w:tcW w:w="4778" w:type="dxa"/>
          </w:tcPr>
          <w:p w:rsidR="00A960F4" w:rsidRPr="006D4892" w:rsidRDefault="00A960F4" w:rsidP="000E5A6E">
            <w:pPr>
              <w:tabs>
                <w:tab w:val="left" w:pos="426"/>
              </w:tabs>
              <w:spacing w:before="120"/>
              <w:rPr>
                <w:rFonts w:ascii="Times New Roman" w:hAnsi="Times New Roman" w:cs="Times New Roman"/>
                <w:sz w:val="20"/>
                <w:szCs w:val="20"/>
              </w:rPr>
            </w:pPr>
          </w:p>
        </w:tc>
      </w:tr>
      <w:tr w:rsidR="002754B8" w:rsidRPr="006D4892" w:rsidTr="006E32C8">
        <w:trPr>
          <w:cantSplit/>
        </w:trPr>
        <w:tc>
          <w:tcPr>
            <w:tcW w:w="567" w:type="dxa"/>
            <w:tcMar>
              <w:left w:w="0" w:type="dxa"/>
              <w:right w:w="0" w:type="dxa"/>
            </w:tcMar>
          </w:tcPr>
          <w:p w:rsidR="002754B8"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5.5</w:t>
            </w:r>
          </w:p>
        </w:tc>
        <w:tc>
          <w:tcPr>
            <w:tcW w:w="5287" w:type="dxa"/>
          </w:tcPr>
          <w:p w:rsidR="002754B8" w:rsidRPr="006D4892" w:rsidRDefault="00AB6640" w:rsidP="000E5A6E">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Что происходи</w:t>
            </w:r>
            <w:r w:rsidR="002754B8" w:rsidRPr="006D4892">
              <w:rPr>
                <w:rFonts w:ascii="Times New Roman" w:hAnsi="Times New Roman" w:cs="Times New Roman"/>
                <w:sz w:val="20"/>
                <w:szCs w:val="20"/>
              </w:rPr>
              <w:t xml:space="preserve">, когда кладовщик не может отпустить </w:t>
            </w:r>
            <w:r w:rsidR="008A1FB6" w:rsidRPr="006D4892">
              <w:rPr>
                <w:rFonts w:ascii="Times New Roman" w:hAnsi="Times New Roman" w:cs="Times New Roman"/>
                <w:sz w:val="20"/>
                <w:szCs w:val="20"/>
              </w:rPr>
              <w:t>МПЗ</w:t>
            </w:r>
            <w:r w:rsidR="002754B8" w:rsidRPr="006D4892">
              <w:rPr>
                <w:rFonts w:ascii="Times New Roman" w:hAnsi="Times New Roman" w:cs="Times New Roman"/>
                <w:sz w:val="20"/>
                <w:szCs w:val="20"/>
              </w:rPr>
              <w:t xml:space="preserve"> со склада по причине отсутствия достаточного количества? </w:t>
            </w:r>
          </w:p>
        </w:tc>
        <w:tc>
          <w:tcPr>
            <w:tcW w:w="4778" w:type="dxa"/>
          </w:tcPr>
          <w:p w:rsidR="002754B8" w:rsidRPr="006D4892" w:rsidRDefault="002754B8" w:rsidP="000E5A6E">
            <w:pPr>
              <w:tabs>
                <w:tab w:val="left" w:pos="426"/>
              </w:tabs>
              <w:spacing w:before="120"/>
              <w:rPr>
                <w:rFonts w:ascii="Times New Roman" w:hAnsi="Times New Roman" w:cs="Times New Roman"/>
                <w:sz w:val="20"/>
                <w:szCs w:val="20"/>
              </w:rPr>
            </w:pPr>
          </w:p>
        </w:tc>
      </w:tr>
      <w:tr w:rsidR="00EA41D1" w:rsidRPr="006D4892" w:rsidTr="006E32C8">
        <w:trPr>
          <w:cantSplit/>
        </w:trPr>
        <w:tc>
          <w:tcPr>
            <w:tcW w:w="567" w:type="dxa"/>
            <w:tcMar>
              <w:left w:w="0" w:type="dxa"/>
              <w:right w:w="0" w:type="dxa"/>
            </w:tcMar>
          </w:tcPr>
          <w:p w:rsidR="00EA41D1"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5.6</w:t>
            </w:r>
          </w:p>
        </w:tc>
        <w:tc>
          <w:tcPr>
            <w:tcW w:w="5287" w:type="dxa"/>
          </w:tcPr>
          <w:p w:rsidR="00EA41D1" w:rsidRPr="006D4892" w:rsidRDefault="00EA41D1" w:rsidP="00EA41D1">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Может ли кладовщик склада-отправителя заменить отпускаемую номенклатурную позицию на аналог? Если да, опишите данную процедуру.</w:t>
            </w:r>
          </w:p>
        </w:tc>
        <w:tc>
          <w:tcPr>
            <w:tcW w:w="4778" w:type="dxa"/>
          </w:tcPr>
          <w:p w:rsidR="00EA41D1" w:rsidRPr="006D4892" w:rsidRDefault="00EA41D1" w:rsidP="000E5A6E">
            <w:pPr>
              <w:tabs>
                <w:tab w:val="left" w:pos="426"/>
              </w:tabs>
              <w:spacing w:before="120"/>
              <w:rPr>
                <w:rFonts w:ascii="Times New Roman" w:hAnsi="Times New Roman" w:cs="Times New Roman"/>
                <w:sz w:val="20"/>
                <w:szCs w:val="20"/>
              </w:rPr>
            </w:pPr>
          </w:p>
        </w:tc>
      </w:tr>
      <w:tr w:rsidR="007B3721" w:rsidRPr="006D4892" w:rsidTr="006E32C8">
        <w:trPr>
          <w:cantSplit/>
        </w:trPr>
        <w:tc>
          <w:tcPr>
            <w:tcW w:w="567" w:type="dxa"/>
            <w:tcMar>
              <w:left w:w="0" w:type="dxa"/>
              <w:right w:w="0" w:type="dxa"/>
            </w:tcMar>
          </w:tcPr>
          <w:p w:rsidR="007B3721"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5.7</w:t>
            </w:r>
          </w:p>
        </w:tc>
        <w:tc>
          <w:tcPr>
            <w:tcW w:w="5287" w:type="dxa"/>
          </w:tcPr>
          <w:p w:rsidR="00AB6640" w:rsidRPr="006D4892" w:rsidRDefault="007B3721" w:rsidP="00FC3F78">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Требуется ли регистрация в системе каких-либо предварительных действий, перед выполнением перемещения: упаковка, разупаковка, </w:t>
            </w:r>
            <w:r w:rsidR="00FC3F78" w:rsidRPr="006D4892">
              <w:rPr>
                <w:rFonts w:ascii="Times New Roman" w:hAnsi="Times New Roman" w:cs="Times New Roman"/>
                <w:sz w:val="20"/>
                <w:szCs w:val="20"/>
              </w:rPr>
              <w:t xml:space="preserve">перемещение в определенную зону, </w:t>
            </w:r>
            <w:r w:rsidRPr="006D4892">
              <w:rPr>
                <w:rFonts w:ascii="Times New Roman" w:hAnsi="Times New Roman" w:cs="Times New Roman"/>
                <w:sz w:val="20"/>
                <w:szCs w:val="20"/>
              </w:rPr>
              <w:t xml:space="preserve">погрузка в транспортное средство и т.п.? </w:t>
            </w:r>
          </w:p>
          <w:p w:rsidR="007B3721" w:rsidRPr="006D4892" w:rsidRDefault="00FC3F78" w:rsidP="00FC3F78">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Опишите соответствующие требования и укажите, какие из них уже автоматизированы в текущей системе.</w:t>
            </w:r>
          </w:p>
        </w:tc>
        <w:tc>
          <w:tcPr>
            <w:tcW w:w="4778" w:type="dxa"/>
          </w:tcPr>
          <w:p w:rsidR="007B3721" w:rsidRPr="006D4892" w:rsidRDefault="007B3721" w:rsidP="000E5A6E">
            <w:pPr>
              <w:tabs>
                <w:tab w:val="left" w:pos="426"/>
              </w:tabs>
              <w:spacing w:before="120"/>
              <w:rPr>
                <w:rFonts w:ascii="Times New Roman" w:hAnsi="Times New Roman" w:cs="Times New Roman"/>
                <w:sz w:val="20"/>
                <w:szCs w:val="20"/>
              </w:rPr>
            </w:pPr>
          </w:p>
        </w:tc>
      </w:tr>
      <w:tr w:rsidR="001C7175" w:rsidRPr="006D4892" w:rsidTr="006E32C8">
        <w:trPr>
          <w:cantSplit/>
        </w:trPr>
        <w:tc>
          <w:tcPr>
            <w:tcW w:w="567" w:type="dxa"/>
            <w:tcMar>
              <w:left w:w="0" w:type="dxa"/>
              <w:right w:w="0" w:type="dxa"/>
            </w:tcMar>
          </w:tcPr>
          <w:p w:rsidR="001C7175"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5.8</w:t>
            </w:r>
          </w:p>
        </w:tc>
        <w:tc>
          <w:tcPr>
            <w:tcW w:w="5287" w:type="dxa"/>
          </w:tcPr>
          <w:p w:rsidR="00AB6640" w:rsidRPr="006D4892" w:rsidRDefault="001C7175" w:rsidP="001C7175">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Применяются ли для межскладских перемещений собственные транспортные средства или транспортные средства сторонних компаний-перевозчиков? </w:t>
            </w:r>
          </w:p>
          <w:p w:rsidR="001C7175" w:rsidRPr="006D4892" w:rsidRDefault="001C7175" w:rsidP="001C7175">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Опишите используемые процессы работы с транспортными средствами</w:t>
            </w:r>
            <w:r w:rsidR="00326745" w:rsidRPr="006D4892">
              <w:rPr>
                <w:rFonts w:ascii="Times New Roman" w:hAnsi="Times New Roman" w:cs="Times New Roman"/>
                <w:sz w:val="20"/>
                <w:szCs w:val="20"/>
              </w:rPr>
              <w:t xml:space="preserve"> при межскладских перемещениях</w:t>
            </w:r>
            <w:r w:rsidRPr="006D4892">
              <w:rPr>
                <w:rFonts w:ascii="Times New Roman" w:hAnsi="Times New Roman" w:cs="Times New Roman"/>
                <w:sz w:val="20"/>
                <w:szCs w:val="20"/>
              </w:rPr>
              <w:t>, которые должны быть отражены в системе</w:t>
            </w:r>
            <w:r w:rsidR="006B348F" w:rsidRPr="006D4892">
              <w:rPr>
                <w:rFonts w:ascii="Times New Roman" w:hAnsi="Times New Roman" w:cs="Times New Roman"/>
                <w:sz w:val="20"/>
                <w:szCs w:val="20"/>
              </w:rPr>
              <w:t xml:space="preserve"> (планирование, учет)</w:t>
            </w:r>
            <w:r w:rsidRPr="006D4892">
              <w:rPr>
                <w:rFonts w:ascii="Times New Roman" w:hAnsi="Times New Roman" w:cs="Times New Roman"/>
                <w:sz w:val="20"/>
                <w:szCs w:val="20"/>
              </w:rPr>
              <w:t>.</w:t>
            </w:r>
          </w:p>
        </w:tc>
        <w:tc>
          <w:tcPr>
            <w:tcW w:w="4778" w:type="dxa"/>
          </w:tcPr>
          <w:p w:rsidR="001C7175" w:rsidRPr="006D4892" w:rsidRDefault="001C7175" w:rsidP="000E5A6E">
            <w:pPr>
              <w:tabs>
                <w:tab w:val="left" w:pos="426"/>
              </w:tabs>
              <w:spacing w:before="120"/>
              <w:rPr>
                <w:rFonts w:ascii="Times New Roman" w:hAnsi="Times New Roman" w:cs="Times New Roman"/>
                <w:sz w:val="20"/>
                <w:szCs w:val="20"/>
              </w:rPr>
            </w:pPr>
          </w:p>
        </w:tc>
      </w:tr>
      <w:tr w:rsidR="007B3721" w:rsidRPr="006D4892" w:rsidTr="006E32C8">
        <w:trPr>
          <w:cantSplit/>
        </w:trPr>
        <w:tc>
          <w:tcPr>
            <w:tcW w:w="567" w:type="dxa"/>
            <w:tcMar>
              <w:left w:w="0" w:type="dxa"/>
              <w:right w:w="0" w:type="dxa"/>
            </w:tcMar>
          </w:tcPr>
          <w:p w:rsidR="007B3721"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5.9</w:t>
            </w:r>
          </w:p>
        </w:tc>
        <w:tc>
          <w:tcPr>
            <w:tcW w:w="5287" w:type="dxa"/>
          </w:tcPr>
          <w:p w:rsidR="00F13EB7" w:rsidRPr="006D4892" w:rsidRDefault="007B3721" w:rsidP="00F13EB7">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Какие </w:t>
            </w:r>
            <w:r w:rsidR="009D23B0" w:rsidRPr="006D4892">
              <w:rPr>
                <w:rFonts w:ascii="Times New Roman" w:hAnsi="Times New Roman" w:cs="Times New Roman"/>
                <w:sz w:val="20"/>
                <w:szCs w:val="20"/>
              </w:rPr>
              <w:t>документы распечатывает</w:t>
            </w:r>
            <w:r w:rsidRPr="006D4892">
              <w:rPr>
                <w:rFonts w:ascii="Times New Roman" w:hAnsi="Times New Roman" w:cs="Times New Roman"/>
                <w:sz w:val="20"/>
                <w:szCs w:val="20"/>
              </w:rPr>
              <w:t xml:space="preserve"> </w:t>
            </w:r>
            <w:r w:rsidR="00F13EB7" w:rsidRPr="006D4892">
              <w:rPr>
                <w:rFonts w:ascii="Times New Roman" w:hAnsi="Times New Roman" w:cs="Times New Roman"/>
                <w:sz w:val="20"/>
                <w:szCs w:val="20"/>
              </w:rPr>
              <w:t xml:space="preserve">кладовщик? </w:t>
            </w:r>
          </w:p>
          <w:p w:rsidR="00F13EB7" w:rsidRPr="006D4892" w:rsidRDefault="00F13EB7" w:rsidP="00F13EB7">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Как они </w:t>
            </w:r>
            <w:r w:rsidR="009D23B0" w:rsidRPr="006D4892">
              <w:rPr>
                <w:rFonts w:ascii="Times New Roman" w:hAnsi="Times New Roman" w:cs="Times New Roman"/>
                <w:sz w:val="20"/>
                <w:szCs w:val="20"/>
              </w:rPr>
              <w:t>подписываются</w:t>
            </w:r>
            <w:r w:rsidRPr="006D4892">
              <w:rPr>
                <w:rFonts w:ascii="Times New Roman" w:hAnsi="Times New Roman" w:cs="Times New Roman"/>
                <w:sz w:val="20"/>
                <w:szCs w:val="20"/>
              </w:rPr>
              <w:t>?</w:t>
            </w:r>
          </w:p>
          <w:p w:rsidR="007B3721" w:rsidRPr="006D4892" w:rsidRDefault="00F13EB7" w:rsidP="00F13EB7">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Как передаются в</w:t>
            </w:r>
            <w:r w:rsidR="007B3721" w:rsidRPr="006D4892">
              <w:rPr>
                <w:rFonts w:ascii="Times New Roman" w:hAnsi="Times New Roman" w:cs="Times New Roman"/>
                <w:sz w:val="20"/>
                <w:szCs w:val="20"/>
              </w:rPr>
              <w:t xml:space="preserve"> бухгалтерию?</w:t>
            </w:r>
          </w:p>
        </w:tc>
        <w:tc>
          <w:tcPr>
            <w:tcW w:w="4778" w:type="dxa"/>
          </w:tcPr>
          <w:p w:rsidR="007B3721" w:rsidRPr="006D4892" w:rsidRDefault="007B3721" w:rsidP="000E5A6E">
            <w:pPr>
              <w:tabs>
                <w:tab w:val="left" w:pos="426"/>
              </w:tabs>
              <w:spacing w:before="120"/>
              <w:rPr>
                <w:rFonts w:ascii="Times New Roman" w:hAnsi="Times New Roman" w:cs="Times New Roman"/>
                <w:sz w:val="20"/>
                <w:szCs w:val="20"/>
              </w:rPr>
            </w:pPr>
          </w:p>
        </w:tc>
      </w:tr>
      <w:tr w:rsidR="00E53AE1" w:rsidRPr="006D4892" w:rsidTr="006E32C8">
        <w:trPr>
          <w:cantSplit/>
        </w:trPr>
        <w:tc>
          <w:tcPr>
            <w:tcW w:w="567" w:type="dxa"/>
            <w:tcMar>
              <w:left w:w="0" w:type="dxa"/>
              <w:right w:w="0" w:type="dxa"/>
            </w:tcMar>
          </w:tcPr>
          <w:p w:rsidR="00E53AE1"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lastRenderedPageBreak/>
              <w:t>5.10</w:t>
            </w:r>
          </w:p>
        </w:tc>
        <w:tc>
          <w:tcPr>
            <w:tcW w:w="5287" w:type="dxa"/>
          </w:tcPr>
          <w:p w:rsidR="00EE0135" w:rsidRPr="006D4892" w:rsidRDefault="00E53AE1" w:rsidP="009D23B0">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Разделена ли в системе регистрация моментов отпуска МПЗ со склада-отправителя и прихода на склад-получатель? </w:t>
            </w:r>
          </w:p>
          <w:p w:rsidR="00EE0135" w:rsidRPr="006D4892" w:rsidRDefault="00E53AE1" w:rsidP="009D23B0">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В какой момент и каким образом отражается приход отпущенных МПЗ на склад-получатель? </w:t>
            </w:r>
          </w:p>
          <w:p w:rsidR="00E53AE1" w:rsidRPr="006D4892" w:rsidRDefault="00E53AE1" w:rsidP="009D23B0">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Как отражается информация о МПЗ, находящихся в пути между складами?</w:t>
            </w:r>
          </w:p>
        </w:tc>
        <w:tc>
          <w:tcPr>
            <w:tcW w:w="4778" w:type="dxa"/>
          </w:tcPr>
          <w:p w:rsidR="00E53AE1" w:rsidRPr="006D4892" w:rsidRDefault="00E53AE1" w:rsidP="000E5A6E">
            <w:pPr>
              <w:tabs>
                <w:tab w:val="left" w:pos="426"/>
              </w:tabs>
              <w:spacing w:before="120"/>
              <w:rPr>
                <w:rFonts w:ascii="Times New Roman" w:hAnsi="Times New Roman" w:cs="Times New Roman"/>
                <w:sz w:val="20"/>
                <w:szCs w:val="20"/>
              </w:rPr>
            </w:pPr>
          </w:p>
        </w:tc>
      </w:tr>
      <w:tr w:rsidR="0035656A" w:rsidRPr="006D4892" w:rsidTr="006E32C8">
        <w:trPr>
          <w:cantSplit/>
        </w:trPr>
        <w:tc>
          <w:tcPr>
            <w:tcW w:w="567" w:type="dxa"/>
            <w:tcMar>
              <w:left w:w="0" w:type="dxa"/>
              <w:right w:w="0" w:type="dxa"/>
            </w:tcMar>
          </w:tcPr>
          <w:p w:rsidR="0035656A"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5.11</w:t>
            </w:r>
          </w:p>
        </w:tc>
        <w:tc>
          <w:tcPr>
            <w:tcW w:w="5287" w:type="dxa"/>
          </w:tcPr>
          <w:p w:rsidR="00EE0135" w:rsidRPr="006D4892" w:rsidRDefault="0035656A" w:rsidP="0035656A">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Каковы действия кладовщика склада-получателя при выявлении отклонений по количеству поступивших </w:t>
            </w:r>
            <w:r w:rsidR="008A1FB6" w:rsidRPr="006D4892">
              <w:rPr>
                <w:rFonts w:ascii="Times New Roman" w:hAnsi="Times New Roman" w:cs="Times New Roman"/>
                <w:sz w:val="20"/>
                <w:szCs w:val="20"/>
              </w:rPr>
              <w:t>МПЗ</w:t>
            </w:r>
            <w:r w:rsidRPr="006D4892">
              <w:rPr>
                <w:rFonts w:ascii="Times New Roman" w:hAnsi="Times New Roman" w:cs="Times New Roman"/>
                <w:sz w:val="20"/>
                <w:szCs w:val="20"/>
              </w:rPr>
              <w:t xml:space="preserve"> от указанного в документах отпуска? </w:t>
            </w:r>
          </w:p>
          <w:p w:rsidR="00EE0135" w:rsidRPr="006D4892" w:rsidRDefault="0035656A" w:rsidP="0035656A">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Возможна ли регистрация поступления большего или меньшего количества, чем указано в сопроводительных документах/документах системы, при межскладских перемещениях.</w:t>
            </w:r>
            <w:r w:rsidR="00E60BFF" w:rsidRPr="006D4892">
              <w:rPr>
                <w:rFonts w:ascii="Times New Roman" w:hAnsi="Times New Roman" w:cs="Times New Roman"/>
                <w:sz w:val="20"/>
                <w:szCs w:val="20"/>
              </w:rPr>
              <w:t xml:space="preserve"> </w:t>
            </w:r>
          </w:p>
          <w:p w:rsidR="0035656A" w:rsidRPr="006D4892" w:rsidRDefault="00E60BFF" w:rsidP="000706AB">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Если да, укажите, каким образом отражаются в </w:t>
            </w:r>
            <w:r w:rsidR="000706AB" w:rsidRPr="006D4892">
              <w:rPr>
                <w:rFonts w:ascii="Times New Roman" w:hAnsi="Times New Roman" w:cs="Times New Roman"/>
                <w:sz w:val="20"/>
                <w:szCs w:val="20"/>
              </w:rPr>
              <w:t>учете</w:t>
            </w:r>
            <w:r w:rsidRPr="006D4892">
              <w:rPr>
                <w:rFonts w:ascii="Times New Roman" w:hAnsi="Times New Roman" w:cs="Times New Roman"/>
                <w:sz w:val="20"/>
                <w:szCs w:val="20"/>
              </w:rPr>
              <w:t xml:space="preserve"> излишки и/или недостачи при оприходовании.</w:t>
            </w:r>
          </w:p>
        </w:tc>
        <w:tc>
          <w:tcPr>
            <w:tcW w:w="4778" w:type="dxa"/>
          </w:tcPr>
          <w:p w:rsidR="0035656A" w:rsidRPr="006D4892" w:rsidRDefault="0035656A" w:rsidP="000E5A6E">
            <w:pPr>
              <w:tabs>
                <w:tab w:val="left" w:pos="426"/>
              </w:tabs>
              <w:spacing w:before="120"/>
              <w:rPr>
                <w:rFonts w:ascii="Times New Roman" w:hAnsi="Times New Roman" w:cs="Times New Roman"/>
                <w:sz w:val="20"/>
                <w:szCs w:val="20"/>
              </w:rPr>
            </w:pPr>
          </w:p>
        </w:tc>
      </w:tr>
      <w:tr w:rsidR="0035656A" w:rsidRPr="006D4892" w:rsidTr="006E32C8">
        <w:trPr>
          <w:cantSplit/>
        </w:trPr>
        <w:tc>
          <w:tcPr>
            <w:tcW w:w="567" w:type="dxa"/>
            <w:tcMar>
              <w:left w:w="0" w:type="dxa"/>
              <w:right w:w="0" w:type="dxa"/>
            </w:tcMar>
          </w:tcPr>
          <w:p w:rsidR="0035656A" w:rsidRPr="006D4892" w:rsidRDefault="00E357C7" w:rsidP="006612FF">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5.12</w:t>
            </w:r>
          </w:p>
        </w:tc>
        <w:tc>
          <w:tcPr>
            <w:tcW w:w="5287" w:type="dxa"/>
          </w:tcPr>
          <w:p w:rsidR="00EE0135" w:rsidRPr="006D4892" w:rsidRDefault="0035656A" w:rsidP="0035656A">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Может ли кладовщик склада-получателя оприходовать товар с качеством, отличным от качества, с которым был отпущен данный товар со склада-отправителя? </w:t>
            </w:r>
          </w:p>
          <w:p w:rsidR="0035656A" w:rsidRPr="006D4892" w:rsidRDefault="00EE0135" w:rsidP="000706AB">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Если да, то как это отражается в </w:t>
            </w:r>
            <w:r w:rsidR="000706AB" w:rsidRPr="006D4892">
              <w:rPr>
                <w:rFonts w:ascii="Times New Roman" w:hAnsi="Times New Roman" w:cs="Times New Roman"/>
                <w:sz w:val="20"/>
                <w:szCs w:val="20"/>
              </w:rPr>
              <w:t>учете</w:t>
            </w:r>
            <w:r w:rsidRPr="006D4892">
              <w:rPr>
                <w:rFonts w:ascii="Times New Roman" w:hAnsi="Times New Roman" w:cs="Times New Roman"/>
                <w:sz w:val="20"/>
                <w:szCs w:val="20"/>
              </w:rPr>
              <w:t>?</w:t>
            </w:r>
          </w:p>
        </w:tc>
        <w:tc>
          <w:tcPr>
            <w:tcW w:w="4778" w:type="dxa"/>
          </w:tcPr>
          <w:p w:rsidR="0035656A" w:rsidRPr="006D4892" w:rsidRDefault="0035656A" w:rsidP="000E5A6E">
            <w:pPr>
              <w:tabs>
                <w:tab w:val="left" w:pos="426"/>
              </w:tabs>
              <w:spacing w:before="120"/>
              <w:rPr>
                <w:rFonts w:ascii="Times New Roman" w:hAnsi="Times New Roman" w:cs="Times New Roman"/>
                <w:sz w:val="20"/>
                <w:szCs w:val="20"/>
              </w:rPr>
            </w:pPr>
          </w:p>
        </w:tc>
      </w:tr>
    </w:tbl>
    <w:p w:rsidR="00DE5E04" w:rsidRPr="006E32C8" w:rsidRDefault="009D7B8F" w:rsidP="006E32C8">
      <w:pPr>
        <w:pStyle w:val="1"/>
        <w:numPr>
          <w:ilvl w:val="0"/>
          <w:numId w:val="12"/>
        </w:numPr>
        <w:spacing w:after="120"/>
        <w:ind w:left="284" w:hanging="284"/>
        <w:rPr>
          <w:color w:val="auto"/>
          <w:sz w:val="22"/>
          <w:szCs w:val="22"/>
        </w:rPr>
      </w:pPr>
      <w:bookmarkStart w:id="6" w:name="_Toc512342640"/>
      <w:r>
        <w:rPr>
          <w:color w:val="auto"/>
          <w:sz w:val="22"/>
          <w:szCs w:val="22"/>
        </w:rPr>
        <w:t>Учет МПЗ в цеховых кладовых</w:t>
      </w:r>
      <w:bookmarkEnd w:id="6"/>
    </w:p>
    <w:tbl>
      <w:tblPr>
        <w:tblStyle w:val="a4"/>
        <w:tblW w:w="10661" w:type="dxa"/>
        <w:tblInd w:w="108" w:type="dxa"/>
        <w:tblLayout w:type="fixed"/>
        <w:tblLook w:val="04A0" w:firstRow="1" w:lastRow="0" w:firstColumn="1" w:lastColumn="0" w:noHBand="0" w:noVBand="1"/>
      </w:tblPr>
      <w:tblGrid>
        <w:gridCol w:w="596"/>
        <w:gridCol w:w="5284"/>
        <w:gridCol w:w="4781"/>
      </w:tblGrid>
      <w:tr w:rsidR="00DE5E04" w:rsidRPr="006D4892" w:rsidTr="0046496A">
        <w:tc>
          <w:tcPr>
            <w:tcW w:w="596" w:type="dxa"/>
          </w:tcPr>
          <w:p w:rsidR="00DE5E04" w:rsidRPr="006D4892" w:rsidRDefault="00DE5E04" w:rsidP="000E5A6E">
            <w:pPr>
              <w:tabs>
                <w:tab w:val="left" w:pos="426"/>
              </w:tabs>
              <w:jc w:val="center"/>
              <w:rPr>
                <w:rFonts w:ascii="Times New Roman" w:hAnsi="Times New Roman" w:cs="Times New Roman"/>
                <w:b/>
                <w:sz w:val="20"/>
                <w:szCs w:val="20"/>
              </w:rPr>
            </w:pPr>
            <w:r w:rsidRPr="006D4892">
              <w:rPr>
                <w:rFonts w:ascii="Times New Roman" w:hAnsi="Times New Roman" w:cs="Times New Roman"/>
                <w:b/>
                <w:sz w:val="20"/>
                <w:szCs w:val="20"/>
              </w:rPr>
              <w:t>№</w:t>
            </w:r>
          </w:p>
        </w:tc>
        <w:tc>
          <w:tcPr>
            <w:tcW w:w="5284" w:type="dxa"/>
          </w:tcPr>
          <w:p w:rsidR="00DE5E04" w:rsidRPr="006D4892" w:rsidRDefault="00DE5E04" w:rsidP="000E5A6E">
            <w:pPr>
              <w:tabs>
                <w:tab w:val="left" w:pos="426"/>
              </w:tabs>
              <w:rPr>
                <w:rFonts w:ascii="Times New Roman" w:hAnsi="Times New Roman" w:cs="Times New Roman"/>
                <w:b/>
                <w:sz w:val="20"/>
                <w:szCs w:val="20"/>
              </w:rPr>
            </w:pPr>
            <w:r w:rsidRPr="006D4892">
              <w:rPr>
                <w:rFonts w:ascii="Times New Roman" w:hAnsi="Times New Roman" w:cs="Times New Roman"/>
                <w:b/>
                <w:sz w:val="20"/>
                <w:szCs w:val="20"/>
              </w:rPr>
              <w:t>Вопрос</w:t>
            </w:r>
          </w:p>
        </w:tc>
        <w:tc>
          <w:tcPr>
            <w:tcW w:w="4781" w:type="dxa"/>
          </w:tcPr>
          <w:p w:rsidR="00DE5E04" w:rsidRPr="006D4892" w:rsidRDefault="00DE5E04" w:rsidP="000E5A6E">
            <w:pPr>
              <w:tabs>
                <w:tab w:val="left" w:pos="426"/>
              </w:tabs>
              <w:rPr>
                <w:rFonts w:ascii="Times New Roman" w:hAnsi="Times New Roman" w:cs="Times New Roman"/>
                <w:b/>
                <w:sz w:val="20"/>
                <w:szCs w:val="20"/>
              </w:rPr>
            </w:pPr>
            <w:r w:rsidRPr="006D4892">
              <w:rPr>
                <w:rFonts w:ascii="Times New Roman" w:hAnsi="Times New Roman" w:cs="Times New Roman"/>
                <w:b/>
                <w:sz w:val="20"/>
                <w:szCs w:val="20"/>
              </w:rPr>
              <w:t>Ответ</w:t>
            </w:r>
          </w:p>
        </w:tc>
      </w:tr>
      <w:tr w:rsidR="009D7B8F" w:rsidRPr="006D4892" w:rsidTr="00040421">
        <w:tc>
          <w:tcPr>
            <w:tcW w:w="596" w:type="dxa"/>
          </w:tcPr>
          <w:p w:rsidR="009D7B8F" w:rsidRPr="006D4892" w:rsidRDefault="00E357C7" w:rsidP="00040421">
            <w:pPr>
              <w:tabs>
                <w:tab w:val="left" w:pos="426"/>
              </w:tabs>
              <w:jc w:val="center"/>
              <w:rPr>
                <w:rFonts w:ascii="Times New Roman" w:hAnsi="Times New Roman" w:cs="Times New Roman"/>
                <w:sz w:val="20"/>
                <w:szCs w:val="20"/>
              </w:rPr>
            </w:pPr>
            <w:r w:rsidRPr="006D4892">
              <w:rPr>
                <w:rFonts w:ascii="Times New Roman" w:hAnsi="Times New Roman" w:cs="Times New Roman"/>
                <w:sz w:val="20"/>
                <w:szCs w:val="20"/>
                <w:lang w:val="en-US"/>
              </w:rPr>
              <w:t>6</w:t>
            </w:r>
            <w:r w:rsidR="00B85818" w:rsidRPr="006D4892">
              <w:rPr>
                <w:rFonts w:ascii="Times New Roman" w:hAnsi="Times New Roman" w:cs="Times New Roman"/>
                <w:sz w:val="20"/>
                <w:szCs w:val="20"/>
              </w:rPr>
              <w:t>.1.</w:t>
            </w:r>
          </w:p>
        </w:tc>
        <w:tc>
          <w:tcPr>
            <w:tcW w:w="5284" w:type="dxa"/>
          </w:tcPr>
          <w:p w:rsidR="006E1271" w:rsidRPr="006D4892" w:rsidRDefault="006E1271" w:rsidP="00040421">
            <w:pPr>
              <w:tabs>
                <w:tab w:val="left" w:pos="426"/>
              </w:tabs>
              <w:rPr>
                <w:rFonts w:ascii="Times New Roman" w:hAnsi="Times New Roman" w:cs="Times New Roman"/>
                <w:sz w:val="20"/>
                <w:szCs w:val="20"/>
              </w:rPr>
            </w:pPr>
            <w:r w:rsidRPr="006D4892">
              <w:rPr>
                <w:rFonts w:ascii="Times New Roman" w:hAnsi="Times New Roman" w:cs="Times New Roman"/>
                <w:sz w:val="20"/>
                <w:szCs w:val="20"/>
              </w:rPr>
              <w:t xml:space="preserve">Учет в </w:t>
            </w:r>
            <w:r w:rsidR="009D7B8F" w:rsidRPr="006D4892">
              <w:rPr>
                <w:rFonts w:ascii="Times New Roman" w:hAnsi="Times New Roman" w:cs="Times New Roman"/>
                <w:sz w:val="20"/>
                <w:szCs w:val="20"/>
              </w:rPr>
              <w:t xml:space="preserve">МПЗ </w:t>
            </w:r>
            <w:r w:rsidRPr="006D4892">
              <w:rPr>
                <w:rFonts w:ascii="Times New Roman" w:hAnsi="Times New Roman" w:cs="Times New Roman"/>
                <w:sz w:val="20"/>
                <w:szCs w:val="20"/>
              </w:rPr>
              <w:t>в кладовой ведется:</w:t>
            </w:r>
          </w:p>
          <w:p w:rsidR="009D7B8F" w:rsidRPr="006D4892" w:rsidRDefault="006E1271" w:rsidP="006E1271">
            <w:pPr>
              <w:pStyle w:val="a3"/>
              <w:numPr>
                <w:ilvl w:val="0"/>
                <w:numId w:val="17"/>
              </w:numPr>
              <w:tabs>
                <w:tab w:val="left" w:pos="426"/>
              </w:tabs>
              <w:rPr>
                <w:rFonts w:ascii="Times New Roman" w:hAnsi="Times New Roman" w:cs="Times New Roman"/>
                <w:sz w:val="20"/>
                <w:szCs w:val="20"/>
              </w:rPr>
            </w:pPr>
            <w:r w:rsidRPr="006D4892">
              <w:rPr>
                <w:rFonts w:ascii="Times New Roman" w:hAnsi="Times New Roman" w:cs="Times New Roman"/>
                <w:sz w:val="20"/>
                <w:szCs w:val="20"/>
              </w:rPr>
              <w:t>Только в количественном выражении.</w:t>
            </w:r>
          </w:p>
          <w:p w:rsidR="006E1271" w:rsidRPr="006D4892" w:rsidRDefault="006E1271" w:rsidP="006E1271">
            <w:pPr>
              <w:pStyle w:val="a3"/>
              <w:numPr>
                <w:ilvl w:val="0"/>
                <w:numId w:val="17"/>
              </w:numPr>
              <w:tabs>
                <w:tab w:val="left" w:pos="426"/>
              </w:tabs>
              <w:rPr>
                <w:rFonts w:ascii="Times New Roman" w:hAnsi="Times New Roman" w:cs="Times New Roman"/>
                <w:sz w:val="20"/>
                <w:szCs w:val="20"/>
              </w:rPr>
            </w:pPr>
            <w:r w:rsidRPr="006D4892">
              <w:rPr>
                <w:rFonts w:ascii="Times New Roman" w:hAnsi="Times New Roman" w:cs="Times New Roman"/>
                <w:sz w:val="20"/>
                <w:szCs w:val="20"/>
              </w:rPr>
              <w:t>Только в суммовом выражении.</w:t>
            </w:r>
          </w:p>
          <w:p w:rsidR="006E1271" w:rsidRPr="006D4892" w:rsidRDefault="006E1271" w:rsidP="006E1271">
            <w:pPr>
              <w:pStyle w:val="a3"/>
              <w:numPr>
                <w:ilvl w:val="0"/>
                <w:numId w:val="17"/>
              </w:numPr>
              <w:tabs>
                <w:tab w:val="left" w:pos="426"/>
              </w:tabs>
              <w:rPr>
                <w:rFonts w:ascii="Times New Roman" w:hAnsi="Times New Roman" w:cs="Times New Roman"/>
                <w:sz w:val="20"/>
                <w:szCs w:val="20"/>
              </w:rPr>
            </w:pPr>
            <w:r w:rsidRPr="006D4892">
              <w:rPr>
                <w:rFonts w:ascii="Times New Roman" w:hAnsi="Times New Roman" w:cs="Times New Roman"/>
                <w:sz w:val="20"/>
                <w:szCs w:val="20"/>
              </w:rPr>
              <w:t>В количественно-суммовом выражении.</w:t>
            </w:r>
          </w:p>
          <w:p w:rsidR="009D7B8F" w:rsidRPr="006D4892" w:rsidRDefault="009D7B8F" w:rsidP="00040421">
            <w:pPr>
              <w:tabs>
                <w:tab w:val="left" w:pos="426"/>
              </w:tabs>
              <w:rPr>
                <w:rFonts w:ascii="Times New Roman" w:hAnsi="Times New Roman" w:cs="Times New Roman"/>
                <w:sz w:val="20"/>
                <w:szCs w:val="20"/>
              </w:rPr>
            </w:pPr>
          </w:p>
        </w:tc>
        <w:tc>
          <w:tcPr>
            <w:tcW w:w="4781" w:type="dxa"/>
          </w:tcPr>
          <w:p w:rsidR="009D7B8F" w:rsidRPr="006D4892" w:rsidRDefault="009D7B8F" w:rsidP="00040421">
            <w:pPr>
              <w:tabs>
                <w:tab w:val="left" w:pos="426"/>
              </w:tabs>
              <w:rPr>
                <w:rFonts w:ascii="Times New Roman" w:hAnsi="Times New Roman" w:cs="Times New Roman"/>
                <w:sz w:val="20"/>
                <w:szCs w:val="20"/>
              </w:rPr>
            </w:pPr>
          </w:p>
        </w:tc>
      </w:tr>
      <w:tr w:rsidR="0003360E" w:rsidRPr="006D4892" w:rsidTr="0046496A">
        <w:tc>
          <w:tcPr>
            <w:tcW w:w="596" w:type="dxa"/>
          </w:tcPr>
          <w:p w:rsidR="0003360E" w:rsidRPr="006D4892" w:rsidRDefault="00E357C7" w:rsidP="00E357C7">
            <w:pPr>
              <w:tabs>
                <w:tab w:val="left" w:pos="426"/>
              </w:tabs>
              <w:jc w:val="center"/>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.2.</w:t>
            </w:r>
          </w:p>
        </w:tc>
        <w:tc>
          <w:tcPr>
            <w:tcW w:w="5284" w:type="dxa"/>
          </w:tcPr>
          <w:p w:rsidR="0003360E" w:rsidRPr="006D4892" w:rsidRDefault="009D7B8F" w:rsidP="000E5A6E">
            <w:pPr>
              <w:tabs>
                <w:tab w:val="left" w:pos="426"/>
              </w:tabs>
              <w:rPr>
                <w:rFonts w:ascii="Times New Roman" w:hAnsi="Times New Roman" w:cs="Times New Roman"/>
                <w:sz w:val="20"/>
                <w:szCs w:val="20"/>
              </w:rPr>
            </w:pPr>
            <w:r w:rsidRPr="006D4892">
              <w:rPr>
                <w:rFonts w:ascii="Times New Roman" w:hAnsi="Times New Roman" w:cs="Times New Roman"/>
                <w:sz w:val="20"/>
                <w:szCs w:val="20"/>
              </w:rPr>
              <w:t>Какая</w:t>
            </w:r>
            <w:r w:rsidR="006E1271" w:rsidRPr="006D4892">
              <w:rPr>
                <w:rFonts w:ascii="Times New Roman" w:hAnsi="Times New Roman" w:cs="Times New Roman"/>
                <w:sz w:val="20"/>
                <w:szCs w:val="20"/>
              </w:rPr>
              <w:t xml:space="preserve"> дополнительная</w:t>
            </w:r>
            <w:r w:rsidRPr="006D4892">
              <w:rPr>
                <w:rFonts w:ascii="Times New Roman" w:hAnsi="Times New Roman" w:cs="Times New Roman"/>
                <w:sz w:val="20"/>
                <w:szCs w:val="20"/>
              </w:rPr>
              <w:t xml:space="preserve"> информация по МПЗ есть в </w:t>
            </w:r>
            <w:r w:rsidR="006E1271" w:rsidRPr="006D4892">
              <w:rPr>
                <w:rFonts w:ascii="Times New Roman" w:hAnsi="Times New Roman" w:cs="Times New Roman"/>
                <w:sz w:val="20"/>
                <w:szCs w:val="20"/>
              </w:rPr>
              <w:t>кладовой:</w:t>
            </w:r>
          </w:p>
          <w:p w:rsidR="006E1271" w:rsidRPr="006D4892" w:rsidRDefault="006E1271" w:rsidP="006E1271">
            <w:pPr>
              <w:pStyle w:val="a3"/>
              <w:numPr>
                <w:ilvl w:val="0"/>
                <w:numId w:val="18"/>
              </w:numPr>
              <w:tabs>
                <w:tab w:val="left" w:pos="426"/>
              </w:tabs>
              <w:rPr>
                <w:rFonts w:ascii="Times New Roman" w:hAnsi="Times New Roman" w:cs="Times New Roman"/>
                <w:sz w:val="20"/>
                <w:szCs w:val="20"/>
              </w:rPr>
            </w:pPr>
            <w:r w:rsidRPr="006D4892">
              <w:rPr>
                <w:rFonts w:ascii="Times New Roman" w:hAnsi="Times New Roman" w:cs="Times New Roman"/>
                <w:sz w:val="20"/>
                <w:szCs w:val="20"/>
              </w:rPr>
              <w:t>Срок годности.</w:t>
            </w:r>
          </w:p>
          <w:p w:rsidR="006E1271" w:rsidRPr="006D4892" w:rsidRDefault="006E1271" w:rsidP="006E1271">
            <w:pPr>
              <w:pStyle w:val="a3"/>
              <w:numPr>
                <w:ilvl w:val="0"/>
                <w:numId w:val="18"/>
              </w:numPr>
              <w:tabs>
                <w:tab w:val="left" w:pos="426"/>
              </w:tabs>
              <w:rPr>
                <w:rFonts w:ascii="Times New Roman" w:hAnsi="Times New Roman" w:cs="Times New Roman"/>
                <w:sz w:val="20"/>
                <w:szCs w:val="20"/>
              </w:rPr>
            </w:pPr>
            <w:r w:rsidRPr="006D4892">
              <w:rPr>
                <w:rFonts w:ascii="Times New Roman" w:hAnsi="Times New Roman" w:cs="Times New Roman"/>
                <w:sz w:val="20"/>
                <w:szCs w:val="20"/>
              </w:rPr>
              <w:t>Партия поступления.</w:t>
            </w:r>
          </w:p>
          <w:p w:rsidR="006E1271" w:rsidRPr="006D4892" w:rsidRDefault="006E1271" w:rsidP="006E1271">
            <w:pPr>
              <w:pStyle w:val="a3"/>
              <w:numPr>
                <w:ilvl w:val="0"/>
                <w:numId w:val="18"/>
              </w:numPr>
              <w:tabs>
                <w:tab w:val="left" w:pos="426"/>
              </w:tabs>
              <w:rPr>
                <w:rFonts w:ascii="Times New Roman" w:hAnsi="Times New Roman" w:cs="Times New Roman"/>
                <w:sz w:val="20"/>
                <w:szCs w:val="20"/>
              </w:rPr>
            </w:pPr>
            <w:r w:rsidRPr="006D4892">
              <w:rPr>
                <w:rFonts w:ascii="Times New Roman" w:hAnsi="Times New Roman" w:cs="Times New Roman"/>
                <w:sz w:val="20"/>
                <w:szCs w:val="20"/>
              </w:rPr>
              <w:t>Другая информация</w:t>
            </w:r>
          </w:p>
          <w:p w:rsidR="009D7B8F" w:rsidRPr="006D4892" w:rsidRDefault="009D7B8F" w:rsidP="000E5A6E">
            <w:pPr>
              <w:tabs>
                <w:tab w:val="left" w:pos="426"/>
              </w:tabs>
              <w:rPr>
                <w:rFonts w:ascii="Times New Roman" w:hAnsi="Times New Roman" w:cs="Times New Roman"/>
                <w:sz w:val="20"/>
                <w:szCs w:val="20"/>
              </w:rPr>
            </w:pPr>
          </w:p>
        </w:tc>
        <w:tc>
          <w:tcPr>
            <w:tcW w:w="4781" w:type="dxa"/>
          </w:tcPr>
          <w:p w:rsidR="0003360E" w:rsidRPr="006D4892" w:rsidRDefault="0003360E" w:rsidP="000E5A6E">
            <w:pPr>
              <w:tabs>
                <w:tab w:val="left" w:pos="426"/>
              </w:tabs>
              <w:rPr>
                <w:rFonts w:ascii="Times New Roman" w:hAnsi="Times New Roman" w:cs="Times New Roman"/>
                <w:sz w:val="20"/>
                <w:szCs w:val="20"/>
              </w:rPr>
            </w:pPr>
          </w:p>
        </w:tc>
      </w:tr>
      <w:tr w:rsidR="00AB3908" w:rsidRPr="006D4892" w:rsidTr="0046496A">
        <w:tc>
          <w:tcPr>
            <w:tcW w:w="596" w:type="dxa"/>
          </w:tcPr>
          <w:p w:rsidR="00AB3908" w:rsidRPr="006D4892" w:rsidRDefault="00E357C7" w:rsidP="00E357C7">
            <w:pPr>
              <w:tabs>
                <w:tab w:val="left" w:pos="426"/>
              </w:tabs>
              <w:jc w:val="center"/>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.3.</w:t>
            </w:r>
          </w:p>
        </w:tc>
        <w:tc>
          <w:tcPr>
            <w:tcW w:w="5284" w:type="dxa"/>
          </w:tcPr>
          <w:p w:rsidR="00AB3908" w:rsidRPr="006D4892" w:rsidRDefault="00AB3908" w:rsidP="000E5A6E">
            <w:pPr>
              <w:tabs>
                <w:tab w:val="left" w:pos="426"/>
              </w:tabs>
              <w:rPr>
                <w:rFonts w:ascii="Times New Roman" w:hAnsi="Times New Roman" w:cs="Times New Roman"/>
                <w:sz w:val="20"/>
                <w:szCs w:val="20"/>
              </w:rPr>
            </w:pPr>
            <w:r w:rsidRPr="006D4892">
              <w:rPr>
                <w:rFonts w:ascii="Times New Roman" w:hAnsi="Times New Roman" w:cs="Times New Roman"/>
                <w:sz w:val="20"/>
                <w:szCs w:val="20"/>
              </w:rPr>
              <w:t>Различаются ли МОЛ кладовой и цеха</w:t>
            </w:r>
            <w:r w:rsidR="00B85818" w:rsidRPr="006D4892">
              <w:rPr>
                <w:rFonts w:ascii="Times New Roman" w:hAnsi="Times New Roman" w:cs="Times New Roman"/>
                <w:sz w:val="20"/>
                <w:szCs w:val="20"/>
              </w:rPr>
              <w:t>.</w:t>
            </w:r>
          </w:p>
          <w:p w:rsidR="00B85818" w:rsidRPr="006D4892" w:rsidRDefault="00B85818" w:rsidP="000E5A6E">
            <w:pPr>
              <w:tabs>
                <w:tab w:val="left" w:pos="426"/>
              </w:tabs>
              <w:rPr>
                <w:rFonts w:ascii="Times New Roman" w:hAnsi="Times New Roman" w:cs="Times New Roman"/>
                <w:sz w:val="20"/>
                <w:szCs w:val="20"/>
              </w:rPr>
            </w:pPr>
          </w:p>
        </w:tc>
        <w:tc>
          <w:tcPr>
            <w:tcW w:w="4781" w:type="dxa"/>
          </w:tcPr>
          <w:p w:rsidR="00AB3908" w:rsidRPr="006D4892" w:rsidRDefault="00AB3908" w:rsidP="000E5A6E">
            <w:pPr>
              <w:tabs>
                <w:tab w:val="left" w:pos="426"/>
              </w:tabs>
              <w:rPr>
                <w:rFonts w:ascii="Times New Roman" w:hAnsi="Times New Roman" w:cs="Times New Roman"/>
                <w:sz w:val="20"/>
                <w:szCs w:val="20"/>
              </w:rPr>
            </w:pPr>
          </w:p>
        </w:tc>
      </w:tr>
      <w:tr w:rsidR="00672886" w:rsidRPr="006D4892" w:rsidTr="0046496A">
        <w:tc>
          <w:tcPr>
            <w:tcW w:w="596" w:type="dxa"/>
          </w:tcPr>
          <w:p w:rsidR="00672886" w:rsidRPr="006D4892" w:rsidRDefault="00E357C7" w:rsidP="000E5A6E">
            <w:pPr>
              <w:tabs>
                <w:tab w:val="left" w:pos="426"/>
              </w:tabs>
              <w:jc w:val="center"/>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.4.</w:t>
            </w:r>
          </w:p>
        </w:tc>
        <w:tc>
          <w:tcPr>
            <w:tcW w:w="5284" w:type="dxa"/>
          </w:tcPr>
          <w:p w:rsidR="00672886" w:rsidRPr="006D4892" w:rsidRDefault="006E1271" w:rsidP="000E5A6E">
            <w:pPr>
              <w:tabs>
                <w:tab w:val="left" w:pos="426"/>
              </w:tabs>
              <w:rPr>
                <w:rFonts w:ascii="Times New Roman" w:hAnsi="Times New Roman" w:cs="Times New Roman"/>
                <w:sz w:val="20"/>
                <w:szCs w:val="20"/>
              </w:rPr>
            </w:pPr>
            <w:r w:rsidRPr="006D4892">
              <w:rPr>
                <w:rFonts w:ascii="Times New Roman" w:hAnsi="Times New Roman" w:cs="Times New Roman"/>
                <w:sz w:val="20"/>
                <w:szCs w:val="20"/>
              </w:rPr>
              <w:t>Используется ли в кладовой резервирование.</w:t>
            </w:r>
          </w:p>
          <w:p w:rsidR="006E1271" w:rsidRPr="006D4892" w:rsidRDefault="006E1271" w:rsidP="000E5A6E">
            <w:pPr>
              <w:tabs>
                <w:tab w:val="left" w:pos="426"/>
              </w:tabs>
              <w:rPr>
                <w:rFonts w:ascii="Times New Roman" w:hAnsi="Times New Roman" w:cs="Times New Roman"/>
                <w:sz w:val="20"/>
                <w:szCs w:val="20"/>
              </w:rPr>
            </w:pPr>
            <w:r w:rsidRPr="006D4892">
              <w:rPr>
                <w:rFonts w:ascii="Times New Roman" w:hAnsi="Times New Roman" w:cs="Times New Roman"/>
                <w:sz w:val="20"/>
                <w:szCs w:val="20"/>
              </w:rPr>
              <w:t>Какие резервы ведутся.</w:t>
            </w:r>
          </w:p>
          <w:p w:rsidR="006E1271" w:rsidRPr="006D4892" w:rsidRDefault="006E1271" w:rsidP="000E5A6E">
            <w:pPr>
              <w:tabs>
                <w:tab w:val="left" w:pos="426"/>
              </w:tabs>
              <w:rPr>
                <w:rFonts w:ascii="Times New Roman" w:hAnsi="Times New Roman" w:cs="Times New Roman"/>
                <w:sz w:val="20"/>
                <w:szCs w:val="20"/>
              </w:rPr>
            </w:pPr>
            <w:r w:rsidRPr="006D4892">
              <w:rPr>
                <w:rFonts w:ascii="Times New Roman" w:hAnsi="Times New Roman" w:cs="Times New Roman"/>
                <w:sz w:val="20"/>
                <w:szCs w:val="20"/>
              </w:rPr>
              <w:t>Кто принимает решение по изменению резерву</w:t>
            </w:r>
          </w:p>
        </w:tc>
        <w:tc>
          <w:tcPr>
            <w:tcW w:w="4781" w:type="dxa"/>
          </w:tcPr>
          <w:p w:rsidR="00672886" w:rsidRPr="006D4892" w:rsidRDefault="00672886" w:rsidP="000E5A6E">
            <w:pPr>
              <w:tabs>
                <w:tab w:val="left" w:pos="426"/>
              </w:tabs>
              <w:rPr>
                <w:rFonts w:ascii="Times New Roman" w:hAnsi="Times New Roman" w:cs="Times New Roman"/>
                <w:sz w:val="20"/>
                <w:szCs w:val="20"/>
              </w:rPr>
            </w:pPr>
          </w:p>
        </w:tc>
      </w:tr>
      <w:tr w:rsidR="00DA1687" w:rsidRPr="006D4892" w:rsidTr="0046496A">
        <w:trPr>
          <w:cantSplit/>
          <w:hidden/>
        </w:trPr>
        <w:tc>
          <w:tcPr>
            <w:tcW w:w="596" w:type="dxa"/>
            <w:tcMar>
              <w:left w:w="0" w:type="dxa"/>
              <w:right w:w="0" w:type="dxa"/>
            </w:tcMar>
          </w:tcPr>
          <w:p w:rsidR="006E32C8" w:rsidRPr="006D4892" w:rsidRDefault="006E32C8" w:rsidP="00DE0CF4">
            <w:pPr>
              <w:pStyle w:val="a3"/>
              <w:numPr>
                <w:ilvl w:val="0"/>
                <w:numId w:val="15"/>
              </w:numPr>
              <w:tabs>
                <w:tab w:val="left" w:pos="108"/>
              </w:tabs>
              <w:spacing w:before="120"/>
              <w:rPr>
                <w:rFonts w:ascii="Times New Roman" w:hAnsi="Times New Roman" w:cs="Times New Roman"/>
                <w:vanish/>
                <w:sz w:val="20"/>
                <w:szCs w:val="20"/>
              </w:rPr>
            </w:pPr>
          </w:p>
          <w:p w:rsidR="00DA1687" w:rsidRPr="006D4892" w:rsidRDefault="00E357C7" w:rsidP="00B85818">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 xml:space="preserve">.5. </w:t>
            </w:r>
          </w:p>
        </w:tc>
        <w:tc>
          <w:tcPr>
            <w:tcW w:w="5284" w:type="dxa"/>
          </w:tcPr>
          <w:p w:rsidR="00DA1687" w:rsidRPr="006D4892" w:rsidRDefault="00257232" w:rsidP="000E5A6E">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В какой момент регистрируется потребление МПЗ производством?</w:t>
            </w:r>
          </w:p>
          <w:p w:rsidR="00257232" w:rsidRPr="006D4892" w:rsidRDefault="00257232" w:rsidP="000E5A6E">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Какими документами это отражается?</w:t>
            </w:r>
          </w:p>
        </w:tc>
        <w:tc>
          <w:tcPr>
            <w:tcW w:w="4781" w:type="dxa"/>
          </w:tcPr>
          <w:p w:rsidR="00DA1687" w:rsidRPr="006D4892" w:rsidRDefault="00DA1687" w:rsidP="000E5A6E">
            <w:pPr>
              <w:tabs>
                <w:tab w:val="left" w:pos="426"/>
              </w:tabs>
              <w:spacing w:before="120"/>
              <w:rPr>
                <w:rFonts w:ascii="Times New Roman" w:hAnsi="Times New Roman" w:cs="Times New Roman"/>
                <w:sz w:val="20"/>
                <w:szCs w:val="20"/>
              </w:rPr>
            </w:pPr>
          </w:p>
        </w:tc>
      </w:tr>
      <w:tr w:rsidR="009A59CC" w:rsidRPr="006D4892" w:rsidTr="00040421">
        <w:trPr>
          <w:cantSplit/>
        </w:trPr>
        <w:tc>
          <w:tcPr>
            <w:tcW w:w="596" w:type="dxa"/>
            <w:tcMar>
              <w:left w:w="0" w:type="dxa"/>
              <w:right w:w="0" w:type="dxa"/>
            </w:tcMar>
          </w:tcPr>
          <w:p w:rsidR="009A59CC" w:rsidRPr="006D4892" w:rsidRDefault="00E357C7" w:rsidP="00B85818">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.6.</w:t>
            </w:r>
          </w:p>
        </w:tc>
        <w:tc>
          <w:tcPr>
            <w:tcW w:w="5284" w:type="dxa"/>
          </w:tcPr>
          <w:p w:rsidR="009A59CC" w:rsidRPr="006D4892" w:rsidRDefault="009A59CC" w:rsidP="00040421">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Как учитывается потребление основных материалов </w:t>
            </w:r>
          </w:p>
        </w:tc>
        <w:tc>
          <w:tcPr>
            <w:tcW w:w="4781" w:type="dxa"/>
          </w:tcPr>
          <w:p w:rsidR="009A59CC" w:rsidRPr="006D4892" w:rsidRDefault="009A59CC" w:rsidP="00040421">
            <w:pPr>
              <w:tabs>
                <w:tab w:val="left" w:pos="426"/>
              </w:tabs>
              <w:spacing w:before="120"/>
              <w:rPr>
                <w:rFonts w:ascii="Times New Roman" w:hAnsi="Times New Roman" w:cs="Times New Roman"/>
                <w:sz w:val="20"/>
                <w:szCs w:val="20"/>
              </w:rPr>
            </w:pPr>
          </w:p>
        </w:tc>
      </w:tr>
      <w:tr w:rsidR="00DE5E04" w:rsidRPr="006D4892" w:rsidTr="0046496A">
        <w:trPr>
          <w:cantSplit/>
        </w:trPr>
        <w:tc>
          <w:tcPr>
            <w:tcW w:w="596" w:type="dxa"/>
            <w:tcMar>
              <w:left w:w="0" w:type="dxa"/>
              <w:right w:w="0" w:type="dxa"/>
            </w:tcMar>
          </w:tcPr>
          <w:p w:rsidR="00DE5E04" w:rsidRPr="006D4892" w:rsidRDefault="00E357C7" w:rsidP="00B85818">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.7.</w:t>
            </w:r>
          </w:p>
        </w:tc>
        <w:tc>
          <w:tcPr>
            <w:tcW w:w="5284" w:type="dxa"/>
          </w:tcPr>
          <w:p w:rsidR="00DE5E04" w:rsidRPr="006D4892" w:rsidRDefault="009A59CC" w:rsidP="009A59CC">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Как учитывается потребление вспомогательных материалов</w:t>
            </w:r>
            <w:r w:rsidR="006A5903" w:rsidRPr="006D4892">
              <w:rPr>
                <w:rFonts w:ascii="Times New Roman" w:hAnsi="Times New Roman" w:cs="Times New Roman"/>
                <w:sz w:val="20"/>
                <w:szCs w:val="20"/>
              </w:rPr>
              <w:t xml:space="preserve"> </w:t>
            </w:r>
          </w:p>
        </w:tc>
        <w:tc>
          <w:tcPr>
            <w:tcW w:w="4781" w:type="dxa"/>
          </w:tcPr>
          <w:p w:rsidR="00DE5E04" w:rsidRPr="006D4892" w:rsidRDefault="00DE5E04" w:rsidP="000E5A6E">
            <w:pPr>
              <w:tabs>
                <w:tab w:val="left" w:pos="426"/>
              </w:tabs>
              <w:spacing w:before="120"/>
              <w:rPr>
                <w:rFonts w:ascii="Times New Roman" w:hAnsi="Times New Roman" w:cs="Times New Roman"/>
                <w:sz w:val="20"/>
                <w:szCs w:val="20"/>
              </w:rPr>
            </w:pPr>
          </w:p>
        </w:tc>
      </w:tr>
      <w:tr w:rsidR="00B85818" w:rsidRPr="006D4892" w:rsidTr="0046496A">
        <w:trPr>
          <w:cantSplit/>
        </w:trPr>
        <w:tc>
          <w:tcPr>
            <w:tcW w:w="596" w:type="dxa"/>
            <w:tcMar>
              <w:left w:w="0" w:type="dxa"/>
              <w:right w:w="0" w:type="dxa"/>
            </w:tcMar>
          </w:tcPr>
          <w:p w:rsidR="00B85818" w:rsidRPr="006D4892" w:rsidRDefault="00E357C7" w:rsidP="00B85818">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.8.</w:t>
            </w:r>
          </w:p>
        </w:tc>
        <w:tc>
          <w:tcPr>
            <w:tcW w:w="5284" w:type="dxa"/>
          </w:tcPr>
          <w:p w:rsidR="00B85818" w:rsidRPr="006D4892" w:rsidRDefault="00B85818" w:rsidP="009A59CC">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Если используется металл, то в каких единицах измерения он учитывается?</w:t>
            </w:r>
          </w:p>
        </w:tc>
        <w:tc>
          <w:tcPr>
            <w:tcW w:w="4781" w:type="dxa"/>
          </w:tcPr>
          <w:p w:rsidR="00B85818" w:rsidRPr="006D4892" w:rsidRDefault="00B85818" w:rsidP="000E5A6E">
            <w:pPr>
              <w:tabs>
                <w:tab w:val="left" w:pos="426"/>
              </w:tabs>
              <w:spacing w:before="120"/>
              <w:rPr>
                <w:rFonts w:ascii="Times New Roman" w:hAnsi="Times New Roman" w:cs="Times New Roman"/>
                <w:sz w:val="20"/>
                <w:szCs w:val="20"/>
              </w:rPr>
            </w:pPr>
          </w:p>
        </w:tc>
      </w:tr>
      <w:tr w:rsidR="00EA41D1" w:rsidRPr="006D4892" w:rsidTr="0046496A">
        <w:trPr>
          <w:cantSplit/>
        </w:trPr>
        <w:tc>
          <w:tcPr>
            <w:tcW w:w="596" w:type="dxa"/>
            <w:tcMar>
              <w:left w:w="0" w:type="dxa"/>
              <w:right w:w="0" w:type="dxa"/>
            </w:tcMar>
          </w:tcPr>
          <w:p w:rsidR="00EA41D1" w:rsidRPr="006D4892" w:rsidRDefault="00E357C7" w:rsidP="00B85818">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lastRenderedPageBreak/>
              <w:t>6</w:t>
            </w:r>
            <w:r w:rsidR="00B85818" w:rsidRPr="006D4892">
              <w:rPr>
                <w:rFonts w:ascii="Times New Roman" w:hAnsi="Times New Roman" w:cs="Times New Roman"/>
                <w:sz w:val="20"/>
                <w:szCs w:val="20"/>
              </w:rPr>
              <w:t>.9.</w:t>
            </w:r>
          </w:p>
        </w:tc>
        <w:tc>
          <w:tcPr>
            <w:tcW w:w="5284" w:type="dxa"/>
          </w:tcPr>
          <w:p w:rsidR="009A59CC" w:rsidRPr="006D4892" w:rsidRDefault="00EA41D1" w:rsidP="00EA41D1">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Может ли номенклатурная позиция при отпуске в производство быть заменена на аналог? </w:t>
            </w:r>
          </w:p>
          <w:p w:rsidR="00EA41D1" w:rsidRPr="006D4892" w:rsidRDefault="00EA41D1" w:rsidP="00EA41D1">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Если да, то кто, при каких условиях и на каком основании производит замену?</w:t>
            </w:r>
          </w:p>
        </w:tc>
        <w:tc>
          <w:tcPr>
            <w:tcW w:w="4781" w:type="dxa"/>
          </w:tcPr>
          <w:p w:rsidR="00EA41D1" w:rsidRPr="006D4892" w:rsidRDefault="00EA41D1" w:rsidP="000E5A6E">
            <w:pPr>
              <w:tabs>
                <w:tab w:val="left" w:pos="426"/>
              </w:tabs>
              <w:spacing w:before="120"/>
              <w:rPr>
                <w:rFonts w:ascii="Times New Roman" w:hAnsi="Times New Roman" w:cs="Times New Roman"/>
                <w:sz w:val="20"/>
                <w:szCs w:val="20"/>
              </w:rPr>
            </w:pPr>
          </w:p>
        </w:tc>
      </w:tr>
      <w:tr w:rsidR="00AC3D1D" w:rsidRPr="006D4892" w:rsidTr="0046496A">
        <w:trPr>
          <w:cantSplit/>
        </w:trPr>
        <w:tc>
          <w:tcPr>
            <w:tcW w:w="596" w:type="dxa"/>
            <w:tcMar>
              <w:left w:w="0" w:type="dxa"/>
              <w:right w:w="0" w:type="dxa"/>
            </w:tcMar>
          </w:tcPr>
          <w:p w:rsidR="00AC3D1D" w:rsidRPr="006D4892" w:rsidRDefault="00E357C7" w:rsidP="00B85818">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.10.</w:t>
            </w:r>
          </w:p>
        </w:tc>
        <w:tc>
          <w:tcPr>
            <w:tcW w:w="5284" w:type="dxa"/>
          </w:tcPr>
          <w:p w:rsidR="00AC3D1D" w:rsidRPr="006D4892" w:rsidRDefault="00AC3D1D" w:rsidP="009A59CC">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Каким образом происходит обмен первичными документами ме</w:t>
            </w:r>
            <w:r w:rsidR="009A59CC" w:rsidRPr="006D4892">
              <w:rPr>
                <w:rFonts w:ascii="Times New Roman" w:hAnsi="Times New Roman" w:cs="Times New Roman"/>
                <w:sz w:val="20"/>
                <w:szCs w:val="20"/>
              </w:rPr>
              <w:t>жду кладовщиками и бухгалтерией?</w:t>
            </w:r>
          </w:p>
        </w:tc>
        <w:tc>
          <w:tcPr>
            <w:tcW w:w="4781" w:type="dxa"/>
          </w:tcPr>
          <w:p w:rsidR="00AC3D1D" w:rsidRPr="006D4892" w:rsidRDefault="00AC3D1D" w:rsidP="000E5A6E">
            <w:pPr>
              <w:tabs>
                <w:tab w:val="left" w:pos="426"/>
              </w:tabs>
              <w:spacing w:before="120"/>
              <w:rPr>
                <w:rFonts w:ascii="Times New Roman" w:hAnsi="Times New Roman" w:cs="Times New Roman"/>
                <w:sz w:val="20"/>
                <w:szCs w:val="20"/>
              </w:rPr>
            </w:pPr>
          </w:p>
        </w:tc>
      </w:tr>
      <w:tr w:rsidR="00DE5E04" w:rsidRPr="006D4892" w:rsidTr="0046496A">
        <w:trPr>
          <w:cantSplit/>
        </w:trPr>
        <w:tc>
          <w:tcPr>
            <w:tcW w:w="596" w:type="dxa"/>
            <w:tcMar>
              <w:left w:w="0" w:type="dxa"/>
              <w:right w:w="0" w:type="dxa"/>
            </w:tcMar>
          </w:tcPr>
          <w:p w:rsidR="00DE5E04" w:rsidRPr="006D4892" w:rsidRDefault="00E357C7" w:rsidP="00B85818">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.11.</w:t>
            </w:r>
          </w:p>
        </w:tc>
        <w:tc>
          <w:tcPr>
            <w:tcW w:w="5284" w:type="dxa"/>
          </w:tcPr>
          <w:p w:rsidR="009A59CC" w:rsidRPr="006D4892" w:rsidRDefault="00043334" w:rsidP="00043334">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 xml:space="preserve">Используются </w:t>
            </w:r>
            <w:r w:rsidR="006A5903" w:rsidRPr="006D4892">
              <w:rPr>
                <w:rFonts w:ascii="Times New Roman" w:hAnsi="Times New Roman" w:cs="Times New Roman"/>
                <w:sz w:val="20"/>
                <w:szCs w:val="20"/>
              </w:rPr>
              <w:t xml:space="preserve">ли </w:t>
            </w:r>
            <w:r w:rsidRPr="006D4892">
              <w:rPr>
                <w:rFonts w:ascii="Times New Roman" w:hAnsi="Times New Roman" w:cs="Times New Roman"/>
                <w:sz w:val="20"/>
                <w:szCs w:val="20"/>
              </w:rPr>
              <w:t xml:space="preserve">лимитно-заборные карты? </w:t>
            </w:r>
          </w:p>
          <w:p w:rsidR="009A59CC" w:rsidRPr="006D4892" w:rsidRDefault="009A59CC" w:rsidP="00043334">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Кто их составляет?</w:t>
            </w:r>
          </w:p>
          <w:p w:rsidR="00DE5E04" w:rsidRPr="006D4892" w:rsidRDefault="009A59CC" w:rsidP="00043334">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На какой срок?</w:t>
            </w:r>
          </w:p>
        </w:tc>
        <w:tc>
          <w:tcPr>
            <w:tcW w:w="4781" w:type="dxa"/>
          </w:tcPr>
          <w:p w:rsidR="00DE5E04" w:rsidRPr="006D4892" w:rsidRDefault="00DE5E04" w:rsidP="000E5A6E">
            <w:pPr>
              <w:tabs>
                <w:tab w:val="left" w:pos="426"/>
              </w:tabs>
              <w:spacing w:before="120"/>
              <w:rPr>
                <w:rFonts w:ascii="Times New Roman" w:hAnsi="Times New Roman" w:cs="Times New Roman"/>
                <w:sz w:val="20"/>
                <w:szCs w:val="20"/>
              </w:rPr>
            </w:pPr>
          </w:p>
        </w:tc>
      </w:tr>
      <w:tr w:rsidR="00DE5E04" w:rsidRPr="006D4892" w:rsidTr="0046496A">
        <w:trPr>
          <w:cantSplit/>
        </w:trPr>
        <w:tc>
          <w:tcPr>
            <w:tcW w:w="596" w:type="dxa"/>
            <w:tcMar>
              <w:left w:w="0" w:type="dxa"/>
              <w:right w:w="0" w:type="dxa"/>
            </w:tcMar>
          </w:tcPr>
          <w:p w:rsidR="00DE5E04" w:rsidRPr="006D4892" w:rsidRDefault="00E357C7" w:rsidP="00B85818">
            <w:pPr>
              <w:tabs>
                <w:tab w:val="left" w:pos="108"/>
              </w:tabs>
              <w:spacing w:before="120"/>
              <w:ind w:left="57"/>
              <w:rPr>
                <w:rFonts w:ascii="Times New Roman" w:hAnsi="Times New Roman" w:cs="Times New Roman"/>
                <w:sz w:val="20"/>
                <w:szCs w:val="20"/>
              </w:rPr>
            </w:pPr>
            <w:r w:rsidRPr="006D4892">
              <w:rPr>
                <w:rFonts w:ascii="Times New Roman" w:hAnsi="Times New Roman" w:cs="Times New Roman"/>
                <w:sz w:val="20"/>
                <w:szCs w:val="20"/>
              </w:rPr>
              <w:t>6</w:t>
            </w:r>
            <w:r w:rsidR="00B85818" w:rsidRPr="006D4892">
              <w:rPr>
                <w:rFonts w:ascii="Times New Roman" w:hAnsi="Times New Roman" w:cs="Times New Roman"/>
                <w:sz w:val="20"/>
                <w:szCs w:val="20"/>
              </w:rPr>
              <w:t>.12.</w:t>
            </w:r>
          </w:p>
        </w:tc>
        <w:tc>
          <w:tcPr>
            <w:tcW w:w="5284" w:type="dxa"/>
          </w:tcPr>
          <w:p w:rsidR="00DE5E04" w:rsidRPr="006D4892" w:rsidRDefault="00AB3908" w:rsidP="00726783">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Проводится ли инвентаризация в кладовой?</w:t>
            </w:r>
          </w:p>
          <w:p w:rsidR="00AB3908" w:rsidRPr="006D4892" w:rsidRDefault="00AB3908" w:rsidP="00726783">
            <w:pPr>
              <w:tabs>
                <w:tab w:val="left" w:pos="426"/>
              </w:tabs>
              <w:spacing w:before="120" w:after="120"/>
              <w:jc w:val="both"/>
              <w:rPr>
                <w:rFonts w:ascii="Times New Roman" w:hAnsi="Times New Roman" w:cs="Times New Roman"/>
                <w:sz w:val="20"/>
                <w:szCs w:val="20"/>
              </w:rPr>
            </w:pPr>
            <w:r w:rsidRPr="006D4892">
              <w:rPr>
                <w:rFonts w:ascii="Times New Roman" w:hAnsi="Times New Roman" w:cs="Times New Roman"/>
                <w:sz w:val="20"/>
                <w:szCs w:val="20"/>
              </w:rPr>
              <w:t>С какой периодичностью?</w:t>
            </w:r>
          </w:p>
        </w:tc>
        <w:tc>
          <w:tcPr>
            <w:tcW w:w="4781" w:type="dxa"/>
          </w:tcPr>
          <w:p w:rsidR="00DE5E04" w:rsidRPr="006D4892" w:rsidRDefault="00DE5E04" w:rsidP="000E5A6E">
            <w:pPr>
              <w:tabs>
                <w:tab w:val="left" w:pos="426"/>
              </w:tabs>
              <w:spacing w:before="120"/>
              <w:rPr>
                <w:rFonts w:ascii="Times New Roman" w:hAnsi="Times New Roman" w:cs="Times New Roman"/>
                <w:sz w:val="20"/>
                <w:szCs w:val="20"/>
              </w:rPr>
            </w:pPr>
          </w:p>
        </w:tc>
      </w:tr>
    </w:tbl>
    <w:p w:rsidR="00C94491" w:rsidRDefault="00B85818" w:rsidP="006E32C8">
      <w:pPr>
        <w:pStyle w:val="1"/>
        <w:numPr>
          <w:ilvl w:val="0"/>
          <w:numId w:val="12"/>
        </w:numPr>
        <w:spacing w:after="120"/>
        <w:ind w:left="284" w:hanging="284"/>
        <w:rPr>
          <w:color w:val="auto"/>
          <w:sz w:val="22"/>
          <w:szCs w:val="22"/>
        </w:rPr>
      </w:pPr>
      <w:bookmarkStart w:id="7" w:name="_Toc512342641"/>
      <w:r>
        <w:rPr>
          <w:color w:val="auto"/>
          <w:sz w:val="22"/>
          <w:szCs w:val="22"/>
        </w:rPr>
        <w:t>Учет</w:t>
      </w:r>
      <w:r w:rsidR="00C94491">
        <w:rPr>
          <w:color w:val="auto"/>
          <w:sz w:val="22"/>
          <w:szCs w:val="22"/>
        </w:rPr>
        <w:t xml:space="preserve"> полуфабрикатов</w:t>
      </w:r>
      <w:r>
        <w:rPr>
          <w:color w:val="auto"/>
          <w:sz w:val="22"/>
          <w:szCs w:val="22"/>
        </w:rPr>
        <w:t xml:space="preserve"> на складе</w:t>
      </w:r>
      <w:bookmarkEnd w:id="7"/>
    </w:p>
    <w:tbl>
      <w:tblPr>
        <w:tblStyle w:val="a4"/>
        <w:tblW w:w="10632" w:type="dxa"/>
        <w:tblInd w:w="108" w:type="dxa"/>
        <w:tblLayout w:type="fixed"/>
        <w:tblLook w:val="04A0" w:firstRow="1" w:lastRow="0" w:firstColumn="1" w:lastColumn="0" w:noHBand="0" w:noVBand="1"/>
      </w:tblPr>
      <w:tblGrid>
        <w:gridCol w:w="567"/>
        <w:gridCol w:w="5284"/>
        <w:gridCol w:w="4781"/>
      </w:tblGrid>
      <w:tr w:rsidR="00B85818" w:rsidRPr="006D4892" w:rsidTr="00F14599">
        <w:tc>
          <w:tcPr>
            <w:tcW w:w="567" w:type="dxa"/>
          </w:tcPr>
          <w:p w:rsidR="00B85818" w:rsidRPr="006D4892" w:rsidRDefault="00B85818" w:rsidP="00040421">
            <w:pPr>
              <w:tabs>
                <w:tab w:val="left" w:pos="426"/>
              </w:tabs>
              <w:jc w:val="center"/>
              <w:rPr>
                <w:rFonts w:ascii="Times New Roman" w:hAnsi="Times New Roman" w:cs="Times New Roman"/>
                <w:b/>
                <w:sz w:val="20"/>
              </w:rPr>
            </w:pPr>
            <w:r w:rsidRPr="006D4892">
              <w:rPr>
                <w:rFonts w:ascii="Times New Roman" w:hAnsi="Times New Roman" w:cs="Times New Roman"/>
                <w:b/>
                <w:sz w:val="20"/>
              </w:rPr>
              <w:t>№</w:t>
            </w:r>
          </w:p>
        </w:tc>
        <w:tc>
          <w:tcPr>
            <w:tcW w:w="5284" w:type="dxa"/>
          </w:tcPr>
          <w:p w:rsidR="00B85818" w:rsidRPr="006D4892" w:rsidRDefault="00B85818" w:rsidP="00040421">
            <w:pPr>
              <w:tabs>
                <w:tab w:val="left" w:pos="426"/>
              </w:tabs>
              <w:rPr>
                <w:rFonts w:ascii="Times New Roman" w:hAnsi="Times New Roman" w:cs="Times New Roman"/>
                <w:b/>
                <w:sz w:val="20"/>
              </w:rPr>
            </w:pPr>
            <w:r w:rsidRPr="006D4892">
              <w:rPr>
                <w:rFonts w:ascii="Times New Roman" w:hAnsi="Times New Roman" w:cs="Times New Roman"/>
                <w:b/>
                <w:sz w:val="20"/>
              </w:rPr>
              <w:t>Вопрос</w:t>
            </w:r>
          </w:p>
        </w:tc>
        <w:tc>
          <w:tcPr>
            <w:tcW w:w="4781" w:type="dxa"/>
          </w:tcPr>
          <w:p w:rsidR="00B85818" w:rsidRPr="006D4892" w:rsidRDefault="00B85818" w:rsidP="00040421">
            <w:pPr>
              <w:tabs>
                <w:tab w:val="left" w:pos="426"/>
              </w:tabs>
              <w:rPr>
                <w:rFonts w:ascii="Times New Roman" w:hAnsi="Times New Roman" w:cs="Times New Roman"/>
                <w:b/>
                <w:sz w:val="20"/>
              </w:rPr>
            </w:pPr>
            <w:r w:rsidRPr="006D4892">
              <w:rPr>
                <w:rFonts w:ascii="Times New Roman" w:hAnsi="Times New Roman" w:cs="Times New Roman"/>
                <w:b/>
                <w:sz w:val="20"/>
              </w:rPr>
              <w:t>Ответ</w:t>
            </w:r>
          </w:p>
        </w:tc>
      </w:tr>
      <w:tr w:rsidR="00B85818" w:rsidRPr="006D4892" w:rsidTr="00F14599">
        <w:trPr>
          <w:cantSplit/>
          <w:hidden/>
        </w:trPr>
        <w:tc>
          <w:tcPr>
            <w:tcW w:w="567" w:type="dxa"/>
            <w:tcMar>
              <w:left w:w="0" w:type="dxa"/>
              <w:right w:w="0" w:type="dxa"/>
            </w:tcMar>
          </w:tcPr>
          <w:p w:rsidR="00B85818" w:rsidRPr="006D4892" w:rsidRDefault="00B85818" w:rsidP="00040421">
            <w:pPr>
              <w:pStyle w:val="a3"/>
              <w:numPr>
                <w:ilvl w:val="0"/>
                <w:numId w:val="19"/>
              </w:numPr>
              <w:tabs>
                <w:tab w:val="left" w:pos="108"/>
              </w:tabs>
              <w:spacing w:before="120"/>
              <w:rPr>
                <w:rFonts w:ascii="Times New Roman" w:hAnsi="Times New Roman" w:cs="Times New Roman"/>
                <w:vanish/>
                <w:sz w:val="20"/>
              </w:rPr>
            </w:pPr>
          </w:p>
          <w:p w:rsidR="00B85818" w:rsidRPr="006D4892" w:rsidRDefault="008667BE" w:rsidP="00F14599">
            <w:pPr>
              <w:tabs>
                <w:tab w:val="left" w:pos="108"/>
              </w:tabs>
              <w:spacing w:before="120"/>
              <w:rPr>
                <w:rFonts w:ascii="Times New Roman" w:hAnsi="Times New Roman" w:cs="Times New Roman"/>
                <w:sz w:val="20"/>
              </w:rPr>
            </w:pPr>
            <w:r>
              <w:rPr>
                <w:rFonts w:ascii="Times New Roman" w:hAnsi="Times New Roman" w:cs="Times New Roman"/>
                <w:sz w:val="20"/>
              </w:rPr>
              <w:t>7</w:t>
            </w:r>
            <w:r w:rsidR="00D11B6E" w:rsidRPr="006D4892">
              <w:rPr>
                <w:rFonts w:ascii="Times New Roman" w:hAnsi="Times New Roman" w:cs="Times New Roman"/>
                <w:sz w:val="20"/>
              </w:rPr>
              <w:t>.1.</w:t>
            </w:r>
          </w:p>
        </w:tc>
        <w:tc>
          <w:tcPr>
            <w:tcW w:w="5284" w:type="dxa"/>
          </w:tcPr>
          <w:p w:rsidR="00B85818" w:rsidRPr="006D4892" w:rsidRDefault="00F14599" w:rsidP="00F14599">
            <w:pPr>
              <w:tabs>
                <w:tab w:val="left" w:pos="426"/>
              </w:tabs>
              <w:spacing w:before="120" w:after="120"/>
              <w:rPr>
                <w:rFonts w:ascii="Times New Roman" w:hAnsi="Times New Roman" w:cs="Times New Roman"/>
                <w:sz w:val="20"/>
              </w:rPr>
            </w:pPr>
            <w:r w:rsidRPr="006D4892">
              <w:rPr>
                <w:rFonts w:ascii="Times New Roman" w:hAnsi="Times New Roman" w:cs="Times New Roman"/>
                <w:sz w:val="20"/>
              </w:rPr>
              <w:t>Какие полуфабрикаты учитываются на складе (какие стадии обработки выделены в виде полуфабрикатов).</w:t>
            </w:r>
          </w:p>
        </w:tc>
        <w:tc>
          <w:tcPr>
            <w:tcW w:w="4781" w:type="dxa"/>
          </w:tcPr>
          <w:p w:rsidR="00B85818" w:rsidRPr="006D4892" w:rsidRDefault="00B85818" w:rsidP="00040421">
            <w:pPr>
              <w:tabs>
                <w:tab w:val="left" w:pos="426"/>
              </w:tabs>
              <w:spacing w:before="120"/>
              <w:rPr>
                <w:rFonts w:ascii="Times New Roman" w:hAnsi="Times New Roman" w:cs="Times New Roman"/>
                <w:sz w:val="20"/>
              </w:rPr>
            </w:pPr>
          </w:p>
        </w:tc>
      </w:tr>
      <w:tr w:rsidR="00F14599" w:rsidRPr="006D4892" w:rsidTr="00F14599">
        <w:trPr>
          <w:cantSplit/>
        </w:trPr>
        <w:tc>
          <w:tcPr>
            <w:tcW w:w="567" w:type="dxa"/>
            <w:tcMar>
              <w:left w:w="0" w:type="dxa"/>
              <w:right w:w="0" w:type="dxa"/>
            </w:tcMar>
          </w:tcPr>
          <w:p w:rsidR="00F14599" w:rsidRPr="006D4892" w:rsidRDefault="008667BE" w:rsidP="00F14599">
            <w:pPr>
              <w:tabs>
                <w:tab w:val="left" w:pos="108"/>
              </w:tabs>
              <w:spacing w:before="120"/>
              <w:rPr>
                <w:rFonts w:ascii="Times New Roman" w:hAnsi="Times New Roman" w:cs="Times New Roman"/>
                <w:sz w:val="20"/>
              </w:rPr>
            </w:pPr>
            <w:r>
              <w:rPr>
                <w:rFonts w:ascii="Times New Roman" w:hAnsi="Times New Roman" w:cs="Times New Roman"/>
                <w:sz w:val="20"/>
              </w:rPr>
              <w:t>7</w:t>
            </w:r>
            <w:r w:rsidR="00D11B6E" w:rsidRPr="006D4892">
              <w:rPr>
                <w:rFonts w:ascii="Times New Roman" w:hAnsi="Times New Roman" w:cs="Times New Roman"/>
                <w:sz w:val="20"/>
              </w:rPr>
              <w:t>.2.</w:t>
            </w:r>
          </w:p>
        </w:tc>
        <w:tc>
          <w:tcPr>
            <w:tcW w:w="5284" w:type="dxa"/>
          </w:tcPr>
          <w:p w:rsidR="00F14599" w:rsidRPr="006D4892" w:rsidRDefault="00F14599"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Полуфабрикаты учитываются только в количественном выражении или в количественно-суммовом?</w:t>
            </w:r>
          </w:p>
          <w:p w:rsidR="00F14599" w:rsidRPr="006D4892" w:rsidRDefault="00F14599"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Кто определяет стоимость полуфабриката?</w:t>
            </w:r>
          </w:p>
        </w:tc>
        <w:tc>
          <w:tcPr>
            <w:tcW w:w="4781" w:type="dxa"/>
          </w:tcPr>
          <w:p w:rsidR="00F14599" w:rsidRPr="006D4892" w:rsidRDefault="00F14599" w:rsidP="00F14599">
            <w:pPr>
              <w:tabs>
                <w:tab w:val="left" w:pos="108"/>
              </w:tabs>
              <w:spacing w:before="120"/>
              <w:rPr>
                <w:rFonts w:ascii="Times New Roman" w:hAnsi="Times New Roman" w:cs="Times New Roman"/>
                <w:sz w:val="20"/>
              </w:rPr>
            </w:pPr>
          </w:p>
        </w:tc>
      </w:tr>
      <w:tr w:rsidR="00F14599" w:rsidRPr="006D4892" w:rsidTr="00F14599">
        <w:tc>
          <w:tcPr>
            <w:tcW w:w="567" w:type="dxa"/>
          </w:tcPr>
          <w:p w:rsidR="00F14599" w:rsidRPr="006D4892" w:rsidRDefault="008667BE" w:rsidP="00F14599">
            <w:pPr>
              <w:tabs>
                <w:tab w:val="left" w:pos="108"/>
              </w:tabs>
              <w:spacing w:before="120"/>
              <w:rPr>
                <w:rFonts w:ascii="Times New Roman" w:hAnsi="Times New Roman" w:cs="Times New Roman"/>
                <w:sz w:val="20"/>
              </w:rPr>
            </w:pPr>
            <w:r>
              <w:rPr>
                <w:rFonts w:ascii="Times New Roman" w:hAnsi="Times New Roman" w:cs="Times New Roman"/>
                <w:sz w:val="20"/>
              </w:rPr>
              <w:t>7</w:t>
            </w:r>
            <w:r w:rsidR="00D11B6E" w:rsidRPr="006D4892">
              <w:rPr>
                <w:rFonts w:ascii="Times New Roman" w:hAnsi="Times New Roman" w:cs="Times New Roman"/>
                <w:sz w:val="20"/>
              </w:rPr>
              <w:t>.3.</w:t>
            </w:r>
          </w:p>
        </w:tc>
        <w:tc>
          <w:tcPr>
            <w:tcW w:w="5284" w:type="dxa"/>
          </w:tcPr>
          <w:p w:rsidR="00F14599" w:rsidRPr="006D4892" w:rsidRDefault="005616A6"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Могут на склад попасть полуфабрикаты не в финальной стадии обработки (например, принято решение перебросить производство на другой заказ).</w:t>
            </w:r>
          </w:p>
          <w:p w:rsidR="005616A6" w:rsidRPr="006D4892" w:rsidRDefault="005616A6"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Как это отражается в учете?</w:t>
            </w:r>
          </w:p>
        </w:tc>
        <w:tc>
          <w:tcPr>
            <w:tcW w:w="4781" w:type="dxa"/>
          </w:tcPr>
          <w:p w:rsidR="00F14599" w:rsidRPr="006D4892" w:rsidRDefault="00F14599" w:rsidP="00F14599">
            <w:pPr>
              <w:tabs>
                <w:tab w:val="left" w:pos="108"/>
              </w:tabs>
              <w:spacing w:before="120"/>
              <w:rPr>
                <w:rFonts w:ascii="Times New Roman" w:hAnsi="Times New Roman" w:cs="Times New Roman"/>
                <w:sz w:val="20"/>
              </w:rPr>
            </w:pPr>
          </w:p>
        </w:tc>
      </w:tr>
      <w:tr w:rsidR="00F14599" w:rsidRPr="006D4892" w:rsidTr="00F14599">
        <w:tc>
          <w:tcPr>
            <w:tcW w:w="567" w:type="dxa"/>
          </w:tcPr>
          <w:p w:rsidR="00F14599" w:rsidRPr="006D4892" w:rsidRDefault="008667BE" w:rsidP="00F14599">
            <w:pPr>
              <w:tabs>
                <w:tab w:val="left" w:pos="108"/>
              </w:tabs>
              <w:spacing w:before="120"/>
              <w:rPr>
                <w:rFonts w:ascii="Times New Roman" w:hAnsi="Times New Roman" w:cs="Times New Roman"/>
                <w:sz w:val="20"/>
              </w:rPr>
            </w:pPr>
            <w:r>
              <w:rPr>
                <w:rFonts w:ascii="Times New Roman" w:hAnsi="Times New Roman" w:cs="Times New Roman"/>
                <w:sz w:val="20"/>
              </w:rPr>
              <w:t>7</w:t>
            </w:r>
            <w:r w:rsidR="00D11B6E" w:rsidRPr="006D4892">
              <w:rPr>
                <w:rFonts w:ascii="Times New Roman" w:hAnsi="Times New Roman" w:cs="Times New Roman"/>
                <w:sz w:val="20"/>
              </w:rPr>
              <w:t>.4.</w:t>
            </w:r>
          </w:p>
        </w:tc>
        <w:tc>
          <w:tcPr>
            <w:tcW w:w="5284" w:type="dxa"/>
          </w:tcPr>
          <w:p w:rsidR="009E1F76" w:rsidRPr="006D4892" w:rsidRDefault="009E1F76"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Как происходит прием полуфабриката на склад:</w:t>
            </w:r>
          </w:p>
          <w:p w:rsidR="009E1F76" w:rsidRPr="006D4892" w:rsidRDefault="009E1F76"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Кто выписывает первичный документ?</w:t>
            </w:r>
          </w:p>
          <w:p w:rsidR="009E1F76" w:rsidRPr="006D4892" w:rsidRDefault="009E1F76"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Проверяется ли полуфабрикат ОТК?</w:t>
            </w:r>
          </w:p>
          <w:p w:rsidR="000862AF" w:rsidRPr="006D4892" w:rsidRDefault="000862AF"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Всегда ли возможен пересчет количества полуфабриката?</w:t>
            </w:r>
          </w:p>
        </w:tc>
        <w:tc>
          <w:tcPr>
            <w:tcW w:w="4781" w:type="dxa"/>
          </w:tcPr>
          <w:p w:rsidR="00F14599" w:rsidRPr="006D4892" w:rsidRDefault="00F14599" w:rsidP="00F14599">
            <w:pPr>
              <w:tabs>
                <w:tab w:val="left" w:pos="108"/>
              </w:tabs>
              <w:spacing w:before="120"/>
              <w:rPr>
                <w:rFonts w:ascii="Times New Roman" w:hAnsi="Times New Roman" w:cs="Times New Roman"/>
                <w:sz w:val="20"/>
              </w:rPr>
            </w:pPr>
          </w:p>
        </w:tc>
      </w:tr>
      <w:tr w:rsidR="00F14599" w:rsidRPr="006D4892" w:rsidTr="00F14599">
        <w:tc>
          <w:tcPr>
            <w:tcW w:w="567" w:type="dxa"/>
          </w:tcPr>
          <w:p w:rsidR="00F14599" w:rsidRPr="006D4892" w:rsidRDefault="008667BE" w:rsidP="00F14599">
            <w:pPr>
              <w:tabs>
                <w:tab w:val="left" w:pos="108"/>
              </w:tabs>
              <w:spacing w:before="120"/>
              <w:rPr>
                <w:rFonts w:ascii="Times New Roman" w:hAnsi="Times New Roman" w:cs="Times New Roman"/>
                <w:sz w:val="20"/>
              </w:rPr>
            </w:pPr>
            <w:r>
              <w:rPr>
                <w:rFonts w:ascii="Times New Roman" w:hAnsi="Times New Roman" w:cs="Times New Roman"/>
                <w:sz w:val="20"/>
              </w:rPr>
              <w:t>7</w:t>
            </w:r>
            <w:r w:rsidR="00D11B6E" w:rsidRPr="006D4892">
              <w:rPr>
                <w:rFonts w:ascii="Times New Roman" w:hAnsi="Times New Roman" w:cs="Times New Roman"/>
                <w:sz w:val="20"/>
              </w:rPr>
              <w:t>.5.</w:t>
            </w:r>
          </w:p>
        </w:tc>
        <w:tc>
          <w:tcPr>
            <w:tcW w:w="5284" w:type="dxa"/>
          </w:tcPr>
          <w:p w:rsidR="00F14599" w:rsidRPr="006D4892" w:rsidRDefault="000862AF"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Какая дополнительная информация по полуфабрикатам ведется:</w:t>
            </w:r>
          </w:p>
          <w:p w:rsidR="000862AF" w:rsidRPr="006D4892" w:rsidRDefault="000862AF" w:rsidP="000862A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Срок годности.</w:t>
            </w:r>
          </w:p>
          <w:p w:rsidR="000862AF" w:rsidRPr="006D4892" w:rsidRDefault="000862AF" w:rsidP="000862A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Гарантийный срок.</w:t>
            </w:r>
          </w:p>
          <w:p w:rsidR="000862AF" w:rsidRPr="006D4892" w:rsidRDefault="000862AF" w:rsidP="000862A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Партия выпуска.</w:t>
            </w:r>
          </w:p>
          <w:p w:rsidR="00D11B6E" w:rsidRPr="006D4892" w:rsidRDefault="00D11B6E" w:rsidP="000862A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Серийный номер</w:t>
            </w:r>
          </w:p>
          <w:p w:rsidR="000862AF" w:rsidRPr="006D4892" w:rsidRDefault="000862AF" w:rsidP="000862A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Из чего был изготовлен.</w:t>
            </w:r>
          </w:p>
          <w:p w:rsidR="004278AF" w:rsidRPr="006D4892" w:rsidRDefault="004278AF" w:rsidP="000862A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Другая информация?</w:t>
            </w:r>
          </w:p>
        </w:tc>
        <w:tc>
          <w:tcPr>
            <w:tcW w:w="4781" w:type="dxa"/>
          </w:tcPr>
          <w:p w:rsidR="00F14599" w:rsidRPr="006D4892" w:rsidRDefault="00F14599" w:rsidP="00F14599">
            <w:pPr>
              <w:tabs>
                <w:tab w:val="left" w:pos="108"/>
              </w:tabs>
              <w:spacing w:before="120"/>
              <w:rPr>
                <w:rFonts w:ascii="Times New Roman" w:hAnsi="Times New Roman" w:cs="Times New Roman"/>
                <w:sz w:val="20"/>
              </w:rPr>
            </w:pPr>
          </w:p>
        </w:tc>
      </w:tr>
      <w:tr w:rsidR="00F14599" w:rsidRPr="006D4892" w:rsidTr="00F14599">
        <w:tc>
          <w:tcPr>
            <w:tcW w:w="567" w:type="dxa"/>
          </w:tcPr>
          <w:p w:rsidR="00F14599" w:rsidRPr="006D4892" w:rsidRDefault="008667BE" w:rsidP="00F14599">
            <w:pPr>
              <w:tabs>
                <w:tab w:val="left" w:pos="108"/>
              </w:tabs>
              <w:spacing w:before="120"/>
              <w:rPr>
                <w:rFonts w:ascii="Times New Roman" w:hAnsi="Times New Roman" w:cs="Times New Roman"/>
                <w:sz w:val="20"/>
              </w:rPr>
            </w:pPr>
            <w:r>
              <w:rPr>
                <w:rFonts w:ascii="Times New Roman" w:hAnsi="Times New Roman" w:cs="Times New Roman"/>
                <w:sz w:val="20"/>
              </w:rPr>
              <w:t>7</w:t>
            </w:r>
            <w:r w:rsidR="00D11B6E" w:rsidRPr="006D4892">
              <w:rPr>
                <w:rFonts w:ascii="Times New Roman" w:hAnsi="Times New Roman" w:cs="Times New Roman"/>
                <w:sz w:val="20"/>
              </w:rPr>
              <w:t>.6.</w:t>
            </w:r>
          </w:p>
        </w:tc>
        <w:tc>
          <w:tcPr>
            <w:tcW w:w="5284" w:type="dxa"/>
          </w:tcPr>
          <w:p w:rsidR="00F14599" w:rsidRPr="006D4892" w:rsidRDefault="00756D71" w:rsidP="00F14599">
            <w:pPr>
              <w:tabs>
                <w:tab w:val="left" w:pos="108"/>
              </w:tabs>
              <w:spacing w:before="120"/>
              <w:rPr>
                <w:rFonts w:ascii="Times New Roman" w:hAnsi="Times New Roman" w:cs="Times New Roman"/>
                <w:sz w:val="20"/>
              </w:rPr>
            </w:pPr>
            <w:r w:rsidRPr="006D4892">
              <w:rPr>
                <w:rFonts w:ascii="Times New Roman" w:hAnsi="Times New Roman" w:cs="Times New Roman"/>
                <w:sz w:val="20"/>
              </w:rPr>
              <w:t>Что происходит при обнаружении брака полуфабриката на складе?</w:t>
            </w:r>
          </w:p>
        </w:tc>
        <w:tc>
          <w:tcPr>
            <w:tcW w:w="4781" w:type="dxa"/>
          </w:tcPr>
          <w:p w:rsidR="00F14599" w:rsidRPr="006D4892" w:rsidRDefault="00F14599" w:rsidP="00F14599">
            <w:pPr>
              <w:tabs>
                <w:tab w:val="left" w:pos="108"/>
              </w:tabs>
              <w:spacing w:before="120"/>
              <w:rPr>
                <w:rFonts w:ascii="Times New Roman" w:hAnsi="Times New Roman" w:cs="Times New Roman"/>
                <w:sz w:val="20"/>
              </w:rPr>
            </w:pPr>
          </w:p>
        </w:tc>
      </w:tr>
      <w:tr w:rsidR="00F14599" w:rsidRPr="006D4892" w:rsidTr="00F14599">
        <w:trPr>
          <w:hidden/>
        </w:trPr>
        <w:tc>
          <w:tcPr>
            <w:tcW w:w="567" w:type="dxa"/>
          </w:tcPr>
          <w:p w:rsidR="00F14599" w:rsidRPr="006D4892" w:rsidRDefault="00F14599" w:rsidP="00040421">
            <w:pPr>
              <w:pStyle w:val="a3"/>
              <w:numPr>
                <w:ilvl w:val="0"/>
                <w:numId w:val="19"/>
              </w:numPr>
              <w:tabs>
                <w:tab w:val="left" w:pos="108"/>
              </w:tabs>
              <w:spacing w:before="120"/>
              <w:rPr>
                <w:rFonts w:ascii="Times New Roman" w:hAnsi="Times New Roman" w:cs="Times New Roman"/>
                <w:vanish/>
                <w:sz w:val="20"/>
              </w:rPr>
            </w:pPr>
          </w:p>
          <w:p w:rsidR="00F14599" w:rsidRPr="006D4892" w:rsidRDefault="008667BE" w:rsidP="00040421">
            <w:pPr>
              <w:tabs>
                <w:tab w:val="left" w:pos="108"/>
              </w:tabs>
              <w:spacing w:before="120"/>
              <w:rPr>
                <w:rFonts w:ascii="Times New Roman" w:hAnsi="Times New Roman" w:cs="Times New Roman"/>
                <w:sz w:val="20"/>
              </w:rPr>
            </w:pPr>
            <w:r>
              <w:rPr>
                <w:rFonts w:ascii="Times New Roman" w:hAnsi="Times New Roman" w:cs="Times New Roman"/>
                <w:sz w:val="20"/>
              </w:rPr>
              <w:t>7</w:t>
            </w:r>
            <w:r w:rsidR="00D11B6E" w:rsidRPr="006D4892">
              <w:rPr>
                <w:rFonts w:ascii="Times New Roman" w:hAnsi="Times New Roman" w:cs="Times New Roman"/>
                <w:sz w:val="20"/>
              </w:rPr>
              <w:t>.7.</w:t>
            </w:r>
          </w:p>
        </w:tc>
        <w:tc>
          <w:tcPr>
            <w:tcW w:w="5284" w:type="dxa"/>
          </w:tcPr>
          <w:p w:rsidR="00D11B6E" w:rsidRPr="006D4892" w:rsidRDefault="00D11B6E" w:rsidP="00D11B6E">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Проводится ли инвентаризация полуфабрикатов?</w:t>
            </w:r>
          </w:p>
          <w:p w:rsidR="00F14599" w:rsidRPr="006D4892" w:rsidRDefault="00D11B6E" w:rsidP="00D11B6E">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 какой периодичностью?</w:t>
            </w:r>
          </w:p>
        </w:tc>
        <w:tc>
          <w:tcPr>
            <w:tcW w:w="4781" w:type="dxa"/>
          </w:tcPr>
          <w:p w:rsidR="00F14599" w:rsidRPr="006D4892" w:rsidRDefault="00F14599" w:rsidP="00040421">
            <w:pPr>
              <w:tabs>
                <w:tab w:val="left" w:pos="426"/>
              </w:tabs>
              <w:spacing w:before="120"/>
              <w:rPr>
                <w:rFonts w:ascii="Times New Roman" w:hAnsi="Times New Roman" w:cs="Times New Roman"/>
                <w:sz w:val="20"/>
              </w:rPr>
            </w:pPr>
          </w:p>
        </w:tc>
      </w:tr>
    </w:tbl>
    <w:p w:rsidR="00C94491" w:rsidRDefault="006D4892" w:rsidP="006E32C8">
      <w:pPr>
        <w:pStyle w:val="1"/>
        <w:numPr>
          <w:ilvl w:val="0"/>
          <w:numId w:val="12"/>
        </w:numPr>
        <w:spacing w:after="120"/>
        <w:ind w:left="284" w:hanging="284"/>
        <w:rPr>
          <w:color w:val="auto"/>
          <w:sz w:val="22"/>
          <w:szCs w:val="22"/>
        </w:rPr>
      </w:pPr>
      <w:bookmarkStart w:id="8" w:name="_Toc512342642"/>
      <w:r>
        <w:rPr>
          <w:color w:val="auto"/>
          <w:sz w:val="22"/>
          <w:szCs w:val="22"/>
        </w:rPr>
        <w:t>С</w:t>
      </w:r>
      <w:r w:rsidR="00C94491">
        <w:rPr>
          <w:color w:val="auto"/>
          <w:sz w:val="22"/>
          <w:szCs w:val="22"/>
        </w:rPr>
        <w:t>клады готовой продукции</w:t>
      </w:r>
      <w:r w:rsidR="00C820C3">
        <w:rPr>
          <w:color w:val="auto"/>
          <w:sz w:val="22"/>
          <w:szCs w:val="22"/>
        </w:rPr>
        <w:t>.</w:t>
      </w:r>
      <w:bookmarkEnd w:id="8"/>
    </w:p>
    <w:tbl>
      <w:tblPr>
        <w:tblStyle w:val="a4"/>
        <w:tblW w:w="10632" w:type="dxa"/>
        <w:tblInd w:w="108" w:type="dxa"/>
        <w:tblLayout w:type="fixed"/>
        <w:tblLook w:val="04A0" w:firstRow="1" w:lastRow="0" w:firstColumn="1" w:lastColumn="0" w:noHBand="0" w:noVBand="1"/>
      </w:tblPr>
      <w:tblGrid>
        <w:gridCol w:w="567"/>
        <w:gridCol w:w="5284"/>
        <w:gridCol w:w="4781"/>
      </w:tblGrid>
      <w:tr w:rsidR="00C820C3" w:rsidRPr="006D4892" w:rsidTr="00152481">
        <w:tc>
          <w:tcPr>
            <w:tcW w:w="567" w:type="dxa"/>
          </w:tcPr>
          <w:p w:rsidR="00C820C3" w:rsidRPr="006D4892" w:rsidRDefault="00C820C3" w:rsidP="00040421">
            <w:pPr>
              <w:tabs>
                <w:tab w:val="left" w:pos="426"/>
              </w:tabs>
              <w:jc w:val="center"/>
              <w:rPr>
                <w:rFonts w:ascii="Times New Roman" w:hAnsi="Times New Roman" w:cs="Times New Roman"/>
                <w:b/>
                <w:sz w:val="20"/>
              </w:rPr>
            </w:pPr>
            <w:r w:rsidRPr="006D4892">
              <w:rPr>
                <w:rFonts w:ascii="Times New Roman" w:hAnsi="Times New Roman" w:cs="Times New Roman"/>
                <w:b/>
                <w:sz w:val="20"/>
              </w:rPr>
              <w:t>№</w:t>
            </w:r>
          </w:p>
        </w:tc>
        <w:tc>
          <w:tcPr>
            <w:tcW w:w="5284" w:type="dxa"/>
          </w:tcPr>
          <w:p w:rsidR="00C820C3" w:rsidRPr="006D4892" w:rsidRDefault="00C820C3" w:rsidP="00040421">
            <w:pPr>
              <w:tabs>
                <w:tab w:val="left" w:pos="426"/>
              </w:tabs>
              <w:rPr>
                <w:rFonts w:ascii="Times New Roman" w:hAnsi="Times New Roman" w:cs="Times New Roman"/>
                <w:b/>
                <w:sz w:val="20"/>
              </w:rPr>
            </w:pPr>
            <w:r w:rsidRPr="006D4892">
              <w:rPr>
                <w:rFonts w:ascii="Times New Roman" w:hAnsi="Times New Roman" w:cs="Times New Roman"/>
                <w:b/>
                <w:sz w:val="20"/>
              </w:rPr>
              <w:t>Вопрос</w:t>
            </w:r>
          </w:p>
        </w:tc>
        <w:tc>
          <w:tcPr>
            <w:tcW w:w="4781" w:type="dxa"/>
          </w:tcPr>
          <w:p w:rsidR="00C820C3" w:rsidRPr="006D4892" w:rsidRDefault="00C820C3" w:rsidP="00040421">
            <w:pPr>
              <w:tabs>
                <w:tab w:val="left" w:pos="426"/>
              </w:tabs>
              <w:rPr>
                <w:rFonts w:ascii="Times New Roman" w:hAnsi="Times New Roman" w:cs="Times New Roman"/>
                <w:b/>
                <w:sz w:val="20"/>
              </w:rPr>
            </w:pPr>
            <w:r w:rsidRPr="006D4892">
              <w:rPr>
                <w:rFonts w:ascii="Times New Roman" w:hAnsi="Times New Roman" w:cs="Times New Roman"/>
                <w:b/>
                <w:sz w:val="20"/>
              </w:rPr>
              <w:t>Ответ</w:t>
            </w:r>
          </w:p>
        </w:tc>
      </w:tr>
      <w:tr w:rsidR="008A6371" w:rsidRPr="006D4892" w:rsidTr="00152481">
        <w:trPr>
          <w:cantSplit/>
        </w:trPr>
        <w:tc>
          <w:tcPr>
            <w:tcW w:w="567" w:type="dxa"/>
            <w:tcMar>
              <w:left w:w="0" w:type="dxa"/>
              <w:right w:w="0" w:type="dxa"/>
            </w:tcMar>
          </w:tcPr>
          <w:p w:rsidR="008A6371" w:rsidRPr="006D4892" w:rsidRDefault="0003021A" w:rsidP="008A6371">
            <w:pPr>
              <w:tabs>
                <w:tab w:val="left" w:pos="108"/>
              </w:tabs>
              <w:spacing w:before="120"/>
              <w:rPr>
                <w:rFonts w:ascii="Times New Roman" w:hAnsi="Times New Roman" w:cs="Times New Roman"/>
                <w:sz w:val="20"/>
              </w:rPr>
            </w:pPr>
            <w:r>
              <w:rPr>
                <w:rFonts w:ascii="Times New Roman" w:hAnsi="Times New Roman" w:cs="Times New Roman"/>
                <w:sz w:val="20"/>
              </w:rPr>
              <w:lastRenderedPageBreak/>
              <w:t>8</w:t>
            </w:r>
            <w:r w:rsidR="00B6109F" w:rsidRPr="006D4892">
              <w:rPr>
                <w:rFonts w:ascii="Times New Roman" w:hAnsi="Times New Roman" w:cs="Times New Roman"/>
                <w:sz w:val="20"/>
              </w:rPr>
              <w:t>.1.</w:t>
            </w:r>
          </w:p>
        </w:tc>
        <w:tc>
          <w:tcPr>
            <w:tcW w:w="5284" w:type="dxa"/>
          </w:tcPr>
          <w:p w:rsidR="008A6371" w:rsidRPr="006D4892" w:rsidRDefault="008A6371" w:rsidP="008A6371">
            <w:pPr>
              <w:tabs>
                <w:tab w:val="left" w:pos="108"/>
              </w:tabs>
              <w:spacing w:before="120"/>
              <w:rPr>
                <w:rFonts w:ascii="Times New Roman" w:hAnsi="Times New Roman" w:cs="Times New Roman"/>
                <w:sz w:val="20"/>
              </w:rPr>
            </w:pPr>
            <w:r w:rsidRPr="006D4892">
              <w:rPr>
                <w:rFonts w:ascii="Times New Roman" w:hAnsi="Times New Roman" w:cs="Times New Roman"/>
                <w:sz w:val="20"/>
              </w:rPr>
              <w:t>Как происходит прием готовой продукции на склад:</w:t>
            </w:r>
          </w:p>
          <w:p w:rsidR="008A6371" w:rsidRPr="006D4892" w:rsidRDefault="008A6371" w:rsidP="008A6371">
            <w:pPr>
              <w:pStyle w:val="a3"/>
              <w:numPr>
                <w:ilvl w:val="0"/>
                <w:numId w:val="22"/>
              </w:numPr>
              <w:tabs>
                <w:tab w:val="left" w:pos="108"/>
              </w:tabs>
              <w:spacing w:before="120"/>
              <w:rPr>
                <w:rFonts w:ascii="Times New Roman" w:hAnsi="Times New Roman" w:cs="Times New Roman"/>
                <w:sz w:val="20"/>
              </w:rPr>
            </w:pPr>
            <w:r w:rsidRPr="006D4892">
              <w:rPr>
                <w:rFonts w:ascii="Times New Roman" w:hAnsi="Times New Roman" w:cs="Times New Roman"/>
                <w:sz w:val="20"/>
              </w:rPr>
              <w:t>Кто выписывает первичный документ?</w:t>
            </w:r>
          </w:p>
          <w:p w:rsidR="008A6371" w:rsidRPr="006D4892" w:rsidRDefault="008A6371" w:rsidP="008A6371">
            <w:pPr>
              <w:pStyle w:val="a3"/>
              <w:numPr>
                <w:ilvl w:val="0"/>
                <w:numId w:val="22"/>
              </w:numPr>
              <w:tabs>
                <w:tab w:val="left" w:pos="108"/>
              </w:tabs>
              <w:spacing w:before="120"/>
              <w:rPr>
                <w:rFonts w:ascii="Times New Roman" w:hAnsi="Times New Roman" w:cs="Times New Roman"/>
                <w:sz w:val="20"/>
              </w:rPr>
            </w:pPr>
            <w:r w:rsidRPr="006D4892">
              <w:rPr>
                <w:rFonts w:ascii="Times New Roman" w:hAnsi="Times New Roman" w:cs="Times New Roman"/>
                <w:sz w:val="20"/>
              </w:rPr>
              <w:t>Проверяется ли ГП ОТК?</w:t>
            </w:r>
          </w:p>
          <w:p w:rsidR="008A6371" w:rsidRPr="006D4892" w:rsidRDefault="008A6371" w:rsidP="008A6371">
            <w:pPr>
              <w:pStyle w:val="a3"/>
              <w:numPr>
                <w:ilvl w:val="0"/>
                <w:numId w:val="22"/>
              </w:numPr>
              <w:tabs>
                <w:tab w:val="left" w:pos="426"/>
              </w:tabs>
              <w:spacing w:before="120" w:after="120"/>
              <w:rPr>
                <w:rFonts w:ascii="Times New Roman" w:hAnsi="Times New Roman" w:cs="Times New Roman"/>
                <w:sz w:val="20"/>
              </w:rPr>
            </w:pPr>
            <w:r w:rsidRPr="006D4892">
              <w:rPr>
                <w:rFonts w:ascii="Times New Roman" w:hAnsi="Times New Roman" w:cs="Times New Roman"/>
                <w:sz w:val="20"/>
              </w:rPr>
              <w:t>Всегда ли возможен пересчет количества продукции?</w:t>
            </w:r>
          </w:p>
        </w:tc>
        <w:tc>
          <w:tcPr>
            <w:tcW w:w="4781" w:type="dxa"/>
          </w:tcPr>
          <w:p w:rsidR="008A6371" w:rsidRPr="006D4892" w:rsidRDefault="008A6371" w:rsidP="008A6371">
            <w:pPr>
              <w:tabs>
                <w:tab w:val="left" w:pos="108"/>
              </w:tabs>
              <w:spacing w:before="120"/>
              <w:rPr>
                <w:rFonts w:ascii="Times New Roman" w:hAnsi="Times New Roman" w:cs="Times New Roman"/>
                <w:sz w:val="20"/>
              </w:rPr>
            </w:pPr>
          </w:p>
        </w:tc>
      </w:tr>
      <w:tr w:rsidR="008A6371" w:rsidRPr="006D4892" w:rsidTr="00152481">
        <w:trPr>
          <w:cantSplit/>
        </w:trPr>
        <w:tc>
          <w:tcPr>
            <w:tcW w:w="567" w:type="dxa"/>
            <w:tcMar>
              <w:left w:w="0" w:type="dxa"/>
              <w:right w:w="0" w:type="dxa"/>
            </w:tcMar>
          </w:tcPr>
          <w:p w:rsidR="008A6371" w:rsidRPr="006D4892" w:rsidRDefault="0003021A" w:rsidP="008A6371">
            <w:pPr>
              <w:tabs>
                <w:tab w:val="left" w:pos="108"/>
              </w:tabs>
              <w:spacing w:before="120"/>
              <w:rPr>
                <w:rFonts w:ascii="Times New Roman" w:hAnsi="Times New Roman" w:cs="Times New Roman"/>
                <w:sz w:val="20"/>
              </w:rPr>
            </w:pPr>
            <w:r>
              <w:rPr>
                <w:rFonts w:ascii="Times New Roman" w:hAnsi="Times New Roman" w:cs="Times New Roman"/>
                <w:sz w:val="20"/>
              </w:rPr>
              <w:t>8</w:t>
            </w:r>
            <w:r w:rsidR="00B6109F" w:rsidRPr="006D4892">
              <w:rPr>
                <w:rFonts w:ascii="Times New Roman" w:hAnsi="Times New Roman" w:cs="Times New Roman"/>
                <w:sz w:val="20"/>
              </w:rPr>
              <w:t>.2.</w:t>
            </w:r>
          </w:p>
        </w:tc>
        <w:tc>
          <w:tcPr>
            <w:tcW w:w="5284" w:type="dxa"/>
          </w:tcPr>
          <w:p w:rsidR="008A6371" w:rsidRPr="006D4892" w:rsidRDefault="008A6371" w:rsidP="008A6371">
            <w:pPr>
              <w:tabs>
                <w:tab w:val="left" w:pos="108"/>
              </w:tabs>
              <w:spacing w:before="120"/>
              <w:rPr>
                <w:rFonts w:ascii="Times New Roman" w:hAnsi="Times New Roman" w:cs="Times New Roman"/>
                <w:sz w:val="20"/>
              </w:rPr>
            </w:pPr>
            <w:r w:rsidRPr="006D4892">
              <w:rPr>
                <w:rFonts w:ascii="Times New Roman" w:hAnsi="Times New Roman" w:cs="Times New Roman"/>
                <w:sz w:val="20"/>
              </w:rPr>
              <w:t>Ведется ли учет ГП по серийным или заводским номерам.</w:t>
            </w:r>
          </w:p>
          <w:p w:rsidR="008A6371" w:rsidRPr="006D4892" w:rsidRDefault="008A6371" w:rsidP="008A6371">
            <w:pPr>
              <w:tabs>
                <w:tab w:val="left" w:pos="108"/>
              </w:tabs>
              <w:spacing w:before="120"/>
              <w:rPr>
                <w:rFonts w:ascii="Times New Roman" w:hAnsi="Times New Roman" w:cs="Times New Roman"/>
                <w:sz w:val="20"/>
              </w:rPr>
            </w:pPr>
            <w:r w:rsidRPr="006D4892">
              <w:rPr>
                <w:rFonts w:ascii="Times New Roman" w:hAnsi="Times New Roman" w:cs="Times New Roman"/>
                <w:sz w:val="20"/>
              </w:rPr>
              <w:t>Кто их присваивает?</w:t>
            </w:r>
          </w:p>
        </w:tc>
        <w:tc>
          <w:tcPr>
            <w:tcW w:w="4781" w:type="dxa"/>
          </w:tcPr>
          <w:p w:rsidR="008A6371" w:rsidRPr="006D4892" w:rsidRDefault="008A6371" w:rsidP="008A6371">
            <w:pPr>
              <w:tabs>
                <w:tab w:val="left" w:pos="108"/>
              </w:tabs>
              <w:spacing w:before="120"/>
              <w:rPr>
                <w:rFonts w:ascii="Times New Roman" w:hAnsi="Times New Roman" w:cs="Times New Roman"/>
                <w:sz w:val="20"/>
              </w:rPr>
            </w:pPr>
          </w:p>
        </w:tc>
      </w:tr>
      <w:tr w:rsidR="00B6109F" w:rsidRPr="006D4892" w:rsidTr="00152481">
        <w:trPr>
          <w:cantSplit/>
        </w:trPr>
        <w:tc>
          <w:tcPr>
            <w:tcW w:w="567" w:type="dxa"/>
            <w:tcMar>
              <w:left w:w="0" w:type="dxa"/>
              <w:right w:w="0" w:type="dxa"/>
            </w:tcMar>
          </w:tcPr>
          <w:p w:rsidR="00B6109F" w:rsidRPr="006D4892" w:rsidRDefault="0003021A" w:rsidP="008A6371">
            <w:pPr>
              <w:tabs>
                <w:tab w:val="left" w:pos="108"/>
              </w:tabs>
              <w:spacing w:before="120"/>
              <w:rPr>
                <w:rFonts w:ascii="Times New Roman" w:hAnsi="Times New Roman" w:cs="Times New Roman"/>
                <w:sz w:val="20"/>
              </w:rPr>
            </w:pPr>
            <w:r>
              <w:rPr>
                <w:rFonts w:ascii="Times New Roman" w:hAnsi="Times New Roman" w:cs="Times New Roman"/>
                <w:sz w:val="20"/>
              </w:rPr>
              <w:t>8</w:t>
            </w:r>
            <w:r w:rsidR="00B6109F" w:rsidRPr="006D4892">
              <w:rPr>
                <w:rFonts w:ascii="Times New Roman" w:hAnsi="Times New Roman" w:cs="Times New Roman"/>
                <w:sz w:val="20"/>
              </w:rPr>
              <w:t>.3.</w:t>
            </w:r>
          </w:p>
        </w:tc>
        <w:tc>
          <w:tcPr>
            <w:tcW w:w="5284" w:type="dxa"/>
          </w:tcPr>
          <w:p w:rsidR="00B6109F" w:rsidRPr="006D4892" w:rsidRDefault="00B6109F" w:rsidP="00B6109F">
            <w:pPr>
              <w:tabs>
                <w:tab w:val="left" w:pos="108"/>
              </w:tabs>
              <w:spacing w:before="120"/>
              <w:rPr>
                <w:rFonts w:ascii="Times New Roman" w:hAnsi="Times New Roman" w:cs="Times New Roman"/>
                <w:sz w:val="20"/>
              </w:rPr>
            </w:pPr>
            <w:r w:rsidRPr="006D4892">
              <w:rPr>
                <w:rFonts w:ascii="Times New Roman" w:hAnsi="Times New Roman" w:cs="Times New Roman"/>
                <w:sz w:val="20"/>
              </w:rPr>
              <w:t>Какая дополнительная информация по ГП ведется:</w:t>
            </w:r>
          </w:p>
          <w:p w:rsidR="00B6109F" w:rsidRPr="006D4892" w:rsidRDefault="00B6109F" w:rsidP="00B6109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Срок годности.</w:t>
            </w:r>
          </w:p>
          <w:p w:rsidR="00B6109F" w:rsidRPr="006D4892" w:rsidRDefault="00B6109F" w:rsidP="00B6109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Гарантийный срок.</w:t>
            </w:r>
          </w:p>
          <w:p w:rsidR="00B6109F" w:rsidRPr="006D4892" w:rsidRDefault="00B6109F" w:rsidP="00B6109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Партия выпуска.</w:t>
            </w:r>
          </w:p>
          <w:p w:rsidR="00B6109F" w:rsidRPr="006D4892" w:rsidRDefault="00B6109F" w:rsidP="00B6109F">
            <w:pPr>
              <w:pStyle w:val="a3"/>
              <w:numPr>
                <w:ilvl w:val="0"/>
                <w:numId w:val="20"/>
              </w:numPr>
              <w:tabs>
                <w:tab w:val="left" w:pos="108"/>
              </w:tabs>
              <w:spacing w:before="120"/>
              <w:rPr>
                <w:rFonts w:ascii="Times New Roman" w:hAnsi="Times New Roman" w:cs="Times New Roman"/>
                <w:sz w:val="20"/>
              </w:rPr>
            </w:pPr>
            <w:r w:rsidRPr="006D4892">
              <w:rPr>
                <w:rFonts w:ascii="Times New Roman" w:hAnsi="Times New Roman" w:cs="Times New Roman"/>
                <w:sz w:val="20"/>
              </w:rPr>
              <w:t>Из чего была изготовлена.</w:t>
            </w:r>
          </w:p>
          <w:p w:rsidR="00B6109F" w:rsidRPr="006D4892" w:rsidRDefault="00B6109F" w:rsidP="00B6109F">
            <w:pPr>
              <w:tabs>
                <w:tab w:val="left" w:pos="108"/>
              </w:tabs>
              <w:spacing w:before="120"/>
              <w:rPr>
                <w:rFonts w:ascii="Times New Roman" w:hAnsi="Times New Roman" w:cs="Times New Roman"/>
                <w:sz w:val="20"/>
              </w:rPr>
            </w:pPr>
            <w:r w:rsidRPr="006D4892">
              <w:rPr>
                <w:rFonts w:ascii="Times New Roman" w:hAnsi="Times New Roman" w:cs="Times New Roman"/>
                <w:sz w:val="20"/>
              </w:rPr>
              <w:t>Другая информация?</w:t>
            </w:r>
          </w:p>
        </w:tc>
        <w:tc>
          <w:tcPr>
            <w:tcW w:w="4781" w:type="dxa"/>
          </w:tcPr>
          <w:p w:rsidR="00B6109F" w:rsidRPr="006D4892" w:rsidRDefault="00B6109F" w:rsidP="008A6371">
            <w:pPr>
              <w:tabs>
                <w:tab w:val="left" w:pos="108"/>
              </w:tabs>
              <w:spacing w:before="120"/>
              <w:rPr>
                <w:rFonts w:ascii="Times New Roman" w:hAnsi="Times New Roman" w:cs="Times New Roman"/>
                <w:sz w:val="20"/>
              </w:rPr>
            </w:pPr>
          </w:p>
        </w:tc>
      </w:tr>
      <w:tr w:rsidR="008A6371" w:rsidRPr="006D4892" w:rsidTr="00152481">
        <w:trPr>
          <w:cantSplit/>
        </w:trPr>
        <w:tc>
          <w:tcPr>
            <w:tcW w:w="567" w:type="dxa"/>
            <w:tcMar>
              <w:left w:w="0" w:type="dxa"/>
              <w:right w:w="0" w:type="dxa"/>
            </w:tcMar>
          </w:tcPr>
          <w:p w:rsidR="008A6371" w:rsidRPr="006D4892" w:rsidRDefault="0003021A" w:rsidP="008A6371">
            <w:pPr>
              <w:tabs>
                <w:tab w:val="left" w:pos="108"/>
              </w:tabs>
              <w:spacing w:before="120"/>
              <w:rPr>
                <w:rFonts w:ascii="Times New Roman" w:hAnsi="Times New Roman" w:cs="Times New Roman"/>
                <w:sz w:val="20"/>
              </w:rPr>
            </w:pPr>
            <w:r>
              <w:rPr>
                <w:rFonts w:ascii="Times New Roman" w:hAnsi="Times New Roman" w:cs="Times New Roman"/>
                <w:sz w:val="20"/>
              </w:rPr>
              <w:t>8</w:t>
            </w:r>
            <w:r w:rsidR="00B6109F" w:rsidRPr="006D4892">
              <w:rPr>
                <w:rFonts w:ascii="Times New Roman" w:hAnsi="Times New Roman" w:cs="Times New Roman"/>
                <w:sz w:val="20"/>
              </w:rPr>
              <w:t>.4.</w:t>
            </w:r>
          </w:p>
        </w:tc>
        <w:tc>
          <w:tcPr>
            <w:tcW w:w="5284" w:type="dxa"/>
          </w:tcPr>
          <w:p w:rsidR="008A6371" w:rsidRPr="006D4892" w:rsidRDefault="0079313A" w:rsidP="008A6371">
            <w:pPr>
              <w:tabs>
                <w:tab w:val="left" w:pos="108"/>
              </w:tabs>
              <w:spacing w:before="120"/>
              <w:rPr>
                <w:rFonts w:ascii="Times New Roman" w:hAnsi="Times New Roman" w:cs="Times New Roman"/>
                <w:sz w:val="20"/>
              </w:rPr>
            </w:pPr>
            <w:r w:rsidRPr="006D4892">
              <w:rPr>
                <w:rFonts w:ascii="Times New Roman" w:hAnsi="Times New Roman" w:cs="Times New Roman"/>
                <w:sz w:val="20"/>
              </w:rPr>
              <w:t>При поступлении ГП известно, под какого клиента (какой контракт) она выпускается?</w:t>
            </w:r>
          </w:p>
        </w:tc>
        <w:tc>
          <w:tcPr>
            <w:tcW w:w="4781" w:type="dxa"/>
          </w:tcPr>
          <w:p w:rsidR="008A6371" w:rsidRPr="006D4892" w:rsidRDefault="008A6371" w:rsidP="008A6371">
            <w:pPr>
              <w:tabs>
                <w:tab w:val="left" w:pos="108"/>
              </w:tabs>
              <w:spacing w:before="120"/>
              <w:rPr>
                <w:rFonts w:ascii="Times New Roman" w:hAnsi="Times New Roman" w:cs="Times New Roman"/>
                <w:sz w:val="20"/>
              </w:rPr>
            </w:pPr>
          </w:p>
        </w:tc>
      </w:tr>
      <w:tr w:rsidR="008A6371" w:rsidRPr="006D4892" w:rsidTr="00152481">
        <w:trPr>
          <w:cantSplit/>
        </w:trPr>
        <w:tc>
          <w:tcPr>
            <w:tcW w:w="567" w:type="dxa"/>
            <w:tcMar>
              <w:left w:w="0" w:type="dxa"/>
              <w:right w:w="0" w:type="dxa"/>
            </w:tcMar>
          </w:tcPr>
          <w:p w:rsidR="008A6371" w:rsidRPr="006D4892" w:rsidRDefault="0003021A" w:rsidP="008A6371">
            <w:pPr>
              <w:tabs>
                <w:tab w:val="left" w:pos="108"/>
              </w:tabs>
              <w:spacing w:before="120"/>
              <w:rPr>
                <w:rFonts w:ascii="Times New Roman" w:hAnsi="Times New Roman" w:cs="Times New Roman"/>
                <w:sz w:val="20"/>
              </w:rPr>
            </w:pPr>
            <w:r>
              <w:rPr>
                <w:rFonts w:ascii="Times New Roman" w:hAnsi="Times New Roman" w:cs="Times New Roman"/>
                <w:sz w:val="20"/>
              </w:rPr>
              <w:t>8</w:t>
            </w:r>
            <w:r w:rsidR="00077348" w:rsidRPr="006D4892">
              <w:rPr>
                <w:rFonts w:ascii="Times New Roman" w:hAnsi="Times New Roman" w:cs="Times New Roman"/>
                <w:sz w:val="20"/>
              </w:rPr>
              <w:t>.5.</w:t>
            </w:r>
          </w:p>
        </w:tc>
        <w:tc>
          <w:tcPr>
            <w:tcW w:w="5284" w:type="dxa"/>
          </w:tcPr>
          <w:p w:rsidR="008A6371" w:rsidRPr="006D4892" w:rsidRDefault="0079313A" w:rsidP="008A6371">
            <w:pPr>
              <w:tabs>
                <w:tab w:val="left" w:pos="108"/>
              </w:tabs>
              <w:spacing w:before="120"/>
              <w:rPr>
                <w:rFonts w:ascii="Times New Roman" w:hAnsi="Times New Roman" w:cs="Times New Roman"/>
                <w:sz w:val="20"/>
              </w:rPr>
            </w:pPr>
            <w:r w:rsidRPr="006D4892">
              <w:rPr>
                <w:rFonts w:ascii="Times New Roman" w:hAnsi="Times New Roman" w:cs="Times New Roman"/>
                <w:sz w:val="20"/>
              </w:rPr>
              <w:t>Продукция хранится на складе только в количестве или в количестве и сумме?</w:t>
            </w:r>
          </w:p>
          <w:p w:rsidR="0079313A" w:rsidRPr="006D4892" w:rsidRDefault="0079313A" w:rsidP="008A6371">
            <w:pPr>
              <w:tabs>
                <w:tab w:val="left" w:pos="108"/>
              </w:tabs>
              <w:spacing w:before="120"/>
              <w:rPr>
                <w:rFonts w:ascii="Times New Roman" w:hAnsi="Times New Roman" w:cs="Times New Roman"/>
                <w:sz w:val="20"/>
              </w:rPr>
            </w:pPr>
            <w:r w:rsidRPr="006D4892">
              <w:rPr>
                <w:rFonts w:ascii="Times New Roman" w:hAnsi="Times New Roman" w:cs="Times New Roman"/>
                <w:sz w:val="20"/>
              </w:rPr>
              <w:t>Кто определяет стоимость продукции?</w:t>
            </w:r>
          </w:p>
        </w:tc>
        <w:tc>
          <w:tcPr>
            <w:tcW w:w="4781" w:type="dxa"/>
          </w:tcPr>
          <w:p w:rsidR="008A6371" w:rsidRPr="006D4892" w:rsidRDefault="008A6371" w:rsidP="008A6371">
            <w:pPr>
              <w:tabs>
                <w:tab w:val="left" w:pos="108"/>
              </w:tabs>
              <w:spacing w:before="120"/>
              <w:rPr>
                <w:rFonts w:ascii="Times New Roman" w:hAnsi="Times New Roman" w:cs="Times New Roman"/>
                <w:sz w:val="20"/>
              </w:rPr>
            </w:pPr>
          </w:p>
        </w:tc>
      </w:tr>
      <w:tr w:rsidR="008A6371" w:rsidRPr="006D4892" w:rsidTr="00152481">
        <w:trPr>
          <w:cantSplit/>
        </w:trPr>
        <w:tc>
          <w:tcPr>
            <w:tcW w:w="567" w:type="dxa"/>
            <w:tcMar>
              <w:left w:w="0" w:type="dxa"/>
              <w:right w:w="0" w:type="dxa"/>
            </w:tcMar>
          </w:tcPr>
          <w:p w:rsidR="008A6371" w:rsidRPr="006D4892" w:rsidRDefault="0003021A" w:rsidP="008A6371">
            <w:pPr>
              <w:tabs>
                <w:tab w:val="left" w:pos="108"/>
              </w:tabs>
              <w:spacing w:before="120"/>
              <w:rPr>
                <w:rFonts w:ascii="Times New Roman" w:hAnsi="Times New Roman" w:cs="Times New Roman"/>
                <w:sz w:val="20"/>
              </w:rPr>
            </w:pPr>
            <w:r>
              <w:rPr>
                <w:rFonts w:ascii="Times New Roman" w:hAnsi="Times New Roman" w:cs="Times New Roman"/>
                <w:sz w:val="20"/>
              </w:rPr>
              <w:t>8</w:t>
            </w:r>
            <w:r w:rsidR="00077348" w:rsidRPr="006D4892">
              <w:rPr>
                <w:rFonts w:ascii="Times New Roman" w:hAnsi="Times New Roman" w:cs="Times New Roman"/>
                <w:sz w:val="20"/>
              </w:rPr>
              <w:t>.6.</w:t>
            </w:r>
          </w:p>
        </w:tc>
        <w:tc>
          <w:tcPr>
            <w:tcW w:w="5284" w:type="dxa"/>
          </w:tcPr>
          <w:p w:rsidR="008A6371" w:rsidRPr="006D4892" w:rsidRDefault="0079313A" w:rsidP="008A6371">
            <w:pPr>
              <w:tabs>
                <w:tab w:val="left" w:pos="108"/>
              </w:tabs>
              <w:spacing w:before="120"/>
              <w:rPr>
                <w:rFonts w:ascii="Times New Roman" w:hAnsi="Times New Roman" w:cs="Times New Roman"/>
                <w:sz w:val="20"/>
              </w:rPr>
            </w:pPr>
            <w:r w:rsidRPr="006D4892">
              <w:rPr>
                <w:rFonts w:ascii="Times New Roman" w:hAnsi="Times New Roman" w:cs="Times New Roman"/>
                <w:sz w:val="20"/>
              </w:rPr>
              <w:t>Что происходит при обнаружении брака на складе готовой продукции?</w:t>
            </w:r>
          </w:p>
        </w:tc>
        <w:tc>
          <w:tcPr>
            <w:tcW w:w="4781" w:type="dxa"/>
          </w:tcPr>
          <w:p w:rsidR="008A6371" w:rsidRPr="006D4892" w:rsidRDefault="008A6371" w:rsidP="008A6371">
            <w:pPr>
              <w:tabs>
                <w:tab w:val="left" w:pos="108"/>
              </w:tabs>
              <w:spacing w:before="120"/>
              <w:rPr>
                <w:rFonts w:ascii="Times New Roman" w:hAnsi="Times New Roman" w:cs="Times New Roman"/>
                <w:sz w:val="20"/>
              </w:rPr>
            </w:pPr>
          </w:p>
        </w:tc>
      </w:tr>
      <w:tr w:rsidR="008A6371" w:rsidRPr="006D4892" w:rsidTr="00152481">
        <w:trPr>
          <w:cantSplit/>
        </w:trPr>
        <w:tc>
          <w:tcPr>
            <w:tcW w:w="567" w:type="dxa"/>
            <w:tcMar>
              <w:left w:w="0" w:type="dxa"/>
              <w:right w:w="0" w:type="dxa"/>
            </w:tcMar>
          </w:tcPr>
          <w:p w:rsidR="008A6371" w:rsidRPr="006D4892" w:rsidRDefault="0003021A" w:rsidP="008A6371">
            <w:pPr>
              <w:tabs>
                <w:tab w:val="left" w:pos="108"/>
              </w:tabs>
              <w:spacing w:before="120"/>
              <w:rPr>
                <w:rFonts w:ascii="Times New Roman" w:hAnsi="Times New Roman" w:cs="Times New Roman"/>
                <w:sz w:val="20"/>
              </w:rPr>
            </w:pPr>
            <w:r>
              <w:rPr>
                <w:rFonts w:ascii="Times New Roman" w:hAnsi="Times New Roman" w:cs="Times New Roman"/>
                <w:sz w:val="20"/>
              </w:rPr>
              <w:t>8.7</w:t>
            </w:r>
          </w:p>
        </w:tc>
        <w:tc>
          <w:tcPr>
            <w:tcW w:w="5284" w:type="dxa"/>
          </w:tcPr>
          <w:p w:rsidR="008A6371" w:rsidRPr="006D4892" w:rsidRDefault="00B6109F" w:rsidP="008A6371">
            <w:pPr>
              <w:tabs>
                <w:tab w:val="left" w:pos="108"/>
              </w:tabs>
              <w:spacing w:before="120"/>
              <w:rPr>
                <w:rFonts w:ascii="Times New Roman" w:hAnsi="Times New Roman" w:cs="Times New Roman"/>
                <w:sz w:val="20"/>
              </w:rPr>
            </w:pPr>
            <w:r w:rsidRPr="006D4892">
              <w:rPr>
                <w:rFonts w:ascii="Times New Roman" w:hAnsi="Times New Roman" w:cs="Times New Roman"/>
                <w:sz w:val="20"/>
              </w:rPr>
              <w:t>Может ли ГП быть разного качества?</w:t>
            </w:r>
          </w:p>
          <w:p w:rsidR="00B6109F" w:rsidRPr="006D4892" w:rsidRDefault="00B6109F" w:rsidP="008A6371">
            <w:pPr>
              <w:tabs>
                <w:tab w:val="left" w:pos="108"/>
              </w:tabs>
              <w:spacing w:before="120"/>
              <w:rPr>
                <w:rFonts w:ascii="Times New Roman" w:hAnsi="Times New Roman" w:cs="Times New Roman"/>
                <w:sz w:val="20"/>
              </w:rPr>
            </w:pPr>
            <w:r w:rsidRPr="006D4892">
              <w:rPr>
                <w:rFonts w:ascii="Times New Roman" w:hAnsi="Times New Roman" w:cs="Times New Roman"/>
                <w:sz w:val="20"/>
              </w:rPr>
              <w:t>Как организован учет продукции со сниженным качеством?</w:t>
            </w:r>
          </w:p>
        </w:tc>
        <w:tc>
          <w:tcPr>
            <w:tcW w:w="4781" w:type="dxa"/>
          </w:tcPr>
          <w:p w:rsidR="008A6371" w:rsidRPr="006D4892" w:rsidRDefault="008A6371" w:rsidP="008A6371">
            <w:pPr>
              <w:tabs>
                <w:tab w:val="left" w:pos="108"/>
              </w:tabs>
              <w:spacing w:before="120"/>
              <w:rPr>
                <w:rFonts w:ascii="Times New Roman" w:hAnsi="Times New Roman" w:cs="Times New Roman"/>
                <w:sz w:val="20"/>
              </w:rPr>
            </w:pPr>
          </w:p>
        </w:tc>
      </w:tr>
      <w:tr w:rsidR="008A6371" w:rsidRPr="006D4892" w:rsidTr="00152481">
        <w:trPr>
          <w:hidden/>
        </w:trPr>
        <w:tc>
          <w:tcPr>
            <w:tcW w:w="567" w:type="dxa"/>
          </w:tcPr>
          <w:p w:rsidR="008A6371" w:rsidRPr="006D4892" w:rsidRDefault="008A6371" w:rsidP="008A6371">
            <w:pPr>
              <w:pStyle w:val="a3"/>
              <w:numPr>
                <w:ilvl w:val="0"/>
                <w:numId w:val="19"/>
              </w:numPr>
              <w:tabs>
                <w:tab w:val="left" w:pos="108"/>
              </w:tabs>
              <w:spacing w:before="120"/>
              <w:rPr>
                <w:rFonts w:ascii="Times New Roman" w:hAnsi="Times New Roman" w:cs="Times New Roman"/>
                <w:vanish/>
                <w:sz w:val="20"/>
              </w:rPr>
            </w:pPr>
          </w:p>
          <w:p w:rsidR="008A6371" w:rsidRPr="006D4892" w:rsidRDefault="0003021A" w:rsidP="008A6371">
            <w:pPr>
              <w:tabs>
                <w:tab w:val="left" w:pos="108"/>
              </w:tabs>
              <w:spacing w:before="120"/>
              <w:rPr>
                <w:rFonts w:ascii="Times New Roman" w:hAnsi="Times New Roman" w:cs="Times New Roman"/>
                <w:sz w:val="20"/>
              </w:rPr>
            </w:pPr>
            <w:r>
              <w:rPr>
                <w:rFonts w:ascii="Times New Roman" w:hAnsi="Times New Roman" w:cs="Times New Roman"/>
                <w:sz w:val="20"/>
              </w:rPr>
              <w:t>8.8</w:t>
            </w:r>
          </w:p>
        </w:tc>
        <w:tc>
          <w:tcPr>
            <w:tcW w:w="5284" w:type="dxa"/>
          </w:tcPr>
          <w:p w:rsidR="008A6371" w:rsidRPr="006D4892" w:rsidRDefault="008A6371" w:rsidP="008A6371">
            <w:pPr>
              <w:tabs>
                <w:tab w:val="left" w:pos="426"/>
              </w:tabs>
              <w:spacing w:before="120" w:after="120"/>
              <w:rPr>
                <w:rFonts w:ascii="Times New Roman" w:hAnsi="Times New Roman" w:cs="Times New Roman"/>
                <w:sz w:val="20"/>
              </w:rPr>
            </w:pPr>
            <w:r w:rsidRPr="006D4892">
              <w:rPr>
                <w:rFonts w:ascii="Times New Roman" w:hAnsi="Times New Roman" w:cs="Times New Roman"/>
                <w:sz w:val="20"/>
              </w:rPr>
              <w:t xml:space="preserve">Опишите процесс возврата </w:t>
            </w:r>
            <w:r w:rsidR="0079313A" w:rsidRPr="006D4892">
              <w:rPr>
                <w:rFonts w:ascii="Times New Roman" w:hAnsi="Times New Roman" w:cs="Times New Roman"/>
                <w:sz w:val="20"/>
              </w:rPr>
              <w:t>продукции</w:t>
            </w:r>
            <w:r w:rsidRPr="006D4892">
              <w:rPr>
                <w:rFonts w:ascii="Times New Roman" w:hAnsi="Times New Roman" w:cs="Times New Roman"/>
                <w:sz w:val="20"/>
              </w:rPr>
              <w:t xml:space="preserve"> от покупателей с точки зрения складского учета:</w:t>
            </w:r>
          </w:p>
          <w:p w:rsidR="008A6371" w:rsidRPr="006D4892" w:rsidRDefault="008A6371" w:rsidP="008A6371">
            <w:pPr>
              <w:pStyle w:val="a3"/>
              <w:numPr>
                <w:ilvl w:val="0"/>
                <w:numId w:val="10"/>
              </w:numPr>
              <w:tabs>
                <w:tab w:val="left" w:pos="426"/>
              </w:tabs>
              <w:spacing w:before="120" w:after="120"/>
              <w:rPr>
                <w:rFonts w:ascii="Times New Roman" w:hAnsi="Times New Roman" w:cs="Times New Roman"/>
                <w:sz w:val="20"/>
              </w:rPr>
            </w:pPr>
            <w:r w:rsidRPr="006D4892">
              <w:rPr>
                <w:rFonts w:ascii="Times New Roman" w:hAnsi="Times New Roman" w:cs="Times New Roman"/>
                <w:sz w:val="20"/>
              </w:rPr>
              <w:t xml:space="preserve">Что является для кладовщика сигналом к регистрации в системе приема </w:t>
            </w:r>
            <w:r w:rsidR="0079313A" w:rsidRPr="006D4892">
              <w:rPr>
                <w:rFonts w:ascii="Times New Roman" w:hAnsi="Times New Roman" w:cs="Times New Roman"/>
                <w:sz w:val="20"/>
              </w:rPr>
              <w:t>продукции</w:t>
            </w:r>
            <w:r w:rsidRPr="006D4892">
              <w:rPr>
                <w:rFonts w:ascii="Times New Roman" w:hAnsi="Times New Roman" w:cs="Times New Roman"/>
                <w:sz w:val="20"/>
              </w:rPr>
              <w:t xml:space="preserve">, возвращаемых покупателем? </w:t>
            </w:r>
          </w:p>
          <w:p w:rsidR="008A6371" w:rsidRPr="006D4892" w:rsidRDefault="008A6371" w:rsidP="008A6371">
            <w:pPr>
              <w:pStyle w:val="a3"/>
              <w:numPr>
                <w:ilvl w:val="0"/>
                <w:numId w:val="10"/>
              </w:numPr>
              <w:tabs>
                <w:tab w:val="left" w:pos="426"/>
              </w:tabs>
              <w:spacing w:before="120" w:after="120"/>
              <w:rPr>
                <w:rFonts w:ascii="Times New Roman" w:hAnsi="Times New Roman" w:cs="Times New Roman"/>
                <w:sz w:val="20"/>
              </w:rPr>
            </w:pPr>
            <w:r w:rsidRPr="006D4892">
              <w:rPr>
                <w:rFonts w:ascii="Times New Roman" w:hAnsi="Times New Roman" w:cs="Times New Roman"/>
                <w:sz w:val="20"/>
              </w:rPr>
              <w:t xml:space="preserve">Наличие какой информации необходимо в системе для возможности оформления приема </w:t>
            </w:r>
            <w:r w:rsidR="0079313A" w:rsidRPr="006D4892">
              <w:rPr>
                <w:rFonts w:ascii="Times New Roman" w:hAnsi="Times New Roman" w:cs="Times New Roman"/>
                <w:sz w:val="20"/>
              </w:rPr>
              <w:t>ГП</w:t>
            </w:r>
            <w:r w:rsidRPr="006D4892">
              <w:rPr>
                <w:rFonts w:ascii="Times New Roman" w:hAnsi="Times New Roman" w:cs="Times New Roman"/>
                <w:sz w:val="20"/>
              </w:rPr>
              <w:t>?</w:t>
            </w:r>
          </w:p>
          <w:p w:rsidR="008A6371" w:rsidRPr="006D4892" w:rsidRDefault="008A6371" w:rsidP="0079313A">
            <w:pPr>
              <w:pStyle w:val="a3"/>
              <w:numPr>
                <w:ilvl w:val="0"/>
                <w:numId w:val="10"/>
              </w:numPr>
              <w:tabs>
                <w:tab w:val="left" w:pos="426"/>
              </w:tabs>
              <w:spacing w:before="120" w:after="120"/>
              <w:rPr>
                <w:rFonts w:ascii="Times New Roman" w:hAnsi="Times New Roman" w:cs="Times New Roman"/>
                <w:sz w:val="20"/>
              </w:rPr>
            </w:pPr>
            <w:r w:rsidRPr="006D4892">
              <w:rPr>
                <w:rFonts w:ascii="Times New Roman" w:hAnsi="Times New Roman" w:cs="Times New Roman"/>
                <w:sz w:val="20"/>
              </w:rPr>
              <w:t>Какую информацию при приеме возвращаем</w:t>
            </w:r>
            <w:r w:rsidR="0079313A" w:rsidRPr="006D4892">
              <w:rPr>
                <w:rFonts w:ascii="Times New Roman" w:hAnsi="Times New Roman" w:cs="Times New Roman"/>
                <w:sz w:val="20"/>
              </w:rPr>
              <w:t>ой</w:t>
            </w:r>
            <w:r w:rsidRPr="006D4892">
              <w:rPr>
                <w:rFonts w:ascii="Times New Roman" w:hAnsi="Times New Roman" w:cs="Times New Roman"/>
                <w:sz w:val="20"/>
              </w:rPr>
              <w:t xml:space="preserve"> </w:t>
            </w:r>
            <w:r w:rsidR="0079313A" w:rsidRPr="006D4892">
              <w:rPr>
                <w:rFonts w:ascii="Times New Roman" w:hAnsi="Times New Roman" w:cs="Times New Roman"/>
                <w:sz w:val="20"/>
              </w:rPr>
              <w:t>продукции</w:t>
            </w:r>
            <w:r w:rsidRPr="006D4892">
              <w:rPr>
                <w:rFonts w:ascii="Times New Roman" w:hAnsi="Times New Roman" w:cs="Times New Roman"/>
                <w:sz w:val="20"/>
              </w:rPr>
              <w:t xml:space="preserve"> кладовщик вводит в систему, с помощью какого документа?</w:t>
            </w:r>
          </w:p>
        </w:tc>
        <w:tc>
          <w:tcPr>
            <w:tcW w:w="4781" w:type="dxa"/>
          </w:tcPr>
          <w:p w:rsidR="008A6371" w:rsidRPr="006D4892" w:rsidRDefault="008A6371" w:rsidP="008A6371">
            <w:pPr>
              <w:tabs>
                <w:tab w:val="left" w:pos="426"/>
              </w:tabs>
              <w:spacing w:before="120"/>
              <w:rPr>
                <w:rFonts w:ascii="Times New Roman" w:hAnsi="Times New Roman" w:cs="Times New Roman"/>
                <w:sz w:val="20"/>
              </w:rPr>
            </w:pPr>
          </w:p>
        </w:tc>
      </w:tr>
      <w:tr w:rsidR="00A1223F" w:rsidRPr="006D4892" w:rsidTr="00152481">
        <w:tc>
          <w:tcPr>
            <w:tcW w:w="567" w:type="dxa"/>
          </w:tcPr>
          <w:p w:rsidR="00A1223F" w:rsidRPr="006D4892" w:rsidRDefault="0003021A" w:rsidP="00A1223F">
            <w:pPr>
              <w:tabs>
                <w:tab w:val="left" w:pos="108"/>
              </w:tabs>
              <w:spacing w:before="120"/>
              <w:rPr>
                <w:rFonts w:ascii="Times New Roman" w:hAnsi="Times New Roman" w:cs="Times New Roman"/>
                <w:sz w:val="20"/>
              </w:rPr>
            </w:pPr>
            <w:r>
              <w:rPr>
                <w:rFonts w:ascii="Times New Roman" w:hAnsi="Times New Roman" w:cs="Times New Roman"/>
                <w:sz w:val="20"/>
              </w:rPr>
              <w:t>8.9</w:t>
            </w:r>
            <w:r w:rsidR="00A1223F" w:rsidRPr="006D4892">
              <w:rPr>
                <w:rFonts w:ascii="Times New Roman" w:hAnsi="Times New Roman" w:cs="Times New Roman"/>
                <w:sz w:val="20"/>
              </w:rPr>
              <w:t xml:space="preserve"> </w:t>
            </w:r>
          </w:p>
        </w:tc>
        <w:tc>
          <w:tcPr>
            <w:tcW w:w="5284" w:type="dxa"/>
          </w:tcPr>
          <w:p w:rsidR="00A1223F" w:rsidRPr="006D4892" w:rsidRDefault="00FE3FF2" w:rsidP="008A6371">
            <w:pPr>
              <w:tabs>
                <w:tab w:val="left" w:pos="426"/>
              </w:tabs>
              <w:spacing w:before="120" w:after="120"/>
              <w:rPr>
                <w:rFonts w:ascii="Times New Roman" w:hAnsi="Times New Roman" w:cs="Times New Roman"/>
                <w:sz w:val="20"/>
              </w:rPr>
            </w:pPr>
            <w:r w:rsidRPr="006D4892">
              <w:rPr>
                <w:rFonts w:ascii="Times New Roman" w:hAnsi="Times New Roman" w:cs="Times New Roman"/>
                <w:sz w:val="20"/>
              </w:rPr>
              <w:t>Различается ли визуально на складе одинаковая продукция для разных заказчиков?</w:t>
            </w:r>
          </w:p>
        </w:tc>
        <w:tc>
          <w:tcPr>
            <w:tcW w:w="4781" w:type="dxa"/>
          </w:tcPr>
          <w:p w:rsidR="00A1223F" w:rsidRPr="006D4892" w:rsidRDefault="00A1223F" w:rsidP="008A6371">
            <w:pPr>
              <w:tabs>
                <w:tab w:val="left" w:pos="426"/>
              </w:tabs>
              <w:spacing w:before="120"/>
              <w:rPr>
                <w:rFonts w:ascii="Times New Roman" w:hAnsi="Times New Roman" w:cs="Times New Roman"/>
                <w:sz w:val="20"/>
              </w:rPr>
            </w:pPr>
          </w:p>
        </w:tc>
      </w:tr>
    </w:tbl>
    <w:p w:rsidR="00EA34D0" w:rsidRPr="006E32C8" w:rsidRDefault="00CE36EA" w:rsidP="006E32C8">
      <w:pPr>
        <w:pStyle w:val="1"/>
        <w:numPr>
          <w:ilvl w:val="0"/>
          <w:numId w:val="12"/>
        </w:numPr>
        <w:spacing w:after="120"/>
        <w:ind w:left="284" w:hanging="284"/>
        <w:rPr>
          <w:color w:val="auto"/>
          <w:sz w:val="22"/>
          <w:szCs w:val="22"/>
        </w:rPr>
      </w:pPr>
      <w:bookmarkStart w:id="9" w:name="_Toc512342643"/>
      <w:r w:rsidRPr="006E32C8">
        <w:rPr>
          <w:color w:val="auto"/>
          <w:sz w:val="22"/>
          <w:szCs w:val="22"/>
        </w:rPr>
        <w:t>Учет</w:t>
      </w:r>
      <w:r w:rsidR="00CD3440" w:rsidRPr="006E32C8">
        <w:rPr>
          <w:color w:val="auto"/>
          <w:sz w:val="22"/>
          <w:szCs w:val="22"/>
        </w:rPr>
        <w:t xml:space="preserve"> спецодежды</w:t>
      </w:r>
      <w:r w:rsidR="00444CA4" w:rsidRPr="006E32C8">
        <w:rPr>
          <w:color w:val="auto"/>
          <w:sz w:val="22"/>
          <w:szCs w:val="22"/>
        </w:rPr>
        <w:t xml:space="preserve"> и инструментов</w:t>
      </w:r>
      <w:bookmarkEnd w:id="9"/>
    </w:p>
    <w:tbl>
      <w:tblPr>
        <w:tblStyle w:val="a4"/>
        <w:tblW w:w="10632" w:type="dxa"/>
        <w:tblInd w:w="108" w:type="dxa"/>
        <w:tblLayout w:type="fixed"/>
        <w:tblLook w:val="04A0" w:firstRow="1" w:lastRow="0" w:firstColumn="1" w:lastColumn="0" w:noHBand="0" w:noVBand="1"/>
      </w:tblPr>
      <w:tblGrid>
        <w:gridCol w:w="567"/>
        <w:gridCol w:w="5285"/>
        <w:gridCol w:w="4780"/>
      </w:tblGrid>
      <w:tr w:rsidR="00CD3440" w:rsidRPr="006D4892" w:rsidTr="006E32C8">
        <w:tc>
          <w:tcPr>
            <w:tcW w:w="567" w:type="dxa"/>
          </w:tcPr>
          <w:p w:rsidR="00CD3440" w:rsidRPr="006D4892" w:rsidRDefault="00CD3440" w:rsidP="000E5A6E">
            <w:pPr>
              <w:tabs>
                <w:tab w:val="left" w:pos="426"/>
              </w:tabs>
              <w:jc w:val="center"/>
              <w:rPr>
                <w:rFonts w:ascii="Times New Roman" w:hAnsi="Times New Roman" w:cs="Times New Roman"/>
                <w:b/>
                <w:sz w:val="20"/>
              </w:rPr>
            </w:pPr>
            <w:r w:rsidRPr="006D4892">
              <w:rPr>
                <w:rFonts w:ascii="Times New Roman" w:hAnsi="Times New Roman" w:cs="Times New Roman"/>
                <w:b/>
                <w:sz w:val="20"/>
              </w:rPr>
              <w:t>№</w:t>
            </w:r>
          </w:p>
        </w:tc>
        <w:tc>
          <w:tcPr>
            <w:tcW w:w="5285" w:type="dxa"/>
          </w:tcPr>
          <w:p w:rsidR="00CD3440" w:rsidRPr="006D4892" w:rsidRDefault="00CD3440" w:rsidP="000E5A6E">
            <w:pPr>
              <w:tabs>
                <w:tab w:val="left" w:pos="426"/>
              </w:tabs>
              <w:rPr>
                <w:rFonts w:ascii="Times New Roman" w:hAnsi="Times New Roman" w:cs="Times New Roman"/>
                <w:b/>
                <w:sz w:val="20"/>
              </w:rPr>
            </w:pPr>
            <w:r w:rsidRPr="006D4892">
              <w:rPr>
                <w:rFonts w:ascii="Times New Roman" w:hAnsi="Times New Roman" w:cs="Times New Roman"/>
                <w:b/>
                <w:sz w:val="20"/>
              </w:rPr>
              <w:t>Вопрос</w:t>
            </w:r>
          </w:p>
        </w:tc>
        <w:tc>
          <w:tcPr>
            <w:tcW w:w="4780" w:type="dxa"/>
          </w:tcPr>
          <w:p w:rsidR="00CD3440" w:rsidRPr="006D4892" w:rsidRDefault="00CD3440" w:rsidP="000E5A6E">
            <w:pPr>
              <w:tabs>
                <w:tab w:val="left" w:pos="426"/>
              </w:tabs>
              <w:rPr>
                <w:rFonts w:ascii="Times New Roman" w:hAnsi="Times New Roman" w:cs="Times New Roman"/>
                <w:b/>
                <w:sz w:val="20"/>
              </w:rPr>
            </w:pPr>
            <w:r w:rsidRPr="006D4892">
              <w:rPr>
                <w:rFonts w:ascii="Times New Roman" w:hAnsi="Times New Roman" w:cs="Times New Roman"/>
                <w:b/>
                <w:sz w:val="20"/>
              </w:rPr>
              <w:t>Ответ</w:t>
            </w:r>
          </w:p>
        </w:tc>
      </w:tr>
      <w:tr w:rsidR="00CD3440" w:rsidRPr="006D4892" w:rsidTr="006E32C8">
        <w:trPr>
          <w:cantSplit/>
          <w:hidden/>
        </w:trPr>
        <w:tc>
          <w:tcPr>
            <w:tcW w:w="567" w:type="dxa"/>
            <w:tcMar>
              <w:left w:w="0" w:type="dxa"/>
              <w:right w:w="0" w:type="dxa"/>
            </w:tcMar>
          </w:tcPr>
          <w:p w:rsidR="006E32C8" w:rsidRPr="006D4892" w:rsidRDefault="006E32C8" w:rsidP="009A59CC">
            <w:pPr>
              <w:pStyle w:val="a3"/>
              <w:numPr>
                <w:ilvl w:val="0"/>
                <w:numId w:val="19"/>
              </w:numPr>
              <w:tabs>
                <w:tab w:val="left" w:pos="108"/>
              </w:tabs>
              <w:spacing w:before="120"/>
              <w:rPr>
                <w:rFonts w:ascii="Times New Roman" w:hAnsi="Times New Roman" w:cs="Times New Roman"/>
                <w:vanish/>
                <w:sz w:val="20"/>
              </w:rPr>
            </w:pPr>
          </w:p>
          <w:p w:rsidR="00CD3440" w:rsidRPr="006D4892" w:rsidRDefault="0003021A" w:rsidP="00077348">
            <w:pPr>
              <w:tabs>
                <w:tab w:val="left" w:pos="108"/>
              </w:tabs>
              <w:spacing w:before="120"/>
              <w:ind w:left="57"/>
              <w:rPr>
                <w:rFonts w:ascii="Times New Roman" w:hAnsi="Times New Roman" w:cs="Times New Roman"/>
                <w:sz w:val="20"/>
              </w:rPr>
            </w:pPr>
            <w:r>
              <w:rPr>
                <w:rFonts w:ascii="Times New Roman" w:hAnsi="Times New Roman" w:cs="Times New Roman"/>
                <w:sz w:val="20"/>
              </w:rPr>
              <w:t>9</w:t>
            </w:r>
            <w:r w:rsidR="00A1223F" w:rsidRPr="006D4892">
              <w:rPr>
                <w:rFonts w:ascii="Times New Roman" w:hAnsi="Times New Roman" w:cs="Times New Roman"/>
                <w:sz w:val="20"/>
              </w:rPr>
              <w:t>.1</w:t>
            </w:r>
          </w:p>
        </w:tc>
        <w:tc>
          <w:tcPr>
            <w:tcW w:w="5285" w:type="dxa"/>
          </w:tcPr>
          <w:p w:rsidR="00CD3440" w:rsidRPr="006D4892" w:rsidRDefault="0048798C" w:rsidP="00CD3440">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Учет спецодежды ведется: в целом по мастеру (или начальнику) цеха /по конкретным сотрудникам?</w:t>
            </w:r>
          </w:p>
        </w:tc>
        <w:tc>
          <w:tcPr>
            <w:tcW w:w="4780" w:type="dxa"/>
          </w:tcPr>
          <w:p w:rsidR="00CD3440" w:rsidRPr="006D4892" w:rsidRDefault="00CD3440" w:rsidP="000E5A6E">
            <w:pPr>
              <w:tabs>
                <w:tab w:val="left" w:pos="426"/>
              </w:tabs>
              <w:spacing w:before="120"/>
              <w:rPr>
                <w:rFonts w:ascii="Times New Roman" w:hAnsi="Times New Roman" w:cs="Times New Roman"/>
                <w:sz w:val="20"/>
              </w:rPr>
            </w:pPr>
          </w:p>
        </w:tc>
      </w:tr>
      <w:tr w:rsidR="00CD3440" w:rsidRPr="006D4892" w:rsidTr="006E32C8">
        <w:trPr>
          <w:cantSplit/>
        </w:trPr>
        <w:tc>
          <w:tcPr>
            <w:tcW w:w="567" w:type="dxa"/>
            <w:tcMar>
              <w:left w:w="0" w:type="dxa"/>
              <w:right w:w="0" w:type="dxa"/>
            </w:tcMar>
          </w:tcPr>
          <w:p w:rsidR="00CD3440" w:rsidRPr="006D4892" w:rsidRDefault="0003021A" w:rsidP="0003021A">
            <w:pPr>
              <w:tabs>
                <w:tab w:val="left" w:pos="108"/>
              </w:tabs>
              <w:spacing w:before="120"/>
              <w:ind w:left="57"/>
              <w:rPr>
                <w:rFonts w:ascii="Times New Roman" w:hAnsi="Times New Roman" w:cs="Times New Roman"/>
                <w:sz w:val="20"/>
              </w:rPr>
            </w:pPr>
            <w:r>
              <w:rPr>
                <w:rFonts w:ascii="Times New Roman" w:hAnsi="Times New Roman" w:cs="Times New Roman"/>
                <w:sz w:val="20"/>
              </w:rPr>
              <w:t>9</w:t>
            </w:r>
            <w:r w:rsidR="00A1223F" w:rsidRPr="006D4892">
              <w:rPr>
                <w:rFonts w:ascii="Times New Roman" w:hAnsi="Times New Roman" w:cs="Times New Roman"/>
                <w:sz w:val="20"/>
              </w:rPr>
              <w:t>.2</w:t>
            </w:r>
          </w:p>
        </w:tc>
        <w:tc>
          <w:tcPr>
            <w:tcW w:w="5285" w:type="dxa"/>
          </w:tcPr>
          <w:p w:rsidR="00CD3440" w:rsidRPr="006D4892" w:rsidRDefault="0048798C" w:rsidP="00CD3440">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Спецодежда на МОЛ передается только в количестве или в количественно-суммовом выражении?</w:t>
            </w:r>
            <w:r w:rsidR="00CD3440" w:rsidRPr="006D4892">
              <w:rPr>
                <w:rFonts w:ascii="Times New Roman" w:hAnsi="Times New Roman" w:cs="Times New Roman"/>
                <w:sz w:val="20"/>
              </w:rPr>
              <w:t xml:space="preserve"> </w:t>
            </w:r>
          </w:p>
        </w:tc>
        <w:tc>
          <w:tcPr>
            <w:tcW w:w="4780" w:type="dxa"/>
          </w:tcPr>
          <w:p w:rsidR="00CD3440" w:rsidRPr="006D4892" w:rsidRDefault="00CD3440" w:rsidP="000E5A6E">
            <w:pPr>
              <w:tabs>
                <w:tab w:val="left" w:pos="426"/>
              </w:tabs>
              <w:spacing w:before="120"/>
              <w:rPr>
                <w:rFonts w:ascii="Times New Roman" w:hAnsi="Times New Roman" w:cs="Times New Roman"/>
                <w:sz w:val="20"/>
              </w:rPr>
            </w:pPr>
          </w:p>
        </w:tc>
      </w:tr>
      <w:tr w:rsidR="00CD3440" w:rsidRPr="006D4892" w:rsidTr="006E32C8">
        <w:trPr>
          <w:cantSplit/>
        </w:trPr>
        <w:tc>
          <w:tcPr>
            <w:tcW w:w="567" w:type="dxa"/>
            <w:tcMar>
              <w:left w:w="0" w:type="dxa"/>
              <w:right w:w="0" w:type="dxa"/>
            </w:tcMar>
          </w:tcPr>
          <w:p w:rsidR="00CD3440" w:rsidRPr="006D4892" w:rsidRDefault="0003021A" w:rsidP="0003021A">
            <w:pPr>
              <w:tabs>
                <w:tab w:val="left" w:pos="108"/>
              </w:tabs>
              <w:spacing w:before="120"/>
              <w:ind w:left="57"/>
              <w:rPr>
                <w:rFonts w:ascii="Times New Roman" w:hAnsi="Times New Roman" w:cs="Times New Roman"/>
                <w:sz w:val="20"/>
              </w:rPr>
            </w:pPr>
            <w:r>
              <w:rPr>
                <w:rFonts w:ascii="Times New Roman" w:hAnsi="Times New Roman" w:cs="Times New Roman"/>
                <w:sz w:val="20"/>
              </w:rPr>
              <w:t>9</w:t>
            </w:r>
            <w:r w:rsidR="00A1223F" w:rsidRPr="006D4892">
              <w:rPr>
                <w:rFonts w:ascii="Times New Roman" w:hAnsi="Times New Roman" w:cs="Times New Roman"/>
                <w:sz w:val="20"/>
              </w:rPr>
              <w:t>.3</w:t>
            </w:r>
          </w:p>
        </w:tc>
        <w:tc>
          <w:tcPr>
            <w:tcW w:w="5285" w:type="dxa"/>
          </w:tcPr>
          <w:p w:rsidR="00CD3440" w:rsidRPr="006D4892" w:rsidRDefault="0048798C" w:rsidP="00CD3440">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Существуют ли лимиты отпуска спецодежды? Если да, в каких разрезах они устанавливаются и каким образом контролируются?</w:t>
            </w:r>
          </w:p>
        </w:tc>
        <w:tc>
          <w:tcPr>
            <w:tcW w:w="4780" w:type="dxa"/>
          </w:tcPr>
          <w:p w:rsidR="00CD3440" w:rsidRPr="006D4892" w:rsidRDefault="00CD3440" w:rsidP="000E5A6E">
            <w:pPr>
              <w:tabs>
                <w:tab w:val="left" w:pos="426"/>
              </w:tabs>
              <w:spacing w:before="120"/>
              <w:rPr>
                <w:rFonts w:ascii="Times New Roman" w:hAnsi="Times New Roman" w:cs="Times New Roman"/>
                <w:sz w:val="20"/>
              </w:rPr>
            </w:pPr>
          </w:p>
        </w:tc>
      </w:tr>
      <w:tr w:rsidR="00CD3440" w:rsidRPr="006D4892" w:rsidTr="006E32C8">
        <w:trPr>
          <w:cantSplit/>
        </w:trPr>
        <w:tc>
          <w:tcPr>
            <w:tcW w:w="567" w:type="dxa"/>
            <w:tcMar>
              <w:left w:w="0" w:type="dxa"/>
              <w:right w:w="0" w:type="dxa"/>
            </w:tcMar>
          </w:tcPr>
          <w:p w:rsidR="00CD3440" w:rsidRPr="006D4892" w:rsidRDefault="0003021A" w:rsidP="00077348">
            <w:pPr>
              <w:tabs>
                <w:tab w:val="left" w:pos="108"/>
              </w:tabs>
              <w:spacing w:before="120"/>
              <w:ind w:left="57"/>
              <w:rPr>
                <w:rFonts w:ascii="Times New Roman" w:hAnsi="Times New Roman" w:cs="Times New Roman"/>
                <w:sz w:val="20"/>
              </w:rPr>
            </w:pPr>
            <w:r>
              <w:rPr>
                <w:rFonts w:ascii="Times New Roman" w:hAnsi="Times New Roman" w:cs="Times New Roman"/>
                <w:sz w:val="20"/>
              </w:rPr>
              <w:lastRenderedPageBreak/>
              <w:t>9</w:t>
            </w:r>
            <w:r w:rsidR="00A1223F" w:rsidRPr="006D4892">
              <w:rPr>
                <w:rFonts w:ascii="Times New Roman" w:hAnsi="Times New Roman" w:cs="Times New Roman"/>
                <w:sz w:val="20"/>
              </w:rPr>
              <w:t>.4</w:t>
            </w:r>
          </w:p>
        </w:tc>
        <w:tc>
          <w:tcPr>
            <w:tcW w:w="5285" w:type="dxa"/>
          </w:tcPr>
          <w:p w:rsidR="00CD3440" w:rsidRPr="006D4892" w:rsidRDefault="0048798C" w:rsidP="00CD3440">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Может ли спецодежда быть возвращена на склад из эксплуатации?</w:t>
            </w:r>
          </w:p>
          <w:p w:rsidR="0048798C" w:rsidRPr="006D4892" w:rsidRDefault="0048798C" w:rsidP="00CD3440">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Как проходит оценка ее стоимости?</w:t>
            </w:r>
          </w:p>
        </w:tc>
        <w:tc>
          <w:tcPr>
            <w:tcW w:w="4780" w:type="dxa"/>
          </w:tcPr>
          <w:p w:rsidR="00CD3440" w:rsidRPr="006D4892" w:rsidRDefault="00CD3440" w:rsidP="000E5A6E">
            <w:pPr>
              <w:tabs>
                <w:tab w:val="left" w:pos="426"/>
              </w:tabs>
              <w:spacing w:before="120"/>
              <w:rPr>
                <w:rFonts w:ascii="Times New Roman" w:hAnsi="Times New Roman" w:cs="Times New Roman"/>
                <w:sz w:val="20"/>
              </w:rPr>
            </w:pPr>
          </w:p>
        </w:tc>
      </w:tr>
      <w:tr w:rsidR="0034750B" w:rsidRPr="006D4892" w:rsidTr="006E32C8">
        <w:trPr>
          <w:cantSplit/>
        </w:trPr>
        <w:tc>
          <w:tcPr>
            <w:tcW w:w="567" w:type="dxa"/>
            <w:tcMar>
              <w:left w:w="0" w:type="dxa"/>
              <w:right w:w="0" w:type="dxa"/>
            </w:tcMar>
          </w:tcPr>
          <w:p w:rsidR="0034750B" w:rsidRPr="006D4892" w:rsidRDefault="0003021A" w:rsidP="00077348">
            <w:pPr>
              <w:tabs>
                <w:tab w:val="left" w:pos="108"/>
              </w:tabs>
              <w:spacing w:before="120"/>
              <w:ind w:left="57"/>
              <w:rPr>
                <w:rFonts w:ascii="Times New Roman" w:hAnsi="Times New Roman" w:cs="Times New Roman"/>
                <w:sz w:val="20"/>
              </w:rPr>
            </w:pPr>
            <w:r>
              <w:rPr>
                <w:rFonts w:ascii="Times New Roman" w:hAnsi="Times New Roman" w:cs="Times New Roman"/>
                <w:sz w:val="20"/>
              </w:rPr>
              <w:t>9</w:t>
            </w:r>
            <w:r w:rsidR="00A1223F" w:rsidRPr="006D4892">
              <w:rPr>
                <w:rFonts w:ascii="Times New Roman" w:hAnsi="Times New Roman" w:cs="Times New Roman"/>
                <w:sz w:val="20"/>
              </w:rPr>
              <w:t>.5</w:t>
            </w:r>
          </w:p>
        </w:tc>
        <w:tc>
          <w:tcPr>
            <w:tcW w:w="5285" w:type="dxa"/>
          </w:tcPr>
          <w:p w:rsidR="0034750B" w:rsidRPr="006D4892" w:rsidRDefault="00CA0ED0" w:rsidP="009576A7">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Проводится ли инвентаризация спецодежды?</w:t>
            </w:r>
          </w:p>
          <w:p w:rsidR="00CA0ED0" w:rsidRPr="006D4892" w:rsidRDefault="00CA0ED0" w:rsidP="009576A7">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С какой периодичностью?</w:t>
            </w:r>
          </w:p>
        </w:tc>
        <w:tc>
          <w:tcPr>
            <w:tcW w:w="4780" w:type="dxa"/>
          </w:tcPr>
          <w:p w:rsidR="0034750B" w:rsidRPr="006D4892" w:rsidRDefault="0034750B" w:rsidP="000E5A6E">
            <w:pPr>
              <w:tabs>
                <w:tab w:val="left" w:pos="426"/>
              </w:tabs>
              <w:spacing w:before="120"/>
              <w:rPr>
                <w:rFonts w:ascii="Times New Roman" w:hAnsi="Times New Roman" w:cs="Times New Roman"/>
                <w:sz w:val="20"/>
              </w:rPr>
            </w:pPr>
          </w:p>
        </w:tc>
      </w:tr>
      <w:tr w:rsidR="00CA0ED0" w:rsidRPr="006D4892" w:rsidTr="006E32C8">
        <w:trPr>
          <w:cantSplit/>
        </w:trPr>
        <w:tc>
          <w:tcPr>
            <w:tcW w:w="567" w:type="dxa"/>
            <w:tcMar>
              <w:left w:w="0" w:type="dxa"/>
              <w:right w:w="0" w:type="dxa"/>
            </w:tcMar>
          </w:tcPr>
          <w:p w:rsidR="00CA0ED0" w:rsidRPr="006D4892" w:rsidRDefault="0003021A" w:rsidP="00CA0ED0">
            <w:pPr>
              <w:tabs>
                <w:tab w:val="left" w:pos="108"/>
              </w:tabs>
              <w:spacing w:before="120"/>
              <w:ind w:left="57"/>
              <w:rPr>
                <w:rFonts w:ascii="Times New Roman" w:hAnsi="Times New Roman" w:cs="Times New Roman"/>
                <w:sz w:val="20"/>
              </w:rPr>
            </w:pPr>
            <w:r>
              <w:rPr>
                <w:rFonts w:ascii="Times New Roman" w:hAnsi="Times New Roman" w:cs="Times New Roman"/>
                <w:sz w:val="20"/>
              </w:rPr>
              <w:t>9</w:t>
            </w:r>
            <w:r w:rsidR="00A1223F" w:rsidRPr="006D4892">
              <w:rPr>
                <w:rFonts w:ascii="Times New Roman" w:hAnsi="Times New Roman" w:cs="Times New Roman"/>
                <w:sz w:val="20"/>
              </w:rPr>
              <w:t>.6</w:t>
            </w:r>
          </w:p>
        </w:tc>
        <w:tc>
          <w:tcPr>
            <w:tcW w:w="5285" w:type="dxa"/>
          </w:tcPr>
          <w:p w:rsidR="00CA0ED0" w:rsidRPr="006D4892" w:rsidRDefault="00CA0ED0" w:rsidP="00CA0ED0">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Учет инструмента ведется: в целом по мастеру (или начальнику) цеха или по конкретным сотрудникам?</w:t>
            </w:r>
          </w:p>
        </w:tc>
        <w:tc>
          <w:tcPr>
            <w:tcW w:w="4780" w:type="dxa"/>
          </w:tcPr>
          <w:p w:rsidR="00CA0ED0" w:rsidRPr="006D4892" w:rsidRDefault="00CA0ED0" w:rsidP="00CA0ED0">
            <w:pPr>
              <w:tabs>
                <w:tab w:val="left" w:pos="426"/>
              </w:tabs>
              <w:spacing w:before="120"/>
              <w:rPr>
                <w:rFonts w:ascii="Times New Roman" w:hAnsi="Times New Roman" w:cs="Times New Roman"/>
                <w:sz w:val="20"/>
              </w:rPr>
            </w:pPr>
          </w:p>
        </w:tc>
      </w:tr>
      <w:tr w:rsidR="00CA0ED0" w:rsidRPr="006D4892" w:rsidTr="006E32C8">
        <w:trPr>
          <w:cantSplit/>
        </w:trPr>
        <w:tc>
          <w:tcPr>
            <w:tcW w:w="567" w:type="dxa"/>
            <w:tcMar>
              <w:left w:w="0" w:type="dxa"/>
              <w:right w:w="0" w:type="dxa"/>
            </w:tcMar>
          </w:tcPr>
          <w:p w:rsidR="00CA0ED0" w:rsidRPr="006D4892" w:rsidRDefault="0003021A" w:rsidP="00CA0ED0">
            <w:pPr>
              <w:tabs>
                <w:tab w:val="left" w:pos="108"/>
              </w:tabs>
              <w:spacing w:before="120"/>
              <w:ind w:left="57"/>
              <w:rPr>
                <w:rFonts w:ascii="Times New Roman" w:hAnsi="Times New Roman" w:cs="Times New Roman"/>
                <w:sz w:val="20"/>
              </w:rPr>
            </w:pPr>
            <w:r>
              <w:rPr>
                <w:rFonts w:ascii="Times New Roman" w:hAnsi="Times New Roman" w:cs="Times New Roman"/>
                <w:sz w:val="20"/>
              </w:rPr>
              <w:t>9</w:t>
            </w:r>
            <w:r w:rsidR="00A1223F" w:rsidRPr="006D4892">
              <w:rPr>
                <w:rFonts w:ascii="Times New Roman" w:hAnsi="Times New Roman" w:cs="Times New Roman"/>
                <w:sz w:val="20"/>
              </w:rPr>
              <w:t>.7</w:t>
            </w:r>
          </w:p>
        </w:tc>
        <w:tc>
          <w:tcPr>
            <w:tcW w:w="5285" w:type="dxa"/>
          </w:tcPr>
          <w:p w:rsidR="00CA0ED0" w:rsidRPr="006D4892" w:rsidRDefault="00CA0ED0" w:rsidP="00CA0ED0">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 xml:space="preserve">Инструмент на МОЛ передается только в количестве или в количественно-суммовом выражении? </w:t>
            </w:r>
          </w:p>
        </w:tc>
        <w:tc>
          <w:tcPr>
            <w:tcW w:w="4780" w:type="dxa"/>
          </w:tcPr>
          <w:p w:rsidR="00CA0ED0" w:rsidRPr="006D4892" w:rsidRDefault="00CA0ED0" w:rsidP="00CA0ED0">
            <w:pPr>
              <w:tabs>
                <w:tab w:val="left" w:pos="426"/>
              </w:tabs>
              <w:spacing w:before="120"/>
              <w:rPr>
                <w:rFonts w:ascii="Times New Roman" w:hAnsi="Times New Roman" w:cs="Times New Roman"/>
                <w:sz w:val="20"/>
              </w:rPr>
            </w:pPr>
          </w:p>
        </w:tc>
      </w:tr>
      <w:tr w:rsidR="00CA0ED0" w:rsidRPr="006D4892" w:rsidTr="00040421">
        <w:tc>
          <w:tcPr>
            <w:tcW w:w="567" w:type="dxa"/>
            <w:tcMar>
              <w:left w:w="0" w:type="dxa"/>
              <w:right w:w="0" w:type="dxa"/>
            </w:tcMar>
          </w:tcPr>
          <w:p w:rsidR="00CA0ED0" w:rsidRPr="006D4892" w:rsidRDefault="0003021A" w:rsidP="00040421">
            <w:pPr>
              <w:tabs>
                <w:tab w:val="left" w:pos="108"/>
              </w:tabs>
              <w:spacing w:before="120"/>
              <w:ind w:left="57"/>
              <w:rPr>
                <w:rFonts w:ascii="Times New Roman" w:hAnsi="Times New Roman" w:cs="Times New Roman"/>
                <w:sz w:val="20"/>
              </w:rPr>
            </w:pPr>
            <w:r>
              <w:rPr>
                <w:rFonts w:ascii="Times New Roman" w:hAnsi="Times New Roman" w:cs="Times New Roman"/>
                <w:sz w:val="20"/>
              </w:rPr>
              <w:t>9</w:t>
            </w:r>
            <w:r w:rsidR="00A1223F" w:rsidRPr="006D4892">
              <w:rPr>
                <w:rFonts w:ascii="Times New Roman" w:hAnsi="Times New Roman" w:cs="Times New Roman"/>
                <w:sz w:val="20"/>
              </w:rPr>
              <w:t>.8</w:t>
            </w:r>
          </w:p>
        </w:tc>
        <w:tc>
          <w:tcPr>
            <w:tcW w:w="5285" w:type="dxa"/>
          </w:tcPr>
          <w:p w:rsidR="00CA0ED0" w:rsidRPr="006D4892" w:rsidRDefault="00CA0ED0" w:rsidP="00040421">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Возвращается ли инструмент на склад?</w:t>
            </w:r>
          </w:p>
          <w:p w:rsidR="00CA0ED0" w:rsidRPr="006D4892" w:rsidRDefault="00CA0ED0" w:rsidP="00040421">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По какой стоимости?</w:t>
            </w:r>
          </w:p>
        </w:tc>
        <w:tc>
          <w:tcPr>
            <w:tcW w:w="4780" w:type="dxa"/>
          </w:tcPr>
          <w:p w:rsidR="00CA0ED0" w:rsidRPr="006D4892" w:rsidRDefault="00CA0ED0" w:rsidP="00040421">
            <w:pPr>
              <w:tabs>
                <w:tab w:val="left" w:pos="426"/>
              </w:tabs>
              <w:spacing w:before="120"/>
              <w:rPr>
                <w:rFonts w:ascii="Times New Roman" w:hAnsi="Times New Roman" w:cs="Times New Roman"/>
                <w:sz w:val="20"/>
              </w:rPr>
            </w:pPr>
          </w:p>
        </w:tc>
      </w:tr>
      <w:tr w:rsidR="00444CA4" w:rsidRPr="006D4892" w:rsidTr="00A24556">
        <w:tc>
          <w:tcPr>
            <w:tcW w:w="567" w:type="dxa"/>
            <w:tcMar>
              <w:left w:w="0" w:type="dxa"/>
              <w:right w:w="0" w:type="dxa"/>
            </w:tcMar>
          </w:tcPr>
          <w:p w:rsidR="00444CA4" w:rsidRPr="006D4892" w:rsidRDefault="0003021A" w:rsidP="00077348">
            <w:pPr>
              <w:tabs>
                <w:tab w:val="left" w:pos="108"/>
              </w:tabs>
              <w:spacing w:before="120"/>
              <w:ind w:left="57"/>
              <w:rPr>
                <w:rFonts w:ascii="Times New Roman" w:hAnsi="Times New Roman" w:cs="Times New Roman"/>
                <w:sz w:val="20"/>
              </w:rPr>
            </w:pPr>
            <w:r>
              <w:rPr>
                <w:rFonts w:ascii="Times New Roman" w:hAnsi="Times New Roman" w:cs="Times New Roman"/>
                <w:sz w:val="20"/>
              </w:rPr>
              <w:t>9</w:t>
            </w:r>
            <w:r w:rsidR="00A1223F" w:rsidRPr="006D4892">
              <w:rPr>
                <w:rFonts w:ascii="Times New Roman" w:hAnsi="Times New Roman" w:cs="Times New Roman"/>
                <w:sz w:val="20"/>
              </w:rPr>
              <w:t>.9</w:t>
            </w:r>
          </w:p>
        </w:tc>
        <w:tc>
          <w:tcPr>
            <w:tcW w:w="5285" w:type="dxa"/>
          </w:tcPr>
          <w:p w:rsidR="00CA0ED0" w:rsidRPr="006D4892" w:rsidRDefault="00CA0ED0" w:rsidP="00CA0ED0">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Регистрируется ли наработка инструмента?</w:t>
            </w:r>
          </w:p>
        </w:tc>
        <w:tc>
          <w:tcPr>
            <w:tcW w:w="4780" w:type="dxa"/>
          </w:tcPr>
          <w:p w:rsidR="00444CA4" w:rsidRPr="006D4892" w:rsidRDefault="00444CA4" w:rsidP="000E5A6E">
            <w:pPr>
              <w:tabs>
                <w:tab w:val="left" w:pos="426"/>
              </w:tabs>
              <w:spacing w:before="120"/>
              <w:rPr>
                <w:rFonts w:ascii="Times New Roman" w:hAnsi="Times New Roman" w:cs="Times New Roman"/>
                <w:sz w:val="20"/>
              </w:rPr>
            </w:pPr>
          </w:p>
        </w:tc>
      </w:tr>
      <w:tr w:rsidR="00CA0ED0" w:rsidRPr="006D4892" w:rsidTr="00A24556">
        <w:tc>
          <w:tcPr>
            <w:tcW w:w="567" w:type="dxa"/>
            <w:tcMar>
              <w:left w:w="0" w:type="dxa"/>
              <w:right w:w="0" w:type="dxa"/>
            </w:tcMar>
          </w:tcPr>
          <w:p w:rsidR="00CA0ED0" w:rsidRPr="006D4892" w:rsidRDefault="0003021A" w:rsidP="00077348">
            <w:pPr>
              <w:tabs>
                <w:tab w:val="left" w:pos="108"/>
              </w:tabs>
              <w:spacing w:before="120"/>
              <w:ind w:left="57"/>
              <w:rPr>
                <w:rFonts w:ascii="Times New Roman" w:hAnsi="Times New Roman" w:cs="Times New Roman"/>
                <w:sz w:val="20"/>
              </w:rPr>
            </w:pPr>
            <w:r>
              <w:rPr>
                <w:rFonts w:ascii="Times New Roman" w:hAnsi="Times New Roman" w:cs="Times New Roman"/>
                <w:sz w:val="20"/>
              </w:rPr>
              <w:t>9</w:t>
            </w:r>
            <w:r w:rsidR="00A1223F" w:rsidRPr="006D4892">
              <w:rPr>
                <w:rFonts w:ascii="Times New Roman" w:hAnsi="Times New Roman" w:cs="Times New Roman"/>
                <w:sz w:val="20"/>
              </w:rPr>
              <w:t>.10</w:t>
            </w:r>
          </w:p>
        </w:tc>
        <w:tc>
          <w:tcPr>
            <w:tcW w:w="5285" w:type="dxa"/>
          </w:tcPr>
          <w:p w:rsidR="00CA0ED0" w:rsidRPr="006D4892" w:rsidRDefault="00A1223F" w:rsidP="00CA0ED0">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Привязан ли инструмент к изготовлению конкретного изделия (или конкретного заказа)?</w:t>
            </w:r>
          </w:p>
        </w:tc>
        <w:tc>
          <w:tcPr>
            <w:tcW w:w="4780" w:type="dxa"/>
          </w:tcPr>
          <w:p w:rsidR="00CA0ED0" w:rsidRPr="006D4892" w:rsidRDefault="00CA0ED0" w:rsidP="000E5A6E">
            <w:pPr>
              <w:tabs>
                <w:tab w:val="left" w:pos="426"/>
              </w:tabs>
              <w:spacing w:before="120"/>
              <w:rPr>
                <w:rFonts w:ascii="Times New Roman" w:hAnsi="Times New Roman" w:cs="Times New Roman"/>
                <w:sz w:val="20"/>
              </w:rPr>
            </w:pPr>
          </w:p>
        </w:tc>
      </w:tr>
    </w:tbl>
    <w:p w:rsidR="00906292" w:rsidRPr="006E32C8" w:rsidRDefault="00906292" w:rsidP="006E32C8">
      <w:pPr>
        <w:pStyle w:val="1"/>
        <w:numPr>
          <w:ilvl w:val="0"/>
          <w:numId w:val="12"/>
        </w:numPr>
        <w:spacing w:after="120"/>
        <w:ind w:left="284" w:hanging="284"/>
        <w:rPr>
          <w:color w:val="auto"/>
          <w:sz w:val="22"/>
          <w:szCs w:val="22"/>
        </w:rPr>
      </w:pPr>
      <w:bookmarkStart w:id="10" w:name="_Toc512342644"/>
      <w:r w:rsidRPr="006E32C8">
        <w:rPr>
          <w:color w:val="auto"/>
          <w:sz w:val="22"/>
          <w:szCs w:val="22"/>
        </w:rPr>
        <w:t>Учет возвратной тары</w:t>
      </w:r>
      <w:bookmarkEnd w:id="10"/>
    </w:p>
    <w:tbl>
      <w:tblPr>
        <w:tblStyle w:val="a4"/>
        <w:tblW w:w="10735" w:type="dxa"/>
        <w:tblInd w:w="5" w:type="dxa"/>
        <w:tblLayout w:type="fixed"/>
        <w:tblLook w:val="04A0" w:firstRow="1" w:lastRow="0" w:firstColumn="1" w:lastColumn="0" w:noHBand="0" w:noVBand="1"/>
      </w:tblPr>
      <w:tblGrid>
        <w:gridCol w:w="567"/>
        <w:gridCol w:w="5387"/>
        <w:gridCol w:w="4781"/>
      </w:tblGrid>
      <w:tr w:rsidR="006E32C8" w:rsidRPr="006D4892" w:rsidTr="006E32C8">
        <w:trPr>
          <w:cantSplit/>
        </w:trPr>
        <w:tc>
          <w:tcPr>
            <w:tcW w:w="567" w:type="dxa"/>
            <w:tcMar>
              <w:left w:w="0" w:type="dxa"/>
              <w:right w:w="0" w:type="dxa"/>
            </w:tcMar>
          </w:tcPr>
          <w:p w:rsidR="006E32C8" w:rsidRPr="006D4892" w:rsidRDefault="006E32C8" w:rsidP="006E32C8">
            <w:pPr>
              <w:tabs>
                <w:tab w:val="left" w:pos="426"/>
              </w:tabs>
              <w:jc w:val="center"/>
              <w:rPr>
                <w:rFonts w:ascii="Times New Roman" w:hAnsi="Times New Roman" w:cs="Times New Roman"/>
                <w:b/>
                <w:sz w:val="20"/>
              </w:rPr>
            </w:pPr>
            <w:r w:rsidRPr="006D4892">
              <w:rPr>
                <w:rFonts w:ascii="Times New Roman" w:hAnsi="Times New Roman" w:cs="Times New Roman"/>
                <w:b/>
                <w:sz w:val="20"/>
              </w:rPr>
              <w:t>№</w:t>
            </w:r>
          </w:p>
        </w:tc>
        <w:tc>
          <w:tcPr>
            <w:tcW w:w="5387" w:type="dxa"/>
          </w:tcPr>
          <w:p w:rsidR="006E32C8" w:rsidRPr="006D4892" w:rsidRDefault="006E32C8" w:rsidP="006E32C8">
            <w:pPr>
              <w:tabs>
                <w:tab w:val="left" w:pos="426"/>
              </w:tabs>
              <w:rPr>
                <w:rFonts w:ascii="Times New Roman" w:hAnsi="Times New Roman" w:cs="Times New Roman"/>
                <w:b/>
                <w:sz w:val="20"/>
              </w:rPr>
            </w:pPr>
            <w:r w:rsidRPr="006D4892">
              <w:rPr>
                <w:rFonts w:ascii="Times New Roman" w:hAnsi="Times New Roman" w:cs="Times New Roman"/>
                <w:b/>
                <w:sz w:val="20"/>
              </w:rPr>
              <w:t>Вопрос</w:t>
            </w:r>
          </w:p>
        </w:tc>
        <w:tc>
          <w:tcPr>
            <w:tcW w:w="4781" w:type="dxa"/>
          </w:tcPr>
          <w:p w:rsidR="006E32C8" w:rsidRPr="006D4892" w:rsidRDefault="006E32C8" w:rsidP="006E32C8">
            <w:pPr>
              <w:tabs>
                <w:tab w:val="left" w:pos="426"/>
              </w:tabs>
              <w:rPr>
                <w:rFonts w:ascii="Times New Roman" w:hAnsi="Times New Roman" w:cs="Times New Roman"/>
                <w:b/>
                <w:sz w:val="20"/>
              </w:rPr>
            </w:pPr>
            <w:r w:rsidRPr="006D4892">
              <w:rPr>
                <w:rFonts w:ascii="Times New Roman" w:hAnsi="Times New Roman" w:cs="Times New Roman"/>
                <w:b/>
                <w:sz w:val="20"/>
              </w:rPr>
              <w:t>Ответ</w:t>
            </w:r>
          </w:p>
        </w:tc>
      </w:tr>
      <w:tr w:rsidR="00DA48CD" w:rsidRPr="006D4892" w:rsidTr="006E32C8">
        <w:trPr>
          <w:cantSplit/>
          <w:hidden/>
        </w:trPr>
        <w:tc>
          <w:tcPr>
            <w:tcW w:w="567" w:type="dxa"/>
            <w:tcMar>
              <w:left w:w="0" w:type="dxa"/>
              <w:right w:w="0" w:type="dxa"/>
            </w:tcMar>
          </w:tcPr>
          <w:p w:rsidR="006E32C8" w:rsidRPr="006D4892" w:rsidRDefault="006E32C8" w:rsidP="009A59CC">
            <w:pPr>
              <w:pStyle w:val="a3"/>
              <w:numPr>
                <w:ilvl w:val="0"/>
                <w:numId w:val="19"/>
              </w:numPr>
              <w:tabs>
                <w:tab w:val="left" w:pos="108"/>
              </w:tabs>
              <w:spacing w:before="120"/>
              <w:rPr>
                <w:rFonts w:ascii="Times New Roman" w:hAnsi="Times New Roman" w:cs="Times New Roman"/>
                <w:vanish/>
                <w:sz w:val="20"/>
              </w:rPr>
            </w:pPr>
          </w:p>
          <w:p w:rsidR="00DA48CD" w:rsidRPr="006D4892" w:rsidRDefault="00A1223F" w:rsidP="0003021A">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1</w:t>
            </w:r>
            <w:r w:rsidR="0003021A">
              <w:rPr>
                <w:rFonts w:ascii="Times New Roman" w:hAnsi="Times New Roman" w:cs="Times New Roman"/>
                <w:sz w:val="20"/>
              </w:rPr>
              <w:t>0</w:t>
            </w:r>
            <w:r w:rsidRPr="006D4892">
              <w:rPr>
                <w:rFonts w:ascii="Times New Roman" w:hAnsi="Times New Roman" w:cs="Times New Roman"/>
                <w:sz w:val="20"/>
              </w:rPr>
              <w:t>.1</w:t>
            </w:r>
          </w:p>
        </w:tc>
        <w:tc>
          <w:tcPr>
            <w:tcW w:w="5387" w:type="dxa"/>
          </w:tcPr>
          <w:p w:rsidR="00DA48CD" w:rsidRPr="006D4892" w:rsidRDefault="00DA48CD" w:rsidP="00A1223F">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 xml:space="preserve">Ведется ли учет возвратной тары при поступлении </w:t>
            </w:r>
            <w:r w:rsidR="008A1FB6" w:rsidRPr="006D4892">
              <w:rPr>
                <w:rFonts w:ascii="Times New Roman" w:hAnsi="Times New Roman" w:cs="Times New Roman"/>
                <w:sz w:val="20"/>
              </w:rPr>
              <w:t>МПЗ</w:t>
            </w:r>
            <w:r w:rsidRPr="006D4892">
              <w:rPr>
                <w:rFonts w:ascii="Times New Roman" w:hAnsi="Times New Roman" w:cs="Times New Roman"/>
                <w:sz w:val="20"/>
              </w:rPr>
              <w:t xml:space="preserve"> от </w:t>
            </w:r>
            <w:r w:rsidR="00E22105" w:rsidRPr="006D4892">
              <w:rPr>
                <w:rFonts w:ascii="Times New Roman" w:hAnsi="Times New Roman" w:cs="Times New Roman"/>
                <w:sz w:val="20"/>
              </w:rPr>
              <w:t>поставщиков</w:t>
            </w:r>
            <w:r w:rsidRPr="006D4892">
              <w:rPr>
                <w:rFonts w:ascii="Times New Roman" w:hAnsi="Times New Roman" w:cs="Times New Roman"/>
                <w:sz w:val="20"/>
              </w:rPr>
              <w:t>?</w:t>
            </w:r>
            <w:r w:rsidR="00E22105" w:rsidRPr="006D4892">
              <w:rPr>
                <w:rFonts w:ascii="Times New Roman" w:hAnsi="Times New Roman" w:cs="Times New Roman"/>
                <w:sz w:val="20"/>
              </w:rPr>
              <w:t xml:space="preserve"> </w:t>
            </w:r>
          </w:p>
        </w:tc>
        <w:tc>
          <w:tcPr>
            <w:tcW w:w="4781" w:type="dxa"/>
          </w:tcPr>
          <w:p w:rsidR="00DA48CD" w:rsidRPr="006D4892" w:rsidRDefault="00DA48CD" w:rsidP="006E32C8">
            <w:pPr>
              <w:tabs>
                <w:tab w:val="left" w:pos="426"/>
              </w:tabs>
              <w:spacing w:before="120"/>
              <w:rPr>
                <w:rFonts w:ascii="Times New Roman" w:hAnsi="Times New Roman" w:cs="Times New Roman"/>
                <w:sz w:val="20"/>
              </w:rPr>
            </w:pPr>
          </w:p>
        </w:tc>
      </w:tr>
      <w:tr w:rsidR="00DA48CD" w:rsidRPr="006D4892" w:rsidTr="006E32C8">
        <w:trPr>
          <w:cantSplit/>
        </w:trPr>
        <w:tc>
          <w:tcPr>
            <w:tcW w:w="567" w:type="dxa"/>
            <w:tcMar>
              <w:left w:w="0" w:type="dxa"/>
              <w:right w:w="0" w:type="dxa"/>
            </w:tcMar>
          </w:tcPr>
          <w:p w:rsidR="00DA48CD" w:rsidRPr="006D4892" w:rsidRDefault="0003021A" w:rsidP="00A1223F">
            <w:pPr>
              <w:tabs>
                <w:tab w:val="left" w:pos="108"/>
              </w:tabs>
              <w:spacing w:before="120"/>
              <w:ind w:left="57"/>
              <w:rPr>
                <w:rFonts w:ascii="Times New Roman" w:hAnsi="Times New Roman" w:cs="Times New Roman"/>
                <w:sz w:val="20"/>
              </w:rPr>
            </w:pPr>
            <w:r>
              <w:rPr>
                <w:rFonts w:ascii="Times New Roman" w:hAnsi="Times New Roman" w:cs="Times New Roman"/>
                <w:sz w:val="20"/>
              </w:rPr>
              <w:t>10</w:t>
            </w:r>
            <w:r w:rsidR="00A1223F" w:rsidRPr="006D4892">
              <w:rPr>
                <w:rFonts w:ascii="Times New Roman" w:hAnsi="Times New Roman" w:cs="Times New Roman"/>
                <w:sz w:val="20"/>
              </w:rPr>
              <w:t>.2</w:t>
            </w:r>
          </w:p>
        </w:tc>
        <w:tc>
          <w:tcPr>
            <w:tcW w:w="5387" w:type="dxa"/>
          </w:tcPr>
          <w:p w:rsidR="00DA48CD" w:rsidRPr="006D4892" w:rsidRDefault="00E22105" w:rsidP="00A1223F">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 xml:space="preserve">Ведется ли учет возвратной тары при отгрузке </w:t>
            </w:r>
            <w:r w:rsidR="008A1FB6" w:rsidRPr="006D4892">
              <w:rPr>
                <w:rFonts w:ascii="Times New Roman" w:hAnsi="Times New Roman" w:cs="Times New Roman"/>
                <w:sz w:val="20"/>
              </w:rPr>
              <w:t>МПЗ</w:t>
            </w:r>
            <w:r w:rsidRPr="006D4892">
              <w:rPr>
                <w:rFonts w:ascii="Times New Roman" w:hAnsi="Times New Roman" w:cs="Times New Roman"/>
                <w:sz w:val="20"/>
              </w:rPr>
              <w:t xml:space="preserve"> покупателям?</w:t>
            </w:r>
          </w:p>
        </w:tc>
        <w:tc>
          <w:tcPr>
            <w:tcW w:w="4781" w:type="dxa"/>
          </w:tcPr>
          <w:p w:rsidR="00DA48CD" w:rsidRPr="006D4892" w:rsidRDefault="00DA48CD" w:rsidP="006E32C8">
            <w:pPr>
              <w:tabs>
                <w:tab w:val="left" w:pos="426"/>
              </w:tabs>
              <w:spacing w:before="120"/>
              <w:rPr>
                <w:rFonts w:ascii="Times New Roman" w:hAnsi="Times New Roman" w:cs="Times New Roman"/>
                <w:sz w:val="20"/>
              </w:rPr>
            </w:pPr>
          </w:p>
        </w:tc>
      </w:tr>
      <w:tr w:rsidR="00E22105" w:rsidRPr="006D4892" w:rsidTr="006E32C8">
        <w:trPr>
          <w:cantSplit/>
        </w:trPr>
        <w:tc>
          <w:tcPr>
            <w:tcW w:w="567" w:type="dxa"/>
            <w:tcMar>
              <w:left w:w="0" w:type="dxa"/>
              <w:right w:w="0" w:type="dxa"/>
            </w:tcMar>
          </w:tcPr>
          <w:p w:rsidR="00E22105" w:rsidRPr="006D4892" w:rsidRDefault="0003021A" w:rsidP="00A1223F">
            <w:pPr>
              <w:tabs>
                <w:tab w:val="left" w:pos="108"/>
              </w:tabs>
              <w:spacing w:before="120"/>
              <w:ind w:left="57"/>
              <w:rPr>
                <w:rFonts w:ascii="Times New Roman" w:hAnsi="Times New Roman" w:cs="Times New Roman"/>
                <w:sz w:val="20"/>
              </w:rPr>
            </w:pPr>
            <w:r>
              <w:rPr>
                <w:rFonts w:ascii="Times New Roman" w:hAnsi="Times New Roman" w:cs="Times New Roman"/>
                <w:sz w:val="20"/>
              </w:rPr>
              <w:t>10</w:t>
            </w:r>
            <w:r w:rsidR="00A1223F" w:rsidRPr="006D4892">
              <w:rPr>
                <w:rFonts w:ascii="Times New Roman" w:hAnsi="Times New Roman" w:cs="Times New Roman"/>
                <w:sz w:val="20"/>
              </w:rPr>
              <w:t>.3</w:t>
            </w:r>
          </w:p>
        </w:tc>
        <w:tc>
          <w:tcPr>
            <w:tcW w:w="5387" w:type="dxa"/>
          </w:tcPr>
          <w:p w:rsidR="00E22105" w:rsidRPr="006D4892" w:rsidRDefault="00E22105" w:rsidP="00A1223F">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Ведется ли учет возвратной тары при перемещениях между складами?</w:t>
            </w:r>
          </w:p>
        </w:tc>
        <w:tc>
          <w:tcPr>
            <w:tcW w:w="4781" w:type="dxa"/>
          </w:tcPr>
          <w:p w:rsidR="00E22105" w:rsidRPr="006D4892" w:rsidRDefault="00E22105" w:rsidP="006E32C8">
            <w:pPr>
              <w:tabs>
                <w:tab w:val="left" w:pos="426"/>
              </w:tabs>
              <w:spacing w:before="120"/>
              <w:rPr>
                <w:rFonts w:ascii="Times New Roman" w:hAnsi="Times New Roman" w:cs="Times New Roman"/>
                <w:sz w:val="20"/>
              </w:rPr>
            </w:pPr>
          </w:p>
        </w:tc>
      </w:tr>
      <w:tr w:rsidR="00016530" w:rsidRPr="006D4892" w:rsidTr="006E32C8">
        <w:trPr>
          <w:cantSplit/>
        </w:trPr>
        <w:tc>
          <w:tcPr>
            <w:tcW w:w="567" w:type="dxa"/>
            <w:tcMar>
              <w:left w:w="0" w:type="dxa"/>
              <w:right w:w="0" w:type="dxa"/>
            </w:tcMar>
          </w:tcPr>
          <w:p w:rsidR="00016530" w:rsidRPr="006D4892" w:rsidRDefault="00A1223F" w:rsidP="0003021A">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1</w:t>
            </w:r>
            <w:r w:rsidR="0003021A">
              <w:rPr>
                <w:rFonts w:ascii="Times New Roman" w:hAnsi="Times New Roman" w:cs="Times New Roman"/>
                <w:sz w:val="20"/>
              </w:rPr>
              <w:t>0</w:t>
            </w:r>
            <w:r w:rsidRPr="006D4892">
              <w:rPr>
                <w:rFonts w:ascii="Times New Roman" w:hAnsi="Times New Roman" w:cs="Times New Roman"/>
                <w:sz w:val="20"/>
              </w:rPr>
              <w:t>.4</w:t>
            </w:r>
          </w:p>
        </w:tc>
        <w:tc>
          <w:tcPr>
            <w:tcW w:w="5387" w:type="dxa"/>
          </w:tcPr>
          <w:p w:rsidR="00016530" w:rsidRPr="006D4892" w:rsidRDefault="00016530" w:rsidP="00E22105">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Перечислите и приложите список требуемых отчетов.</w:t>
            </w:r>
          </w:p>
        </w:tc>
        <w:tc>
          <w:tcPr>
            <w:tcW w:w="4781" w:type="dxa"/>
          </w:tcPr>
          <w:p w:rsidR="00016530" w:rsidRPr="006D4892" w:rsidRDefault="00016530" w:rsidP="006E32C8">
            <w:pPr>
              <w:tabs>
                <w:tab w:val="left" w:pos="426"/>
              </w:tabs>
              <w:spacing w:before="120"/>
              <w:rPr>
                <w:rFonts w:ascii="Times New Roman" w:hAnsi="Times New Roman" w:cs="Times New Roman"/>
                <w:sz w:val="20"/>
              </w:rPr>
            </w:pPr>
          </w:p>
        </w:tc>
      </w:tr>
    </w:tbl>
    <w:p w:rsidR="00E009D4" w:rsidRPr="006E32C8" w:rsidRDefault="00A1223F" w:rsidP="00DF2768">
      <w:pPr>
        <w:pStyle w:val="1"/>
        <w:numPr>
          <w:ilvl w:val="0"/>
          <w:numId w:val="12"/>
        </w:numPr>
        <w:spacing w:after="120"/>
        <w:ind w:left="284" w:hanging="284"/>
        <w:rPr>
          <w:color w:val="auto"/>
          <w:sz w:val="22"/>
          <w:szCs w:val="22"/>
        </w:rPr>
      </w:pPr>
      <w:bookmarkStart w:id="11" w:name="_Toc512342645"/>
      <w:r>
        <w:rPr>
          <w:color w:val="auto"/>
          <w:sz w:val="22"/>
          <w:szCs w:val="22"/>
        </w:rPr>
        <w:t>Реализация продукции</w:t>
      </w:r>
      <w:bookmarkEnd w:id="11"/>
    </w:p>
    <w:tbl>
      <w:tblPr>
        <w:tblStyle w:val="a4"/>
        <w:tblW w:w="10632" w:type="dxa"/>
        <w:tblInd w:w="108" w:type="dxa"/>
        <w:tblLayout w:type="fixed"/>
        <w:tblLook w:val="04A0" w:firstRow="1" w:lastRow="0" w:firstColumn="1" w:lastColumn="0" w:noHBand="0" w:noVBand="1"/>
      </w:tblPr>
      <w:tblGrid>
        <w:gridCol w:w="567"/>
        <w:gridCol w:w="5297"/>
        <w:gridCol w:w="4768"/>
      </w:tblGrid>
      <w:tr w:rsidR="00E009D4" w:rsidRPr="006D4892" w:rsidTr="006D4892">
        <w:trPr>
          <w:trHeight w:val="265"/>
        </w:trPr>
        <w:tc>
          <w:tcPr>
            <w:tcW w:w="567" w:type="dxa"/>
          </w:tcPr>
          <w:p w:rsidR="00E009D4" w:rsidRPr="006D4892" w:rsidRDefault="00E009D4" w:rsidP="000E5A6E">
            <w:pPr>
              <w:tabs>
                <w:tab w:val="left" w:pos="426"/>
              </w:tabs>
              <w:jc w:val="center"/>
              <w:rPr>
                <w:rFonts w:ascii="Times New Roman" w:hAnsi="Times New Roman" w:cs="Times New Roman"/>
                <w:b/>
                <w:sz w:val="20"/>
              </w:rPr>
            </w:pPr>
            <w:r w:rsidRPr="006D4892">
              <w:rPr>
                <w:rFonts w:ascii="Times New Roman" w:hAnsi="Times New Roman" w:cs="Times New Roman"/>
                <w:b/>
                <w:sz w:val="20"/>
              </w:rPr>
              <w:t>№</w:t>
            </w:r>
          </w:p>
        </w:tc>
        <w:tc>
          <w:tcPr>
            <w:tcW w:w="5297" w:type="dxa"/>
          </w:tcPr>
          <w:p w:rsidR="00E009D4" w:rsidRPr="006D4892" w:rsidRDefault="00E009D4" w:rsidP="006D4892">
            <w:pPr>
              <w:tabs>
                <w:tab w:val="left" w:pos="426"/>
              </w:tabs>
              <w:rPr>
                <w:rFonts w:ascii="Times New Roman" w:hAnsi="Times New Roman" w:cs="Times New Roman"/>
                <w:sz w:val="20"/>
              </w:rPr>
            </w:pPr>
            <w:r w:rsidRPr="006D4892">
              <w:rPr>
                <w:rFonts w:ascii="Times New Roman" w:hAnsi="Times New Roman" w:cs="Times New Roman"/>
                <w:b/>
                <w:sz w:val="20"/>
              </w:rPr>
              <w:t>Вопрос</w:t>
            </w:r>
          </w:p>
        </w:tc>
        <w:tc>
          <w:tcPr>
            <w:tcW w:w="4768" w:type="dxa"/>
          </w:tcPr>
          <w:p w:rsidR="00E009D4" w:rsidRPr="006D4892" w:rsidRDefault="00E009D4" w:rsidP="000E5A6E">
            <w:pPr>
              <w:tabs>
                <w:tab w:val="left" w:pos="426"/>
              </w:tabs>
              <w:rPr>
                <w:rFonts w:ascii="Times New Roman" w:hAnsi="Times New Roman" w:cs="Times New Roman"/>
                <w:b/>
                <w:sz w:val="20"/>
              </w:rPr>
            </w:pPr>
            <w:r w:rsidRPr="006D4892">
              <w:rPr>
                <w:rFonts w:ascii="Times New Roman" w:hAnsi="Times New Roman" w:cs="Times New Roman"/>
                <w:b/>
                <w:sz w:val="20"/>
              </w:rPr>
              <w:t>Ответ</w:t>
            </w:r>
          </w:p>
        </w:tc>
      </w:tr>
      <w:tr w:rsidR="00A1223F" w:rsidRPr="006D4892" w:rsidTr="00040421">
        <w:trPr>
          <w:cantSplit/>
        </w:trPr>
        <w:tc>
          <w:tcPr>
            <w:tcW w:w="567" w:type="dxa"/>
            <w:tcMar>
              <w:left w:w="0" w:type="dxa"/>
              <w:right w:w="0" w:type="dxa"/>
            </w:tcMar>
          </w:tcPr>
          <w:p w:rsidR="00A1223F" w:rsidRPr="006D4892" w:rsidRDefault="00A1223F" w:rsidP="0003021A">
            <w:pPr>
              <w:tabs>
                <w:tab w:val="left" w:pos="108"/>
              </w:tabs>
              <w:spacing w:before="120"/>
              <w:ind w:left="57"/>
              <w:rPr>
                <w:rFonts w:ascii="Times New Roman" w:hAnsi="Times New Roman" w:cs="Times New Roman"/>
                <w:sz w:val="20"/>
              </w:rPr>
            </w:pPr>
            <w:r w:rsidRPr="006D4892">
              <w:rPr>
                <w:rFonts w:ascii="Times New Roman" w:hAnsi="Times New Roman" w:cs="Times New Roman"/>
                <w:sz w:val="20"/>
              </w:rPr>
              <w:t>1</w:t>
            </w:r>
            <w:r w:rsidR="0003021A">
              <w:rPr>
                <w:rFonts w:ascii="Times New Roman" w:hAnsi="Times New Roman" w:cs="Times New Roman"/>
                <w:sz w:val="20"/>
              </w:rPr>
              <w:t>1</w:t>
            </w:r>
            <w:r w:rsidRPr="006D4892">
              <w:rPr>
                <w:rFonts w:ascii="Times New Roman" w:hAnsi="Times New Roman" w:cs="Times New Roman"/>
                <w:sz w:val="20"/>
              </w:rPr>
              <w:t>.1</w:t>
            </w:r>
          </w:p>
        </w:tc>
        <w:tc>
          <w:tcPr>
            <w:tcW w:w="5297" w:type="dxa"/>
          </w:tcPr>
          <w:p w:rsidR="00A1223F" w:rsidRPr="006D4892" w:rsidRDefault="00A1223F" w:rsidP="00040421">
            <w:pPr>
              <w:tabs>
                <w:tab w:val="left" w:pos="426"/>
              </w:tabs>
              <w:spacing w:before="120" w:after="120"/>
              <w:rPr>
                <w:rFonts w:ascii="Times New Roman" w:hAnsi="Times New Roman" w:cs="Times New Roman"/>
                <w:sz w:val="20"/>
              </w:rPr>
            </w:pPr>
            <w:r w:rsidRPr="006D4892">
              <w:rPr>
                <w:rFonts w:ascii="Times New Roman" w:hAnsi="Times New Roman" w:cs="Times New Roman"/>
                <w:sz w:val="20"/>
              </w:rPr>
              <w:t xml:space="preserve">Какими документами регистрируется в системе реализация продукции? </w:t>
            </w:r>
          </w:p>
          <w:p w:rsidR="00A1223F" w:rsidRPr="006D4892" w:rsidRDefault="00A1223F" w:rsidP="00040421">
            <w:pPr>
              <w:tabs>
                <w:tab w:val="left" w:pos="426"/>
              </w:tabs>
              <w:spacing w:before="120" w:after="120"/>
              <w:rPr>
                <w:rFonts w:ascii="Times New Roman" w:hAnsi="Times New Roman" w:cs="Times New Roman"/>
                <w:sz w:val="20"/>
              </w:rPr>
            </w:pPr>
            <w:r w:rsidRPr="006D4892">
              <w:rPr>
                <w:rFonts w:ascii="Times New Roman" w:hAnsi="Times New Roman" w:cs="Times New Roman"/>
                <w:sz w:val="20"/>
              </w:rPr>
              <w:t>Как разделен ввод этих документов между бухгалтерией и кладовщиками?</w:t>
            </w:r>
          </w:p>
          <w:p w:rsidR="00A1223F" w:rsidRPr="006D4892" w:rsidRDefault="00A1223F" w:rsidP="00040421">
            <w:pPr>
              <w:tabs>
                <w:tab w:val="left" w:pos="426"/>
              </w:tabs>
              <w:spacing w:before="120" w:after="120"/>
              <w:rPr>
                <w:rFonts w:ascii="Times New Roman" w:hAnsi="Times New Roman" w:cs="Times New Roman"/>
                <w:sz w:val="20"/>
              </w:rPr>
            </w:pPr>
            <w:r w:rsidRPr="006D4892">
              <w:rPr>
                <w:rFonts w:ascii="Times New Roman" w:hAnsi="Times New Roman" w:cs="Times New Roman"/>
                <w:sz w:val="20"/>
              </w:rPr>
              <w:t>Если документы выписывает кладовщик, то как он определяет цену отгрузки?</w:t>
            </w:r>
          </w:p>
        </w:tc>
        <w:tc>
          <w:tcPr>
            <w:tcW w:w="4768" w:type="dxa"/>
          </w:tcPr>
          <w:p w:rsidR="00A1223F" w:rsidRPr="006D4892" w:rsidRDefault="00A1223F" w:rsidP="00040421">
            <w:pPr>
              <w:tabs>
                <w:tab w:val="left" w:pos="426"/>
              </w:tabs>
              <w:spacing w:before="120"/>
              <w:rPr>
                <w:rFonts w:ascii="Times New Roman" w:hAnsi="Times New Roman" w:cs="Times New Roman"/>
                <w:sz w:val="20"/>
              </w:rPr>
            </w:pPr>
          </w:p>
        </w:tc>
      </w:tr>
      <w:tr w:rsidR="00E009D4" w:rsidRPr="006D4892" w:rsidTr="006E32C8">
        <w:trPr>
          <w:cantSplit/>
        </w:trPr>
        <w:tc>
          <w:tcPr>
            <w:tcW w:w="567" w:type="dxa"/>
            <w:tcMar>
              <w:left w:w="0" w:type="dxa"/>
              <w:right w:w="0" w:type="dxa"/>
            </w:tcMar>
          </w:tcPr>
          <w:p w:rsidR="00E009D4" w:rsidRPr="006D4892" w:rsidRDefault="0003021A" w:rsidP="00A1223F">
            <w:pPr>
              <w:tabs>
                <w:tab w:val="left" w:pos="108"/>
              </w:tabs>
              <w:spacing w:before="120"/>
              <w:ind w:left="57"/>
              <w:rPr>
                <w:rFonts w:ascii="Times New Roman" w:hAnsi="Times New Roman" w:cs="Times New Roman"/>
                <w:sz w:val="20"/>
              </w:rPr>
            </w:pPr>
            <w:r>
              <w:rPr>
                <w:rFonts w:ascii="Times New Roman" w:hAnsi="Times New Roman" w:cs="Times New Roman"/>
                <w:sz w:val="20"/>
              </w:rPr>
              <w:t>11</w:t>
            </w:r>
            <w:r w:rsidR="00A1223F" w:rsidRPr="006D4892">
              <w:rPr>
                <w:rFonts w:ascii="Times New Roman" w:hAnsi="Times New Roman" w:cs="Times New Roman"/>
                <w:sz w:val="20"/>
              </w:rPr>
              <w:t>.2</w:t>
            </w:r>
          </w:p>
        </w:tc>
        <w:tc>
          <w:tcPr>
            <w:tcW w:w="5297" w:type="dxa"/>
          </w:tcPr>
          <w:p w:rsidR="00E009D4" w:rsidRPr="006D4892" w:rsidRDefault="00A1223F" w:rsidP="002754B8">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Кто определяет заводские номера, которые требуется отгрузить?</w:t>
            </w:r>
          </w:p>
        </w:tc>
        <w:tc>
          <w:tcPr>
            <w:tcW w:w="4768" w:type="dxa"/>
          </w:tcPr>
          <w:p w:rsidR="00E009D4" w:rsidRPr="006D4892" w:rsidRDefault="00E009D4" w:rsidP="000E5A6E">
            <w:pPr>
              <w:tabs>
                <w:tab w:val="left" w:pos="426"/>
              </w:tabs>
              <w:spacing w:before="120"/>
              <w:rPr>
                <w:rFonts w:ascii="Times New Roman" w:hAnsi="Times New Roman" w:cs="Times New Roman"/>
                <w:sz w:val="20"/>
              </w:rPr>
            </w:pPr>
          </w:p>
        </w:tc>
      </w:tr>
      <w:tr w:rsidR="00CE36EA" w:rsidRPr="006D4892" w:rsidTr="006E32C8">
        <w:trPr>
          <w:cantSplit/>
        </w:trPr>
        <w:tc>
          <w:tcPr>
            <w:tcW w:w="567" w:type="dxa"/>
            <w:tcMar>
              <w:left w:w="0" w:type="dxa"/>
              <w:right w:w="0" w:type="dxa"/>
            </w:tcMar>
          </w:tcPr>
          <w:p w:rsidR="00CE36EA" w:rsidRPr="006D4892" w:rsidRDefault="0003021A" w:rsidP="00A1223F">
            <w:pPr>
              <w:tabs>
                <w:tab w:val="left" w:pos="108"/>
              </w:tabs>
              <w:spacing w:before="120"/>
              <w:ind w:left="57"/>
              <w:rPr>
                <w:rFonts w:ascii="Times New Roman" w:hAnsi="Times New Roman" w:cs="Times New Roman"/>
                <w:sz w:val="20"/>
              </w:rPr>
            </w:pPr>
            <w:r>
              <w:rPr>
                <w:rFonts w:ascii="Times New Roman" w:hAnsi="Times New Roman" w:cs="Times New Roman"/>
                <w:sz w:val="20"/>
              </w:rPr>
              <w:t>11</w:t>
            </w:r>
            <w:r w:rsidR="00A1223F" w:rsidRPr="006D4892">
              <w:rPr>
                <w:rFonts w:ascii="Times New Roman" w:hAnsi="Times New Roman" w:cs="Times New Roman"/>
                <w:sz w:val="20"/>
              </w:rPr>
              <w:t>.3</w:t>
            </w:r>
          </w:p>
        </w:tc>
        <w:tc>
          <w:tcPr>
            <w:tcW w:w="5297" w:type="dxa"/>
          </w:tcPr>
          <w:p w:rsidR="00CE36EA" w:rsidRPr="006D4892" w:rsidRDefault="00CE36EA" w:rsidP="00A1223F">
            <w:pPr>
              <w:tabs>
                <w:tab w:val="left" w:pos="426"/>
              </w:tabs>
              <w:spacing w:before="120" w:after="120"/>
              <w:rPr>
                <w:rFonts w:ascii="Times New Roman" w:hAnsi="Times New Roman" w:cs="Times New Roman"/>
                <w:sz w:val="20"/>
              </w:rPr>
            </w:pPr>
            <w:r w:rsidRPr="006D4892">
              <w:rPr>
                <w:rFonts w:ascii="Times New Roman" w:hAnsi="Times New Roman" w:cs="Times New Roman"/>
                <w:sz w:val="20"/>
              </w:rPr>
              <w:t>Выполняются ли</w:t>
            </w:r>
            <w:r w:rsidR="000E5A6E" w:rsidRPr="006D4892">
              <w:rPr>
                <w:rFonts w:ascii="Times New Roman" w:hAnsi="Times New Roman" w:cs="Times New Roman"/>
                <w:sz w:val="20"/>
              </w:rPr>
              <w:t xml:space="preserve"> предварительная подготовка </w:t>
            </w:r>
            <w:r w:rsidR="008A1FB6" w:rsidRPr="006D4892">
              <w:rPr>
                <w:rFonts w:ascii="Times New Roman" w:hAnsi="Times New Roman" w:cs="Times New Roman"/>
                <w:sz w:val="20"/>
              </w:rPr>
              <w:t>МПЗ</w:t>
            </w:r>
            <w:r w:rsidR="000E5A6E" w:rsidRPr="006D4892">
              <w:rPr>
                <w:rFonts w:ascii="Times New Roman" w:hAnsi="Times New Roman" w:cs="Times New Roman"/>
                <w:sz w:val="20"/>
              </w:rPr>
              <w:t xml:space="preserve"> перед отпуском со склада:</w:t>
            </w:r>
            <w:r w:rsidRPr="006D4892">
              <w:rPr>
                <w:rFonts w:ascii="Times New Roman" w:hAnsi="Times New Roman" w:cs="Times New Roman"/>
                <w:sz w:val="20"/>
              </w:rPr>
              <w:t xml:space="preserve"> упаковка/переупаковка/разупаковка</w:t>
            </w:r>
            <w:r w:rsidR="00FC3F78" w:rsidRPr="006D4892">
              <w:rPr>
                <w:rFonts w:ascii="Times New Roman" w:hAnsi="Times New Roman" w:cs="Times New Roman"/>
                <w:sz w:val="20"/>
              </w:rPr>
              <w:t>, перемещение в определенную зону</w:t>
            </w:r>
            <w:r w:rsidRPr="006D4892">
              <w:rPr>
                <w:rFonts w:ascii="Times New Roman" w:hAnsi="Times New Roman" w:cs="Times New Roman"/>
                <w:sz w:val="20"/>
              </w:rPr>
              <w:t xml:space="preserve">? </w:t>
            </w:r>
          </w:p>
        </w:tc>
        <w:tc>
          <w:tcPr>
            <w:tcW w:w="4768" w:type="dxa"/>
          </w:tcPr>
          <w:p w:rsidR="00CE36EA" w:rsidRPr="006D4892" w:rsidRDefault="00CE36EA" w:rsidP="000E5A6E">
            <w:pPr>
              <w:tabs>
                <w:tab w:val="left" w:pos="426"/>
              </w:tabs>
              <w:spacing w:before="120"/>
              <w:rPr>
                <w:rFonts w:ascii="Times New Roman" w:hAnsi="Times New Roman" w:cs="Times New Roman"/>
                <w:sz w:val="20"/>
              </w:rPr>
            </w:pPr>
          </w:p>
        </w:tc>
      </w:tr>
      <w:tr w:rsidR="00A1223F" w:rsidRPr="006D4892" w:rsidTr="00040421">
        <w:tc>
          <w:tcPr>
            <w:tcW w:w="567" w:type="dxa"/>
            <w:tcMar>
              <w:left w:w="0" w:type="dxa"/>
              <w:right w:w="0" w:type="dxa"/>
            </w:tcMar>
          </w:tcPr>
          <w:p w:rsidR="00A1223F" w:rsidRPr="006D4892" w:rsidRDefault="0003021A" w:rsidP="00A1223F">
            <w:pPr>
              <w:tabs>
                <w:tab w:val="left" w:pos="108"/>
              </w:tabs>
              <w:spacing w:before="120"/>
              <w:ind w:left="57"/>
              <w:rPr>
                <w:rFonts w:ascii="Times New Roman" w:hAnsi="Times New Roman" w:cs="Times New Roman"/>
                <w:sz w:val="20"/>
              </w:rPr>
            </w:pPr>
            <w:r>
              <w:rPr>
                <w:rFonts w:ascii="Times New Roman" w:hAnsi="Times New Roman" w:cs="Times New Roman"/>
                <w:sz w:val="20"/>
              </w:rPr>
              <w:t>11</w:t>
            </w:r>
            <w:r w:rsidR="00A1223F" w:rsidRPr="006D4892">
              <w:rPr>
                <w:rFonts w:ascii="Times New Roman" w:hAnsi="Times New Roman" w:cs="Times New Roman"/>
                <w:sz w:val="20"/>
              </w:rPr>
              <w:t>.4</w:t>
            </w:r>
          </w:p>
        </w:tc>
        <w:tc>
          <w:tcPr>
            <w:tcW w:w="5297" w:type="dxa"/>
          </w:tcPr>
          <w:p w:rsidR="00A1223F" w:rsidRPr="006D4892" w:rsidRDefault="00A1223F" w:rsidP="00040421">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 xml:space="preserve">В какой момент происходит переход права собственности? </w:t>
            </w:r>
          </w:p>
        </w:tc>
        <w:tc>
          <w:tcPr>
            <w:tcW w:w="4768" w:type="dxa"/>
          </w:tcPr>
          <w:p w:rsidR="00A1223F" w:rsidRPr="006D4892" w:rsidRDefault="00A1223F" w:rsidP="00040421">
            <w:pPr>
              <w:tabs>
                <w:tab w:val="left" w:pos="426"/>
              </w:tabs>
              <w:spacing w:before="120"/>
              <w:rPr>
                <w:rFonts w:ascii="Times New Roman" w:hAnsi="Times New Roman" w:cs="Times New Roman"/>
                <w:sz w:val="20"/>
              </w:rPr>
            </w:pPr>
          </w:p>
        </w:tc>
      </w:tr>
      <w:tr w:rsidR="002754B8" w:rsidRPr="006D4892" w:rsidTr="00985BC1">
        <w:tc>
          <w:tcPr>
            <w:tcW w:w="567" w:type="dxa"/>
            <w:tcMar>
              <w:left w:w="0" w:type="dxa"/>
              <w:right w:w="0" w:type="dxa"/>
            </w:tcMar>
          </w:tcPr>
          <w:p w:rsidR="002754B8" w:rsidRPr="006D4892" w:rsidRDefault="0003021A" w:rsidP="00A1223F">
            <w:pPr>
              <w:tabs>
                <w:tab w:val="left" w:pos="108"/>
              </w:tabs>
              <w:spacing w:before="120"/>
              <w:ind w:left="57"/>
              <w:rPr>
                <w:rFonts w:ascii="Times New Roman" w:hAnsi="Times New Roman" w:cs="Times New Roman"/>
                <w:sz w:val="20"/>
              </w:rPr>
            </w:pPr>
            <w:r>
              <w:rPr>
                <w:rFonts w:ascii="Times New Roman" w:hAnsi="Times New Roman" w:cs="Times New Roman"/>
                <w:sz w:val="20"/>
              </w:rPr>
              <w:lastRenderedPageBreak/>
              <w:t>11</w:t>
            </w:r>
            <w:r w:rsidR="00A1223F" w:rsidRPr="006D4892">
              <w:rPr>
                <w:rFonts w:ascii="Times New Roman" w:hAnsi="Times New Roman" w:cs="Times New Roman"/>
                <w:sz w:val="20"/>
              </w:rPr>
              <w:t>.5</w:t>
            </w:r>
          </w:p>
        </w:tc>
        <w:tc>
          <w:tcPr>
            <w:tcW w:w="5297" w:type="dxa"/>
          </w:tcPr>
          <w:p w:rsidR="002754B8" w:rsidRPr="006D4892" w:rsidRDefault="00C61B84" w:rsidP="00A1223F">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Требуется</w:t>
            </w:r>
            <w:r w:rsidR="00CE36EA" w:rsidRPr="006D4892">
              <w:rPr>
                <w:rFonts w:ascii="Times New Roman" w:hAnsi="Times New Roman" w:cs="Times New Roman"/>
                <w:sz w:val="20"/>
              </w:rPr>
              <w:t xml:space="preserve"> ли </w:t>
            </w:r>
            <w:r w:rsidRPr="006D4892">
              <w:rPr>
                <w:rFonts w:ascii="Times New Roman" w:hAnsi="Times New Roman" w:cs="Times New Roman"/>
                <w:sz w:val="20"/>
              </w:rPr>
              <w:t xml:space="preserve">отражение </w:t>
            </w:r>
            <w:r w:rsidR="00CE36EA" w:rsidRPr="006D4892">
              <w:rPr>
                <w:rFonts w:ascii="Times New Roman" w:hAnsi="Times New Roman" w:cs="Times New Roman"/>
                <w:sz w:val="20"/>
              </w:rPr>
              <w:t>в информационной системе процесс</w:t>
            </w:r>
            <w:r w:rsidRPr="006D4892">
              <w:rPr>
                <w:rFonts w:ascii="Times New Roman" w:hAnsi="Times New Roman" w:cs="Times New Roman"/>
                <w:sz w:val="20"/>
              </w:rPr>
              <w:t>а</w:t>
            </w:r>
            <w:r w:rsidR="00CE36EA" w:rsidRPr="006D4892">
              <w:rPr>
                <w:rFonts w:ascii="Times New Roman" w:hAnsi="Times New Roman" w:cs="Times New Roman"/>
                <w:sz w:val="20"/>
              </w:rPr>
              <w:t xml:space="preserve"> доставки </w:t>
            </w:r>
            <w:r w:rsidR="008A1FB6" w:rsidRPr="006D4892">
              <w:rPr>
                <w:rFonts w:ascii="Times New Roman" w:hAnsi="Times New Roman" w:cs="Times New Roman"/>
                <w:sz w:val="20"/>
              </w:rPr>
              <w:t>МПЗ</w:t>
            </w:r>
            <w:r w:rsidR="00CE36EA" w:rsidRPr="006D4892">
              <w:rPr>
                <w:rFonts w:ascii="Times New Roman" w:hAnsi="Times New Roman" w:cs="Times New Roman"/>
                <w:sz w:val="20"/>
              </w:rPr>
              <w:t xml:space="preserve"> до покупателей? </w:t>
            </w:r>
          </w:p>
          <w:p w:rsidR="00A1223F" w:rsidRPr="006D4892" w:rsidRDefault="00A1223F" w:rsidP="00A1223F">
            <w:pPr>
              <w:tabs>
                <w:tab w:val="left" w:pos="426"/>
              </w:tabs>
              <w:spacing w:before="120" w:after="120"/>
              <w:jc w:val="both"/>
              <w:rPr>
                <w:rFonts w:ascii="Times New Roman" w:hAnsi="Times New Roman" w:cs="Times New Roman"/>
                <w:sz w:val="20"/>
              </w:rPr>
            </w:pPr>
            <w:r w:rsidRPr="006D4892">
              <w:rPr>
                <w:rFonts w:ascii="Times New Roman" w:hAnsi="Times New Roman" w:cs="Times New Roman"/>
                <w:sz w:val="20"/>
              </w:rPr>
              <w:t>Доставка выполняется собственными транспортными средствами и/или транспортными средствами сторонних перевозчиков?</w:t>
            </w:r>
          </w:p>
        </w:tc>
        <w:tc>
          <w:tcPr>
            <w:tcW w:w="4768" w:type="dxa"/>
          </w:tcPr>
          <w:p w:rsidR="002754B8" w:rsidRPr="006D4892" w:rsidRDefault="002754B8" w:rsidP="000E5A6E">
            <w:pPr>
              <w:tabs>
                <w:tab w:val="left" w:pos="426"/>
              </w:tabs>
              <w:spacing w:before="120"/>
              <w:rPr>
                <w:rFonts w:ascii="Times New Roman" w:hAnsi="Times New Roman" w:cs="Times New Roman"/>
                <w:sz w:val="20"/>
              </w:rPr>
            </w:pPr>
          </w:p>
        </w:tc>
      </w:tr>
    </w:tbl>
    <w:p w:rsidR="00E009D4" w:rsidRPr="006A26AB" w:rsidRDefault="00E009D4" w:rsidP="00E009D4">
      <w:pPr>
        <w:tabs>
          <w:tab w:val="left" w:pos="426"/>
        </w:tabs>
        <w:jc w:val="both"/>
        <w:rPr>
          <w:rFonts w:ascii="Times New Roman" w:hAnsi="Times New Roman" w:cs="Times New Roman"/>
          <w:b/>
        </w:rPr>
      </w:pPr>
    </w:p>
    <w:p w:rsidR="007027D7" w:rsidRPr="008A1FB6" w:rsidRDefault="007027D7" w:rsidP="00E009D4">
      <w:pPr>
        <w:tabs>
          <w:tab w:val="left" w:pos="426"/>
        </w:tabs>
        <w:jc w:val="both"/>
        <w:rPr>
          <w:b/>
        </w:rPr>
      </w:pPr>
    </w:p>
    <w:p w:rsidR="004C2F6F" w:rsidRPr="008A1FB6" w:rsidRDefault="004C2F6F" w:rsidP="00E009D4">
      <w:pPr>
        <w:tabs>
          <w:tab w:val="left" w:pos="426"/>
        </w:tabs>
        <w:jc w:val="both"/>
        <w:rPr>
          <w:b/>
        </w:rPr>
      </w:pPr>
    </w:p>
    <w:sectPr w:rsidR="004C2F6F" w:rsidRPr="008A1FB6" w:rsidSect="006D4892">
      <w:footerReference w:type="default" r:id="rId8"/>
      <w:pgSz w:w="11906" w:h="16838"/>
      <w:pgMar w:top="1134" w:right="850" w:bottom="993" w:left="851" w:header="708"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574" w:rsidRDefault="00461574" w:rsidP="00A24556">
      <w:pPr>
        <w:spacing w:after="0" w:line="240" w:lineRule="auto"/>
      </w:pPr>
      <w:r>
        <w:separator/>
      </w:r>
    </w:p>
  </w:endnote>
  <w:endnote w:type="continuationSeparator" w:id="0">
    <w:p w:rsidR="00461574" w:rsidRDefault="00461574" w:rsidP="00A24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rPr>
      <w:id w:val="-788045145"/>
      <w:docPartObj>
        <w:docPartGallery w:val="Page Numbers (Bottom of Page)"/>
        <w:docPartUnique/>
      </w:docPartObj>
    </w:sdtPr>
    <w:sdtContent>
      <w:p w:rsidR="00040421" w:rsidRPr="006D4892" w:rsidRDefault="00040421">
        <w:pPr>
          <w:pStyle w:val="ab"/>
          <w:jc w:val="right"/>
          <w:rPr>
            <w:sz w:val="16"/>
          </w:rPr>
        </w:pPr>
        <w:r w:rsidRPr="006D4892">
          <w:rPr>
            <w:sz w:val="16"/>
          </w:rPr>
          <w:fldChar w:fldCharType="begin"/>
        </w:r>
        <w:r w:rsidRPr="006D4892">
          <w:rPr>
            <w:sz w:val="16"/>
          </w:rPr>
          <w:instrText>PAGE   \* MERGEFORMAT</w:instrText>
        </w:r>
        <w:r w:rsidRPr="006D4892">
          <w:rPr>
            <w:sz w:val="16"/>
          </w:rPr>
          <w:fldChar w:fldCharType="separate"/>
        </w:r>
        <w:r w:rsidR="006B2607">
          <w:rPr>
            <w:noProof/>
            <w:sz w:val="16"/>
          </w:rPr>
          <w:t>12</w:t>
        </w:r>
        <w:r w:rsidRPr="006D4892">
          <w:rPr>
            <w:sz w:val="16"/>
          </w:rPr>
          <w:fldChar w:fldCharType="end"/>
        </w:r>
      </w:p>
    </w:sdtContent>
  </w:sdt>
  <w:p w:rsidR="00040421" w:rsidRDefault="0004042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574" w:rsidRDefault="00461574" w:rsidP="00A24556">
      <w:pPr>
        <w:spacing w:after="0" w:line="240" w:lineRule="auto"/>
      </w:pPr>
      <w:r>
        <w:separator/>
      </w:r>
    </w:p>
  </w:footnote>
  <w:footnote w:type="continuationSeparator" w:id="0">
    <w:p w:rsidR="00461574" w:rsidRDefault="00461574" w:rsidP="00A245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1A17"/>
    <w:multiLevelType w:val="hybridMultilevel"/>
    <w:tmpl w:val="188E4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8A51C7"/>
    <w:multiLevelType w:val="hybridMultilevel"/>
    <w:tmpl w:val="2BFCB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AA7BF5"/>
    <w:multiLevelType w:val="hybridMultilevel"/>
    <w:tmpl w:val="85CEB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0E4B06"/>
    <w:multiLevelType w:val="hybridMultilevel"/>
    <w:tmpl w:val="F950F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9B09D1"/>
    <w:multiLevelType w:val="multilevel"/>
    <w:tmpl w:val="D402DE30"/>
    <w:lvl w:ilvl="0">
      <w:start w:val="1"/>
      <w:numFmt w:val="decimal"/>
      <w:lvlText w:val="%1."/>
      <w:lvlJc w:val="left"/>
      <w:pPr>
        <w:ind w:left="360" w:hanging="360"/>
      </w:pPr>
      <w:rPr>
        <w:rFonts w:hint="default"/>
      </w:rPr>
    </w:lvl>
    <w:lvl w:ilvl="1">
      <w:start w:val="1"/>
      <w:numFmt w:val="decimal"/>
      <w:lvlText w:val="6.1%2"/>
      <w:lvlJc w:val="left"/>
      <w:pPr>
        <w:ind w:left="792" w:hanging="735"/>
      </w:pPr>
      <w:rPr>
        <w:rFonts w:hint="default"/>
      </w:rPr>
    </w:lvl>
    <w:lvl w:ilvl="2">
      <w:start w:val="1"/>
      <w:numFmt w:val="decimal"/>
      <w:lvlText w:val="%1.%2.%3."/>
      <w:lvlJc w:val="left"/>
      <w:pPr>
        <w:ind w:left="1224" w:hanging="8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374EF8"/>
    <w:multiLevelType w:val="hybridMultilevel"/>
    <w:tmpl w:val="7D604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2958CE"/>
    <w:multiLevelType w:val="hybridMultilevel"/>
    <w:tmpl w:val="496E7D42"/>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7" w15:restartNumberingAfterBreak="0">
    <w:nsid w:val="32F23190"/>
    <w:multiLevelType w:val="hybridMultilevel"/>
    <w:tmpl w:val="21540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56B78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B2391B"/>
    <w:multiLevelType w:val="multilevel"/>
    <w:tmpl w:val="AFB8C312"/>
    <w:lvl w:ilvl="0">
      <w:start w:val="1"/>
      <w:numFmt w:val="decimal"/>
      <w:lvlText w:val="%1."/>
      <w:lvlJc w:val="left"/>
      <w:pPr>
        <w:ind w:left="360" w:hanging="360"/>
      </w:pPr>
      <w:rPr>
        <w:rFonts w:hint="default"/>
      </w:rPr>
    </w:lvl>
    <w:lvl w:ilvl="1">
      <w:start w:val="1"/>
      <w:numFmt w:val="decimal"/>
      <w:lvlText w:val="6.%2"/>
      <w:lvlJc w:val="left"/>
      <w:pPr>
        <w:ind w:left="792" w:hanging="735"/>
      </w:pPr>
      <w:rPr>
        <w:rFonts w:hint="default"/>
      </w:rPr>
    </w:lvl>
    <w:lvl w:ilvl="2">
      <w:start w:val="1"/>
      <w:numFmt w:val="decimal"/>
      <w:lvlText w:val="%1.%2.%3."/>
      <w:lvlJc w:val="left"/>
      <w:pPr>
        <w:ind w:left="1224" w:hanging="8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340811"/>
    <w:multiLevelType w:val="hybridMultilevel"/>
    <w:tmpl w:val="3334D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503C81"/>
    <w:multiLevelType w:val="hybridMultilevel"/>
    <w:tmpl w:val="E5B4BF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F817F59"/>
    <w:multiLevelType w:val="hybridMultilevel"/>
    <w:tmpl w:val="B5168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3B427C"/>
    <w:multiLevelType w:val="multilevel"/>
    <w:tmpl w:val="C09CB1B2"/>
    <w:lvl w:ilvl="0">
      <w:start w:val="1"/>
      <w:numFmt w:val="decimal"/>
      <w:lvlText w:val="%1."/>
      <w:lvlJc w:val="left"/>
      <w:pPr>
        <w:ind w:left="360" w:hanging="360"/>
      </w:pPr>
      <w:rPr>
        <w:rFonts w:hint="default"/>
      </w:rPr>
    </w:lvl>
    <w:lvl w:ilvl="1">
      <w:start w:val="1"/>
      <w:numFmt w:val="decimal"/>
      <w:lvlText w:val="%1.%2."/>
      <w:lvlJc w:val="left"/>
      <w:pPr>
        <w:ind w:left="792" w:hanging="735"/>
      </w:pPr>
      <w:rPr>
        <w:rFonts w:hint="default"/>
      </w:rPr>
    </w:lvl>
    <w:lvl w:ilvl="2">
      <w:start w:val="1"/>
      <w:numFmt w:val="decimal"/>
      <w:lvlText w:val="%1.%2.%3."/>
      <w:lvlJc w:val="left"/>
      <w:pPr>
        <w:ind w:left="1224" w:hanging="8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5321FD3"/>
    <w:multiLevelType w:val="hybridMultilevel"/>
    <w:tmpl w:val="25D49A5E"/>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5" w15:restartNumberingAfterBreak="0">
    <w:nsid w:val="58EF193D"/>
    <w:multiLevelType w:val="hybridMultilevel"/>
    <w:tmpl w:val="F9721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FBA2E54"/>
    <w:multiLevelType w:val="multilevel"/>
    <w:tmpl w:val="C09CB1B2"/>
    <w:lvl w:ilvl="0">
      <w:start w:val="1"/>
      <w:numFmt w:val="decimal"/>
      <w:lvlText w:val="%1."/>
      <w:lvlJc w:val="left"/>
      <w:pPr>
        <w:ind w:left="360" w:hanging="360"/>
      </w:pPr>
      <w:rPr>
        <w:rFonts w:hint="default"/>
      </w:rPr>
    </w:lvl>
    <w:lvl w:ilvl="1">
      <w:start w:val="1"/>
      <w:numFmt w:val="decimal"/>
      <w:lvlText w:val="%1.%2."/>
      <w:lvlJc w:val="left"/>
      <w:pPr>
        <w:ind w:left="792" w:hanging="735"/>
      </w:pPr>
      <w:rPr>
        <w:rFonts w:hint="default"/>
      </w:rPr>
    </w:lvl>
    <w:lvl w:ilvl="2">
      <w:start w:val="1"/>
      <w:numFmt w:val="decimal"/>
      <w:lvlText w:val="%1.%2.%3."/>
      <w:lvlJc w:val="left"/>
      <w:pPr>
        <w:ind w:left="1224" w:hanging="8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40976CA"/>
    <w:multiLevelType w:val="hybridMultilevel"/>
    <w:tmpl w:val="0EA67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00D6DB6"/>
    <w:multiLevelType w:val="hybridMultilevel"/>
    <w:tmpl w:val="4426C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0FB16ED"/>
    <w:multiLevelType w:val="multilevel"/>
    <w:tmpl w:val="C09CB1B2"/>
    <w:lvl w:ilvl="0">
      <w:start w:val="1"/>
      <w:numFmt w:val="decimal"/>
      <w:lvlText w:val="%1."/>
      <w:lvlJc w:val="left"/>
      <w:pPr>
        <w:ind w:left="360" w:hanging="360"/>
      </w:pPr>
      <w:rPr>
        <w:rFonts w:hint="default"/>
      </w:rPr>
    </w:lvl>
    <w:lvl w:ilvl="1">
      <w:start w:val="1"/>
      <w:numFmt w:val="decimal"/>
      <w:lvlText w:val="%1.%2."/>
      <w:lvlJc w:val="left"/>
      <w:pPr>
        <w:ind w:left="792" w:hanging="735"/>
      </w:pPr>
      <w:rPr>
        <w:rFonts w:hint="default"/>
      </w:rPr>
    </w:lvl>
    <w:lvl w:ilvl="2">
      <w:start w:val="1"/>
      <w:numFmt w:val="decimal"/>
      <w:lvlText w:val="%1.%2.%3."/>
      <w:lvlJc w:val="left"/>
      <w:pPr>
        <w:ind w:left="1224" w:hanging="8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34C0804"/>
    <w:multiLevelType w:val="hybridMultilevel"/>
    <w:tmpl w:val="4B849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5F04DF2"/>
    <w:multiLevelType w:val="hybridMultilevel"/>
    <w:tmpl w:val="F95AA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A49129A"/>
    <w:multiLevelType w:val="hybridMultilevel"/>
    <w:tmpl w:val="92042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14"/>
  </w:num>
  <w:num w:numId="4">
    <w:abstractNumId w:val="22"/>
  </w:num>
  <w:num w:numId="5">
    <w:abstractNumId w:val="2"/>
  </w:num>
  <w:num w:numId="6">
    <w:abstractNumId w:val="0"/>
  </w:num>
  <w:num w:numId="7">
    <w:abstractNumId w:val="10"/>
  </w:num>
  <w:num w:numId="8">
    <w:abstractNumId w:val="17"/>
  </w:num>
  <w:num w:numId="9">
    <w:abstractNumId w:val="1"/>
  </w:num>
  <w:num w:numId="10">
    <w:abstractNumId w:val="7"/>
  </w:num>
  <w:num w:numId="11">
    <w:abstractNumId w:val="18"/>
  </w:num>
  <w:num w:numId="12">
    <w:abstractNumId w:val="8"/>
  </w:num>
  <w:num w:numId="13">
    <w:abstractNumId w:val="12"/>
  </w:num>
  <w:num w:numId="14">
    <w:abstractNumId w:val="3"/>
  </w:num>
  <w:num w:numId="15">
    <w:abstractNumId w:val="16"/>
  </w:num>
  <w:num w:numId="16">
    <w:abstractNumId w:val="9"/>
  </w:num>
  <w:num w:numId="17">
    <w:abstractNumId w:val="6"/>
  </w:num>
  <w:num w:numId="18">
    <w:abstractNumId w:val="11"/>
  </w:num>
  <w:num w:numId="19">
    <w:abstractNumId w:val="19"/>
  </w:num>
  <w:num w:numId="20">
    <w:abstractNumId w:val="5"/>
  </w:num>
  <w:num w:numId="21">
    <w:abstractNumId w:val="15"/>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B3"/>
    <w:rsid w:val="00016530"/>
    <w:rsid w:val="00022C6A"/>
    <w:rsid w:val="0003021A"/>
    <w:rsid w:val="0003360E"/>
    <w:rsid w:val="00040421"/>
    <w:rsid w:val="00043334"/>
    <w:rsid w:val="000627FB"/>
    <w:rsid w:val="000706AB"/>
    <w:rsid w:val="00077348"/>
    <w:rsid w:val="000862AF"/>
    <w:rsid w:val="00092D8D"/>
    <w:rsid w:val="000B72A7"/>
    <w:rsid w:val="000C02FB"/>
    <w:rsid w:val="000E202A"/>
    <w:rsid w:val="000E5A6E"/>
    <w:rsid w:val="00112265"/>
    <w:rsid w:val="0013644A"/>
    <w:rsid w:val="00152481"/>
    <w:rsid w:val="00155025"/>
    <w:rsid w:val="00162B42"/>
    <w:rsid w:val="00163FA8"/>
    <w:rsid w:val="001927D4"/>
    <w:rsid w:val="00195901"/>
    <w:rsid w:val="001B1A86"/>
    <w:rsid w:val="001B3EDE"/>
    <w:rsid w:val="001C6472"/>
    <w:rsid w:val="001C7175"/>
    <w:rsid w:val="001D1F15"/>
    <w:rsid w:val="001D4DBB"/>
    <w:rsid w:val="001F1A00"/>
    <w:rsid w:val="00205183"/>
    <w:rsid w:val="002065E5"/>
    <w:rsid w:val="00207EA1"/>
    <w:rsid w:val="00230D76"/>
    <w:rsid w:val="00257232"/>
    <w:rsid w:val="002754B8"/>
    <w:rsid w:val="00297191"/>
    <w:rsid w:val="002A4BFA"/>
    <w:rsid w:val="002E1D37"/>
    <w:rsid w:val="002E2014"/>
    <w:rsid w:val="002E74EC"/>
    <w:rsid w:val="002F2707"/>
    <w:rsid w:val="003101B7"/>
    <w:rsid w:val="003120AF"/>
    <w:rsid w:val="003143D3"/>
    <w:rsid w:val="00326745"/>
    <w:rsid w:val="00330F17"/>
    <w:rsid w:val="00334DBD"/>
    <w:rsid w:val="00337861"/>
    <w:rsid w:val="00343087"/>
    <w:rsid w:val="0034750B"/>
    <w:rsid w:val="0035656A"/>
    <w:rsid w:val="00370EC6"/>
    <w:rsid w:val="0037125F"/>
    <w:rsid w:val="00382F51"/>
    <w:rsid w:val="003D69F9"/>
    <w:rsid w:val="003E245F"/>
    <w:rsid w:val="0042198F"/>
    <w:rsid w:val="004278AF"/>
    <w:rsid w:val="00444CA4"/>
    <w:rsid w:val="00461574"/>
    <w:rsid w:val="0046496A"/>
    <w:rsid w:val="0048798C"/>
    <w:rsid w:val="00491B26"/>
    <w:rsid w:val="004C2F6F"/>
    <w:rsid w:val="004C6126"/>
    <w:rsid w:val="004C7166"/>
    <w:rsid w:val="00502CDB"/>
    <w:rsid w:val="00507E4E"/>
    <w:rsid w:val="005166E8"/>
    <w:rsid w:val="00536F35"/>
    <w:rsid w:val="00546949"/>
    <w:rsid w:val="005616A6"/>
    <w:rsid w:val="00563170"/>
    <w:rsid w:val="00563A50"/>
    <w:rsid w:val="00567EF5"/>
    <w:rsid w:val="0058199C"/>
    <w:rsid w:val="005B76B8"/>
    <w:rsid w:val="006010DC"/>
    <w:rsid w:val="006612FF"/>
    <w:rsid w:val="00672886"/>
    <w:rsid w:val="00680D17"/>
    <w:rsid w:val="00691215"/>
    <w:rsid w:val="006918CF"/>
    <w:rsid w:val="006A26AB"/>
    <w:rsid w:val="006A53EA"/>
    <w:rsid w:val="006A5903"/>
    <w:rsid w:val="006B2607"/>
    <w:rsid w:val="006B2E90"/>
    <w:rsid w:val="006B348F"/>
    <w:rsid w:val="006C4C44"/>
    <w:rsid w:val="006C5DC8"/>
    <w:rsid w:val="006D4892"/>
    <w:rsid w:val="006E1271"/>
    <w:rsid w:val="006E32C8"/>
    <w:rsid w:val="006E6196"/>
    <w:rsid w:val="007027D7"/>
    <w:rsid w:val="0071225F"/>
    <w:rsid w:val="00726783"/>
    <w:rsid w:val="00756D71"/>
    <w:rsid w:val="007866FF"/>
    <w:rsid w:val="0079313A"/>
    <w:rsid w:val="007B3721"/>
    <w:rsid w:val="007D18F3"/>
    <w:rsid w:val="007D1E23"/>
    <w:rsid w:val="007D3A4A"/>
    <w:rsid w:val="00800008"/>
    <w:rsid w:val="00811780"/>
    <w:rsid w:val="0083446F"/>
    <w:rsid w:val="00834B2A"/>
    <w:rsid w:val="00864A7F"/>
    <w:rsid w:val="008667BE"/>
    <w:rsid w:val="00875405"/>
    <w:rsid w:val="0088501E"/>
    <w:rsid w:val="008A1FB6"/>
    <w:rsid w:val="008A3DB1"/>
    <w:rsid w:val="008A6371"/>
    <w:rsid w:val="008E00DB"/>
    <w:rsid w:val="008F585F"/>
    <w:rsid w:val="00906292"/>
    <w:rsid w:val="00907CB6"/>
    <w:rsid w:val="00940CCB"/>
    <w:rsid w:val="009576A7"/>
    <w:rsid w:val="00961887"/>
    <w:rsid w:val="00962298"/>
    <w:rsid w:val="00967A7B"/>
    <w:rsid w:val="00985BC1"/>
    <w:rsid w:val="009A59CC"/>
    <w:rsid w:val="009B4312"/>
    <w:rsid w:val="009C4E91"/>
    <w:rsid w:val="009D23B0"/>
    <w:rsid w:val="009D7B8F"/>
    <w:rsid w:val="009E1F76"/>
    <w:rsid w:val="009F2F73"/>
    <w:rsid w:val="00A1223F"/>
    <w:rsid w:val="00A23906"/>
    <w:rsid w:val="00A24556"/>
    <w:rsid w:val="00A36C61"/>
    <w:rsid w:val="00A418FD"/>
    <w:rsid w:val="00A46940"/>
    <w:rsid w:val="00A53FE5"/>
    <w:rsid w:val="00A76E06"/>
    <w:rsid w:val="00A960F4"/>
    <w:rsid w:val="00AA5256"/>
    <w:rsid w:val="00AA6952"/>
    <w:rsid w:val="00AB3908"/>
    <w:rsid w:val="00AB6640"/>
    <w:rsid w:val="00AC3D1D"/>
    <w:rsid w:val="00AC44A4"/>
    <w:rsid w:val="00AD491C"/>
    <w:rsid w:val="00AF11FE"/>
    <w:rsid w:val="00B51CF1"/>
    <w:rsid w:val="00B56F0E"/>
    <w:rsid w:val="00B6109F"/>
    <w:rsid w:val="00B73A0A"/>
    <w:rsid w:val="00B74632"/>
    <w:rsid w:val="00B85818"/>
    <w:rsid w:val="00B91274"/>
    <w:rsid w:val="00B93453"/>
    <w:rsid w:val="00B96AD0"/>
    <w:rsid w:val="00BA0E8B"/>
    <w:rsid w:val="00BA304B"/>
    <w:rsid w:val="00BA7DB7"/>
    <w:rsid w:val="00BB0906"/>
    <w:rsid w:val="00BB6350"/>
    <w:rsid w:val="00BC7D40"/>
    <w:rsid w:val="00BE2FB7"/>
    <w:rsid w:val="00C17CC0"/>
    <w:rsid w:val="00C32298"/>
    <w:rsid w:val="00C34CC9"/>
    <w:rsid w:val="00C40196"/>
    <w:rsid w:val="00C41AF0"/>
    <w:rsid w:val="00C61B84"/>
    <w:rsid w:val="00C80FBE"/>
    <w:rsid w:val="00C820C3"/>
    <w:rsid w:val="00C87043"/>
    <w:rsid w:val="00C94491"/>
    <w:rsid w:val="00CA0ED0"/>
    <w:rsid w:val="00CB34DE"/>
    <w:rsid w:val="00CC37F2"/>
    <w:rsid w:val="00CD3440"/>
    <w:rsid w:val="00CD4CFE"/>
    <w:rsid w:val="00CE36EA"/>
    <w:rsid w:val="00CF3006"/>
    <w:rsid w:val="00D06EB3"/>
    <w:rsid w:val="00D11B6E"/>
    <w:rsid w:val="00D17D92"/>
    <w:rsid w:val="00D50E0F"/>
    <w:rsid w:val="00D60076"/>
    <w:rsid w:val="00D76321"/>
    <w:rsid w:val="00D9606E"/>
    <w:rsid w:val="00D96D70"/>
    <w:rsid w:val="00DA0324"/>
    <w:rsid w:val="00DA1687"/>
    <w:rsid w:val="00DA2324"/>
    <w:rsid w:val="00DA48CD"/>
    <w:rsid w:val="00DB0453"/>
    <w:rsid w:val="00DB45B9"/>
    <w:rsid w:val="00DC6D8B"/>
    <w:rsid w:val="00DD2BBD"/>
    <w:rsid w:val="00DD6448"/>
    <w:rsid w:val="00DE074D"/>
    <w:rsid w:val="00DE0CF4"/>
    <w:rsid w:val="00DE5E04"/>
    <w:rsid w:val="00DF2768"/>
    <w:rsid w:val="00E009D4"/>
    <w:rsid w:val="00E00ADE"/>
    <w:rsid w:val="00E037BE"/>
    <w:rsid w:val="00E22105"/>
    <w:rsid w:val="00E23D5B"/>
    <w:rsid w:val="00E357C7"/>
    <w:rsid w:val="00E4185C"/>
    <w:rsid w:val="00E42A05"/>
    <w:rsid w:val="00E50FF1"/>
    <w:rsid w:val="00E53AE1"/>
    <w:rsid w:val="00E60BFF"/>
    <w:rsid w:val="00E719CB"/>
    <w:rsid w:val="00E7441E"/>
    <w:rsid w:val="00E93934"/>
    <w:rsid w:val="00EA34D0"/>
    <w:rsid w:val="00EA41D1"/>
    <w:rsid w:val="00EC4307"/>
    <w:rsid w:val="00EC5E20"/>
    <w:rsid w:val="00ED3F07"/>
    <w:rsid w:val="00EE0135"/>
    <w:rsid w:val="00EF0E62"/>
    <w:rsid w:val="00F01C2B"/>
    <w:rsid w:val="00F02B95"/>
    <w:rsid w:val="00F056AE"/>
    <w:rsid w:val="00F13EB7"/>
    <w:rsid w:val="00F14599"/>
    <w:rsid w:val="00F5116F"/>
    <w:rsid w:val="00F71804"/>
    <w:rsid w:val="00FA705D"/>
    <w:rsid w:val="00FC3F78"/>
    <w:rsid w:val="00FE3FF2"/>
    <w:rsid w:val="00FF6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B3361"/>
  <w15:docId w15:val="{27F72EC0-1DC7-4175-98F0-5D15023A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F58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DBB"/>
    <w:pPr>
      <w:ind w:left="720"/>
      <w:contextualSpacing/>
    </w:pPr>
  </w:style>
  <w:style w:type="table" w:styleId="a4">
    <w:name w:val="Table Grid"/>
    <w:basedOn w:val="a1"/>
    <w:uiPriority w:val="59"/>
    <w:rsid w:val="001D4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F585F"/>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semiHidden/>
    <w:unhideWhenUsed/>
    <w:qFormat/>
    <w:rsid w:val="008F585F"/>
    <w:pPr>
      <w:outlineLvl w:val="9"/>
    </w:pPr>
    <w:rPr>
      <w:lang w:eastAsia="ru-RU"/>
    </w:rPr>
  </w:style>
  <w:style w:type="paragraph" w:styleId="a6">
    <w:name w:val="Balloon Text"/>
    <w:basedOn w:val="a"/>
    <w:link w:val="a7"/>
    <w:uiPriority w:val="99"/>
    <w:semiHidden/>
    <w:unhideWhenUsed/>
    <w:rsid w:val="008F585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F585F"/>
    <w:rPr>
      <w:rFonts w:ascii="Tahoma" w:hAnsi="Tahoma" w:cs="Tahoma"/>
      <w:sz w:val="16"/>
      <w:szCs w:val="16"/>
    </w:rPr>
  </w:style>
  <w:style w:type="paragraph" w:styleId="11">
    <w:name w:val="toc 1"/>
    <w:basedOn w:val="a"/>
    <w:next w:val="a"/>
    <w:autoRedefine/>
    <w:uiPriority w:val="39"/>
    <w:unhideWhenUsed/>
    <w:rsid w:val="008F585F"/>
    <w:pPr>
      <w:spacing w:after="100"/>
    </w:pPr>
  </w:style>
  <w:style w:type="character" w:styleId="a8">
    <w:name w:val="Hyperlink"/>
    <w:basedOn w:val="a0"/>
    <w:uiPriority w:val="99"/>
    <w:unhideWhenUsed/>
    <w:rsid w:val="008F585F"/>
    <w:rPr>
      <w:color w:val="0000FF" w:themeColor="hyperlink"/>
      <w:u w:val="single"/>
    </w:rPr>
  </w:style>
  <w:style w:type="paragraph" w:styleId="a9">
    <w:name w:val="header"/>
    <w:basedOn w:val="a"/>
    <w:link w:val="aa"/>
    <w:uiPriority w:val="99"/>
    <w:unhideWhenUsed/>
    <w:rsid w:val="00A2455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24556"/>
  </w:style>
  <w:style w:type="paragraph" w:styleId="ab">
    <w:name w:val="footer"/>
    <w:basedOn w:val="a"/>
    <w:link w:val="ac"/>
    <w:uiPriority w:val="99"/>
    <w:unhideWhenUsed/>
    <w:rsid w:val="00A2455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24556"/>
  </w:style>
  <w:style w:type="paragraph" w:styleId="ad">
    <w:name w:val="No Spacing"/>
    <w:link w:val="ae"/>
    <w:uiPriority w:val="1"/>
    <w:qFormat/>
    <w:rsid w:val="00337861"/>
    <w:pPr>
      <w:spacing w:after="0" w:line="240" w:lineRule="auto"/>
    </w:pPr>
    <w:rPr>
      <w:rFonts w:eastAsiaTheme="minorEastAsia"/>
      <w:lang w:eastAsia="ru-RU"/>
    </w:rPr>
  </w:style>
  <w:style w:type="character" w:customStyle="1" w:styleId="ae">
    <w:name w:val="Без интервала Знак"/>
    <w:basedOn w:val="a0"/>
    <w:link w:val="ad"/>
    <w:uiPriority w:val="1"/>
    <w:rsid w:val="00337861"/>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B1F81-EB45-4657-836C-7EB573594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12</Pages>
  <Words>2556</Words>
  <Characters>14570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Вера Пикурен</cp:lastModifiedBy>
  <cp:revision>81</cp:revision>
  <dcterms:created xsi:type="dcterms:W3CDTF">2018-04-24T06:33:00Z</dcterms:created>
  <dcterms:modified xsi:type="dcterms:W3CDTF">2018-04-24T12:29:00Z</dcterms:modified>
</cp:coreProperties>
</file>