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3B79" w:rsidRPr="006A6AB3" w:rsidRDefault="00693B79">
      <w:pPr>
        <w:rPr>
          <w:rFonts w:ascii="Verdana" w:hAnsi="Verdana"/>
          <w:b/>
          <w:sz w:val="32"/>
          <w:szCs w:val="32"/>
        </w:rPr>
      </w:pPr>
      <w:r w:rsidRPr="00693B79">
        <w:rPr>
          <w:rFonts w:ascii="Verdana" w:hAnsi="Verdana"/>
          <w:b/>
          <w:sz w:val="24"/>
          <w:szCs w:val="24"/>
        </w:rPr>
        <w:t>Установка</w:t>
      </w:r>
      <w:r w:rsidRPr="006A6AB3">
        <w:rPr>
          <w:rFonts w:ascii="Verdana" w:hAnsi="Verdana"/>
          <w:b/>
          <w:sz w:val="24"/>
          <w:szCs w:val="24"/>
        </w:rPr>
        <w:t>.</w:t>
      </w:r>
    </w:p>
    <w:p w:rsidR="008066C4" w:rsidRPr="00693B79" w:rsidRDefault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1.Расширение надо добавить стандартным образом в конфигурацию. </w:t>
      </w:r>
    </w:p>
    <w:p w:rsidR="00722B4E" w:rsidRDefault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обработки-Расширения.</w:t>
      </w:r>
    </w:p>
    <w:p w:rsidR="003B45B7" w:rsidRPr="003B45B7" w:rsidRDefault="003B45B7">
      <w:pPr>
        <w:rPr>
          <w:rFonts w:ascii="Verdana" w:hAnsi="Verdana"/>
          <w:b/>
          <w:color w:val="FF0000"/>
        </w:rPr>
      </w:pPr>
      <w:r w:rsidRPr="003B45B7">
        <w:rPr>
          <w:rFonts w:ascii="Verdana" w:hAnsi="Verdana"/>
          <w:b/>
          <w:color w:val="FF0000"/>
        </w:rPr>
        <w:t xml:space="preserve">Не забудьте снять галочку Безопасный режим </w:t>
      </w:r>
      <w:r>
        <w:rPr>
          <w:rFonts w:ascii="Verdana" w:hAnsi="Verdana"/>
          <w:b/>
          <w:color w:val="FF0000"/>
        </w:rPr>
        <w:t>у установленного расширения.</w:t>
      </w:r>
    </w:p>
    <w:p w:rsidR="008066C4" w:rsidRPr="00693B79" w:rsidRDefault="00705B5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2. Добавить внешнюю печатную форму </w:t>
      </w:r>
      <w:proofErr w:type="spellStart"/>
      <w:r w:rsidR="00E84442" w:rsidRPr="00E84442">
        <w:rPr>
          <w:rFonts w:ascii="Verdana" w:hAnsi="Verdana"/>
        </w:rPr>
        <w:t>ПечатьСтикеровОЗОН</w:t>
      </w:r>
      <w:r w:rsidR="00650769" w:rsidRPr="00650769">
        <w:rPr>
          <w:rFonts w:ascii="Verdana" w:hAnsi="Verdana"/>
        </w:rPr>
        <w:t>.epf</w:t>
      </w:r>
      <w:proofErr w:type="spellEnd"/>
    </w:p>
    <w:p w:rsidR="00705B54" w:rsidRPr="00693B79" w:rsidRDefault="00705B54" w:rsidP="00705B5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</w:t>
      </w:r>
      <w:proofErr w:type="spellStart"/>
      <w:r w:rsidRPr="00693B79">
        <w:rPr>
          <w:rFonts w:ascii="Verdana" w:hAnsi="Verdana"/>
          <w:b/>
        </w:rPr>
        <w:t>обработки-Дополнительные</w:t>
      </w:r>
      <w:proofErr w:type="spellEnd"/>
      <w:r w:rsidRPr="00693B79">
        <w:rPr>
          <w:rFonts w:ascii="Verdana" w:hAnsi="Verdana"/>
          <w:b/>
        </w:rPr>
        <w:t xml:space="preserve"> отчеты и обработки. </w:t>
      </w:r>
    </w:p>
    <w:p w:rsidR="00693B79" w:rsidRDefault="00705B54" w:rsidP="00693B79">
      <w:pPr>
        <w:rPr>
          <w:rFonts w:ascii="Verdana" w:hAnsi="Verdana"/>
        </w:rPr>
      </w:pPr>
      <w:r w:rsidRPr="00693B79">
        <w:rPr>
          <w:rFonts w:ascii="Verdana" w:hAnsi="Verdana"/>
        </w:rPr>
        <w:t>3</w:t>
      </w:r>
      <w:r w:rsidR="008066C4" w:rsidRPr="00693B79">
        <w:rPr>
          <w:rFonts w:ascii="Verdana" w:hAnsi="Verdana"/>
        </w:rPr>
        <w:t>.</w:t>
      </w:r>
      <w:r w:rsidR="006A6AB3">
        <w:rPr>
          <w:rFonts w:ascii="Verdana" w:hAnsi="Verdana"/>
        </w:rPr>
        <w:t>Там же д</w:t>
      </w:r>
      <w:r w:rsidR="008066C4" w:rsidRPr="00693B79">
        <w:rPr>
          <w:rFonts w:ascii="Verdana" w:hAnsi="Verdana"/>
        </w:rPr>
        <w:t xml:space="preserve">обавить </w:t>
      </w:r>
      <w:proofErr w:type="spellStart"/>
      <w:r w:rsidR="008066C4" w:rsidRPr="00693B79">
        <w:rPr>
          <w:rFonts w:ascii="Verdana" w:hAnsi="Verdana"/>
        </w:rPr>
        <w:t>внешнуюю</w:t>
      </w:r>
      <w:proofErr w:type="spellEnd"/>
      <w:r w:rsidR="008066C4" w:rsidRPr="00693B79">
        <w:rPr>
          <w:rFonts w:ascii="Verdana" w:hAnsi="Verdana"/>
        </w:rPr>
        <w:t xml:space="preserve"> обработку для обмена с </w:t>
      </w:r>
      <w:r w:rsidR="00ED224D">
        <w:rPr>
          <w:rFonts w:ascii="Verdana" w:hAnsi="Verdana"/>
        </w:rPr>
        <w:t>озоном</w:t>
      </w:r>
      <w:r w:rsidR="008066C4" w:rsidRPr="00693B79">
        <w:rPr>
          <w:rFonts w:ascii="Verdana" w:hAnsi="Verdana"/>
        </w:rPr>
        <w:t xml:space="preserve"> по расписанию</w:t>
      </w:r>
      <w:r w:rsidR="00650769">
        <w:rPr>
          <w:rFonts w:ascii="Verdana" w:hAnsi="Verdana"/>
        </w:rPr>
        <w:t xml:space="preserve">    (</w:t>
      </w:r>
      <w:proofErr w:type="spellStart"/>
      <w:r w:rsidR="00E84442" w:rsidRPr="00E84442">
        <w:rPr>
          <w:rFonts w:ascii="Verdana" w:hAnsi="Verdana"/>
        </w:rPr>
        <w:t>ОбменСОзон</w:t>
      </w:r>
      <w:r w:rsidR="00650769" w:rsidRPr="00650769">
        <w:rPr>
          <w:rFonts w:ascii="Verdana" w:hAnsi="Verdana"/>
        </w:rPr>
        <w:t>.epf</w:t>
      </w:r>
      <w:proofErr w:type="spellEnd"/>
      <w:r w:rsidR="00650769">
        <w:rPr>
          <w:rFonts w:ascii="Verdana" w:hAnsi="Verdana"/>
        </w:rPr>
        <w:t>).</w:t>
      </w:r>
      <w:r w:rsidR="00693B79" w:rsidRPr="00693B79">
        <w:rPr>
          <w:rFonts w:ascii="Verdana" w:hAnsi="Verdana"/>
        </w:rPr>
        <w:t xml:space="preserve"> Расписание</w:t>
      </w:r>
      <w:r w:rsidR="00650769">
        <w:rPr>
          <w:rFonts w:ascii="Verdana" w:hAnsi="Verdana"/>
        </w:rPr>
        <w:t xml:space="preserve"> лучше</w:t>
      </w:r>
      <w:r w:rsidR="00693B79" w:rsidRPr="00693B79">
        <w:rPr>
          <w:rFonts w:ascii="Verdana" w:hAnsi="Verdana"/>
        </w:rPr>
        <w:t xml:space="preserve"> настроить позже после внесения настроек и </w:t>
      </w:r>
      <w:proofErr w:type="spellStart"/>
      <w:r w:rsidR="00693B79" w:rsidRPr="00693B79">
        <w:rPr>
          <w:rFonts w:ascii="Verdana" w:hAnsi="Verdana"/>
        </w:rPr>
        <w:t>тестрования</w:t>
      </w:r>
      <w:proofErr w:type="spellEnd"/>
      <w:r w:rsidR="00693B79" w:rsidRPr="00693B79">
        <w:rPr>
          <w:rFonts w:ascii="Verdana" w:hAnsi="Verdana"/>
        </w:rPr>
        <w:t>.</w:t>
      </w:r>
    </w:p>
    <w:p w:rsidR="006A6AB3" w:rsidRPr="00693B79" w:rsidRDefault="00E84442" w:rsidP="00693B79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418715"/>
            <wp:effectExtent l="19050" t="0" r="2540" b="0"/>
            <wp:docPr id="1" name="Рисунок 0" descr="2022-09-05_22-12-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12-4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18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16A9" w:rsidRPr="00693B7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4. Если </w:t>
      </w:r>
      <w:proofErr w:type="spellStart"/>
      <w:r w:rsidRPr="00693B79">
        <w:rPr>
          <w:rFonts w:ascii="Verdana" w:hAnsi="Verdana"/>
        </w:rPr>
        <w:t>планируйется</w:t>
      </w:r>
      <w:proofErr w:type="spellEnd"/>
      <w:r w:rsidRPr="00693B79">
        <w:rPr>
          <w:rFonts w:ascii="Verdana" w:hAnsi="Verdana"/>
        </w:rPr>
        <w:t xml:space="preserve"> </w:t>
      </w:r>
      <w:proofErr w:type="spellStart"/>
      <w:r w:rsidRPr="00693B79">
        <w:rPr>
          <w:rFonts w:ascii="Verdana" w:hAnsi="Verdana"/>
        </w:rPr>
        <w:t>использоватение</w:t>
      </w:r>
      <w:proofErr w:type="spellEnd"/>
      <w:r w:rsidRPr="00693B79">
        <w:rPr>
          <w:rFonts w:ascii="Verdana" w:hAnsi="Verdana"/>
        </w:rPr>
        <w:t xml:space="preserve"> под пользователем с неполными правами, то пользователю надо добавить роль </w:t>
      </w:r>
      <w:r w:rsidR="00650769" w:rsidRPr="00650769">
        <w:rPr>
          <w:rFonts w:ascii="Verdana" w:hAnsi="Verdana"/>
          <w:b/>
        </w:rPr>
        <w:t xml:space="preserve">«Работа с </w:t>
      </w:r>
      <w:r w:rsidR="00E84442">
        <w:rPr>
          <w:rFonts w:ascii="Verdana" w:hAnsi="Verdana"/>
          <w:b/>
        </w:rPr>
        <w:t xml:space="preserve">Озон </w:t>
      </w:r>
      <w:proofErr w:type="spellStart"/>
      <w:r w:rsidR="00E84442">
        <w:rPr>
          <w:rFonts w:ascii="Verdana" w:hAnsi="Verdana"/>
          <w:b/>
          <w:lang w:val="en-US"/>
        </w:rPr>
        <w:t>api</w:t>
      </w:r>
      <w:proofErr w:type="spellEnd"/>
      <w:r w:rsidR="00650769">
        <w:rPr>
          <w:rFonts w:ascii="Verdana" w:hAnsi="Verdana"/>
          <w:b/>
        </w:rPr>
        <w:t>»</w:t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После добавления расширения в базе появится новая подсистема со значком </w:t>
      </w:r>
      <w:r w:rsidR="00E84442">
        <w:rPr>
          <w:rFonts w:ascii="Verdana" w:hAnsi="Verdana"/>
        </w:rPr>
        <w:t>Озона</w:t>
      </w:r>
      <w:r w:rsidR="00E84442">
        <w:rPr>
          <w:rFonts w:ascii="Verdana" w:hAnsi="Verdana"/>
          <w:noProof/>
          <w:lang w:eastAsia="ru-RU"/>
        </w:rPr>
        <w:drawing>
          <wp:inline distT="0" distB="0" distL="0" distR="0">
            <wp:extent cx="4305300" cy="3219450"/>
            <wp:effectExtent l="19050" t="0" r="0" b="0"/>
            <wp:docPr id="3" name="Рисунок 2" descr="2022-09-05_22-15-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15-07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lastRenderedPageBreak/>
        <w:t xml:space="preserve">Далее нужно создать новую настройку обмена в справочнике  </w:t>
      </w:r>
      <w:r w:rsidRPr="00693B79">
        <w:rPr>
          <w:rFonts w:ascii="Verdana" w:hAnsi="Verdana"/>
          <w:b/>
        </w:rPr>
        <w:t xml:space="preserve">Настройки обменов </w:t>
      </w:r>
      <w:r w:rsidR="00E84442">
        <w:rPr>
          <w:rFonts w:ascii="Verdana" w:hAnsi="Verdana"/>
          <w:b/>
        </w:rPr>
        <w:t>с Озон</w:t>
      </w:r>
      <w:r w:rsidRPr="00693B79">
        <w:rPr>
          <w:rFonts w:ascii="Verdana" w:hAnsi="Verdana"/>
        </w:rPr>
        <w:t>.</w:t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Их может быть несколько, на случай если у вас несколько </w:t>
      </w:r>
      <w:r w:rsidR="00EA7D82">
        <w:rPr>
          <w:rFonts w:ascii="Verdana" w:hAnsi="Verdana"/>
        </w:rPr>
        <w:t>магазинов в</w:t>
      </w:r>
      <w:r w:rsidR="00E84442">
        <w:rPr>
          <w:rFonts w:ascii="Verdana" w:hAnsi="Verdana"/>
        </w:rPr>
        <w:t xml:space="preserve"> озоне</w:t>
      </w:r>
      <w:r w:rsidRPr="00693B79">
        <w:rPr>
          <w:rFonts w:ascii="Verdana" w:hAnsi="Verdana"/>
        </w:rPr>
        <w:t>.</w:t>
      </w:r>
    </w:p>
    <w:p w:rsidR="008066C4" w:rsidRDefault="008066C4" w:rsidP="00693B79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Вам понадобится </w:t>
      </w:r>
      <w:r w:rsidR="00EA7D82">
        <w:rPr>
          <w:rFonts w:ascii="Verdana" w:hAnsi="Verdana"/>
        </w:rPr>
        <w:t>номер</w:t>
      </w:r>
      <w:r w:rsidR="00EA7D82" w:rsidRPr="00EA7D82">
        <w:rPr>
          <w:rFonts w:ascii="Verdana" w:hAnsi="Verdana"/>
        </w:rPr>
        <w:t xml:space="preserve"> </w:t>
      </w:r>
      <w:r w:rsidR="00EA7D82">
        <w:rPr>
          <w:rFonts w:ascii="Verdana" w:hAnsi="Verdana"/>
          <w:lang w:val="en-US"/>
        </w:rPr>
        <w:t>ID</w:t>
      </w:r>
      <w:r w:rsidR="00EA7D82">
        <w:rPr>
          <w:rFonts w:ascii="Verdana" w:hAnsi="Verdana"/>
        </w:rPr>
        <w:t xml:space="preserve"> вашей компании</w:t>
      </w:r>
      <w:r w:rsidR="00E84442">
        <w:rPr>
          <w:rFonts w:ascii="Verdana" w:hAnsi="Verdana"/>
        </w:rPr>
        <w:t xml:space="preserve"> и </w:t>
      </w:r>
      <w:proofErr w:type="spellStart"/>
      <w:r w:rsidR="00E84442">
        <w:rPr>
          <w:rFonts w:ascii="Verdana" w:hAnsi="Verdana"/>
        </w:rPr>
        <w:t>токен</w:t>
      </w:r>
      <w:proofErr w:type="spellEnd"/>
      <w:r w:rsidR="00E84442">
        <w:rPr>
          <w:rFonts w:ascii="Verdana" w:hAnsi="Verdana"/>
        </w:rPr>
        <w:t xml:space="preserve"> </w:t>
      </w:r>
      <w:proofErr w:type="spellStart"/>
      <w:r w:rsidR="00E84442">
        <w:rPr>
          <w:rFonts w:ascii="Verdana" w:hAnsi="Verdana"/>
          <w:lang w:val="en-US"/>
        </w:rPr>
        <w:t>api</w:t>
      </w:r>
      <w:proofErr w:type="spellEnd"/>
      <w:r w:rsidR="00E84442" w:rsidRPr="00E84442">
        <w:rPr>
          <w:rFonts w:ascii="Verdana" w:hAnsi="Verdana"/>
        </w:rPr>
        <w:t>-</w:t>
      </w:r>
      <w:r w:rsidR="00E84442">
        <w:rPr>
          <w:rFonts w:ascii="Verdana" w:hAnsi="Verdana"/>
          <w:lang w:val="en-US"/>
        </w:rPr>
        <w:t>key</w:t>
      </w:r>
      <w:r w:rsidR="00EA7D82">
        <w:rPr>
          <w:rFonts w:ascii="Verdana" w:hAnsi="Verdana"/>
        </w:rPr>
        <w:t>.</w:t>
      </w:r>
      <w:r w:rsidR="00E84442">
        <w:rPr>
          <w:rFonts w:ascii="Verdana" w:hAnsi="Verdana"/>
        </w:rPr>
        <w:t xml:space="preserve"> В личном кабинете они расположены в настройках по адресу </w:t>
      </w:r>
      <w:hyperlink r:id="rId6" w:history="1">
        <w:r w:rsidR="00E84442" w:rsidRPr="00BF592D">
          <w:rPr>
            <w:rStyle w:val="a5"/>
            <w:rFonts w:ascii="Verdana" w:hAnsi="Verdana"/>
          </w:rPr>
          <w:t>https://seller.ozon.ru/app/settings/api-keys</w:t>
        </w:r>
      </w:hyperlink>
    </w:p>
    <w:p w:rsidR="00E84442" w:rsidRDefault="00E84442" w:rsidP="00693B79">
      <w:pPr>
        <w:rPr>
          <w:rFonts w:ascii="Verdana" w:hAnsi="Verdana"/>
          <w:noProof/>
          <w:lang w:eastAsia="ru-RU"/>
        </w:rPr>
      </w:pPr>
      <w:r>
        <w:rPr>
          <w:rFonts w:ascii="Verdana" w:hAnsi="Verdana"/>
          <w:noProof/>
          <w:lang w:eastAsia="ru-RU"/>
        </w:rPr>
        <w:t xml:space="preserve">Ключ </w:t>
      </w:r>
      <w:r>
        <w:rPr>
          <w:rFonts w:ascii="Verdana" w:hAnsi="Verdana"/>
          <w:noProof/>
          <w:lang w:val="en-US" w:eastAsia="ru-RU"/>
        </w:rPr>
        <w:t>api</w:t>
      </w:r>
      <w:r w:rsidRPr="00E84442">
        <w:rPr>
          <w:rFonts w:ascii="Verdana" w:hAnsi="Verdana"/>
          <w:noProof/>
          <w:lang w:eastAsia="ru-RU"/>
        </w:rPr>
        <w:t>-</w:t>
      </w:r>
      <w:r>
        <w:rPr>
          <w:rFonts w:ascii="Verdana" w:hAnsi="Verdana"/>
          <w:noProof/>
          <w:lang w:val="en-US" w:eastAsia="ru-RU"/>
        </w:rPr>
        <w:t>key</w:t>
      </w:r>
      <w:r w:rsidRPr="00E84442">
        <w:rPr>
          <w:rFonts w:ascii="Verdana" w:hAnsi="Verdana"/>
          <w:noProof/>
          <w:lang w:eastAsia="ru-RU"/>
        </w:rPr>
        <w:t xml:space="preserve"> </w:t>
      </w:r>
      <w:r>
        <w:rPr>
          <w:rFonts w:ascii="Verdana" w:hAnsi="Verdana"/>
          <w:noProof/>
          <w:lang w:eastAsia="ru-RU"/>
        </w:rPr>
        <w:t>можно тут же сгенерировать</w:t>
      </w:r>
      <w:r w:rsidR="00AE4A76">
        <w:rPr>
          <w:rFonts w:ascii="Verdana" w:hAnsi="Verdana"/>
          <w:noProof/>
          <w:lang w:eastAsia="ru-RU"/>
        </w:rPr>
        <w:t>, укажите название ключа, например «1С» и нажмите создать ключ. Не забудьте его скопировать.</w:t>
      </w:r>
    </w:p>
    <w:p w:rsidR="00E84442" w:rsidRPr="00E84442" w:rsidRDefault="00E84442" w:rsidP="00693B79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3411855"/>
            <wp:effectExtent l="19050" t="0" r="2540" b="0"/>
            <wp:docPr id="5" name="Рисунок 4" descr="2022-09-05 22-17-03 Ozon  Торговая площадка - Google Chrom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 22-17-03 Ozon  Торговая площадка - Google Chrome (2)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1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7D82" w:rsidRPr="00EA7D82" w:rsidRDefault="00EA7D82" w:rsidP="00693B79">
      <w:pPr>
        <w:rPr>
          <w:rFonts w:ascii="Verdana" w:hAnsi="Verdana"/>
        </w:rPr>
      </w:pPr>
    </w:p>
    <w:p w:rsidR="007837C3" w:rsidRDefault="007837C3" w:rsidP="008066C4">
      <w:pPr>
        <w:rPr>
          <w:rFonts w:ascii="Verdana" w:hAnsi="Verdana"/>
        </w:rPr>
      </w:pPr>
    </w:p>
    <w:p w:rsidR="008066C4" w:rsidRPr="00693B79" w:rsidRDefault="008066C4" w:rsidP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Создайте новый элемент в справочнике </w:t>
      </w:r>
      <w:r w:rsidRPr="00693B79">
        <w:rPr>
          <w:rFonts w:ascii="Verdana" w:hAnsi="Verdana"/>
          <w:b/>
        </w:rPr>
        <w:t xml:space="preserve">Настройки обменов </w:t>
      </w:r>
      <w:r w:rsidR="007837C3">
        <w:rPr>
          <w:rFonts w:ascii="Verdana" w:hAnsi="Verdana"/>
          <w:b/>
        </w:rPr>
        <w:t xml:space="preserve">с </w:t>
      </w:r>
      <w:r w:rsidR="00E84442">
        <w:rPr>
          <w:rFonts w:ascii="Verdana" w:hAnsi="Verdana"/>
          <w:b/>
        </w:rPr>
        <w:t>Озон</w:t>
      </w:r>
      <w:r w:rsidRPr="00693B79">
        <w:rPr>
          <w:rFonts w:ascii="Verdana" w:hAnsi="Verdana"/>
          <w:b/>
        </w:rPr>
        <w:t>.</w:t>
      </w:r>
    </w:p>
    <w:p w:rsidR="008066C4" w:rsidRPr="00693B79" w:rsidRDefault="009C2139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891155"/>
            <wp:effectExtent l="19050" t="0" r="2540" b="0"/>
            <wp:docPr id="6" name="Рисунок 5" descr="2022-09-05 22-20-23 ГТ яндекс — 51.250.33.29 — Подключение к удаленному рабочему стол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 22-20-23 ГТ яндекс — 51.250.33.29 — Подключение к удаленному рабочему столу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9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7C3" w:rsidRPr="007837C3" w:rsidRDefault="009C2139" w:rsidP="008066C4">
      <w:pPr>
        <w:rPr>
          <w:rFonts w:ascii="Verdana" w:hAnsi="Verdana"/>
        </w:rPr>
      </w:pPr>
      <w:r>
        <w:rPr>
          <w:rFonts w:ascii="Verdana" w:hAnsi="Verdana"/>
        </w:rPr>
        <w:t xml:space="preserve">Укажите </w:t>
      </w:r>
      <w:proofErr w:type="gramStart"/>
      <w:r>
        <w:rPr>
          <w:rFonts w:ascii="Verdana" w:hAnsi="Verdana"/>
        </w:rPr>
        <w:t>свой</w:t>
      </w:r>
      <w:proofErr w:type="gramEnd"/>
      <w:r>
        <w:rPr>
          <w:rFonts w:ascii="Verdana" w:hAnsi="Verdana"/>
        </w:rPr>
        <w:t xml:space="preserve"> </w:t>
      </w:r>
      <w:r>
        <w:rPr>
          <w:rFonts w:ascii="Verdana" w:hAnsi="Verdana"/>
          <w:lang w:val="en-US"/>
        </w:rPr>
        <w:t>Client</w:t>
      </w:r>
      <w:r w:rsidRPr="009C2139">
        <w:rPr>
          <w:rFonts w:ascii="Verdana" w:hAnsi="Verdana"/>
        </w:rPr>
        <w:t xml:space="preserve"> </w:t>
      </w:r>
      <w:r>
        <w:rPr>
          <w:rFonts w:ascii="Verdana" w:hAnsi="Verdana"/>
          <w:lang w:val="en-US"/>
        </w:rPr>
        <w:t>id</w:t>
      </w:r>
      <w:r w:rsidRPr="009C2139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и </w:t>
      </w:r>
      <w:proofErr w:type="spellStart"/>
      <w:r>
        <w:rPr>
          <w:rFonts w:ascii="Verdana" w:hAnsi="Verdana"/>
        </w:rPr>
        <w:t>токен</w:t>
      </w:r>
      <w:proofErr w:type="spellEnd"/>
      <w:r>
        <w:rPr>
          <w:rFonts w:ascii="Verdana" w:hAnsi="Verdana"/>
        </w:rPr>
        <w:t xml:space="preserve"> и з</w:t>
      </w:r>
      <w:r w:rsidR="007837C3">
        <w:rPr>
          <w:rFonts w:ascii="Verdana" w:hAnsi="Verdana"/>
        </w:rPr>
        <w:t>апишите настройку обмена.</w:t>
      </w:r>
    </w:p>
    <w:p w:rsidR="007837C3" w:rsidRDefault="007837C3" w:rsidP="008066C4">
      <w:pPr>
        <w:rPr>
          <w:rFonts w:ascii="Verdana" w:hAnsi="Verdana"/>
        </w:rPr>
      </w:pPr>
    </w:p>
    <w:p w:rsidR="00654C21" w:rsidRDefault="00654C21" w:rsidP="008066C4">
      <w:pPr>
        <w:rPr>
          <w:rFonts w:ascii="Verdana" w:hAnsi="Verdana"/>
        </w:rPr>
      </w:pPr>
      <w:r>
        <w:rPr>
          <w:rFonts w:ascii="Verdana" w:hAnsi="Verdana"/>
        </w:rPr>
        <w:t>Сразу же можно синхронизировать товары. Для этого нажмите на кнопку</w:t>
      </w:r>
      <w:proofErr w:type="gramStart"/>
      <w:r>
        <w:rPr>
          <w:rFonts w:ascii="Verdana" w:hAnsi="Verdana"/>
        </w:rPr>
        <w:t xml:space="preserve"> </w:t>
      </w:r>
      <w:r w:rsidRPr="00654C21">
        <w:rPr>
          <w:rFonts w:ascii="Verdana" w:hAnsi="Verdana"/>
          <w:b/>
        </w:rPr>
        <w:t>С</w:t>
      </w:r>
      <w:proofErr w:type="gramEnd"/>
      <w:r w:rsidRPr="00654C21">
        <w:rPr>
          <w:rFonts w:ascii="Verdana" w:hAnsi="Verdana"/>
          <w:b/>
        </w:rPr>
        <w:t xml:space="preserve">инхронизировать товары по </w:t>
      </w:r>
      <w:r w:rsidRPr="00654C21">
        <w:rPr>
          <w:rFonts w:ascii="Verdana" w:hAnsi="Verdana"/>
          <w:b/>
          <w:lang w:val="en-US"/>
        </w:rPr>
        <w:t>API</w:t>
      </w:r>
      <w:r>
        <w:rPr>
          <w:rFonts w:ascii="Verdana" w:hAnsi="Verdana"/>
          <w:b/>
        </w:rPr>
        <w:t xml:space="preserve">. </w:t>
      </w:r>
      <w:r>
        <w:rPr>
          <w:rFonts w:ascii="Verdana" w:hAnsi="Verdana"/>
        </w:rPr>
        <w:t xml:space="preserve">Если </w:t>
      </w:r>
      <w:r w:rsidR="009C2139">
        <w:rPr>
          <w:rFonts w:ascii="Verdana" w:hAnsi="Verdana"/>
        </w:rPr>
        <w:t xml:space="preserve">данные </w:t>
      </w:r>
      <w:r>
        <w:rPr>
          <w:rFonts w:ascii="Verdana" w:hAnsi="Verdana"/>
        </w:rPr>
        <w:t xml:space="preserve">были </w:t>
      </w:r>
      <w:proofErr w:type="gramStart"/>
      <w:r>
        <w:rPr>
          <w:rFonts w:ascii="Verdana" w:hAnsi="Verdana"/>
        </w:rPr>
        <w:t>указан</w:t>
      </w:r>
      <w:r w:rsidR="009C2139">
        <w:rPr>
          <w:rFonts w:ascii="Verdana" w:hAnsi="Verdana"/>
        </w:rPr>
        <w:t>ы</w:t>
      </w:r>
      <w:proofErr w:type="gramEnd"/>
      <w:r>
        <w:rPr>
          <w:rFonts w:ascii="Verdana" w:hAnsi="Verdana"/>
        </w:rPr>
        <w:t xml:space="preserve"> верно откроется форма, которая автоматически заполнится товарами </w:t>
      </w:r>
      <w:r w:rsidR="009C2139">
        <w:rPr>
          <w:rFonts w:ascii="Verdana" w:hAnsi="Verdana"/>
        </w:rPr>
        <w:t>озона</w:t>
      </w:r>
      <w:r>
        <w:rPr>
          <w:rFonts w:ascii="Verdana" w:hAnsi="Verdana"/>
        </w:rPr>
        <w:t xml:space="preserve">. Программа сама попытается сопоставить товары сначала по </w:t>
      </w:r>
      <w:proofErr w:type="spellStart"/>
      <w:r>
        <w:rPr>
          <w:rFonts w:ascii="Verdana" w:hAnsi="Verdana"/>
        </w:rPr>
        <w:t>штрихкоду</w:t>
      </w:r>
      <w:proofErr w:type="spellEnd"/>
      <w:r>
        <w:rPr>
          <w:rFonts w:ascii="Verdana" w:hAnsi="Verdana"/>
        </w:rPr>
        <w:t xml:space="preserve"> затем по артикулу, если это не </w:t>
      </w:r>
      <w:proofErr w:type="gramStart"/>
      <w:r>
        <w:rPr>
          <w:rFonts w:ascii="Verdana" w:hAnsi="Verdana"/>
        </w:rPr>
        <w:t>удастся</w:t>
      </w:r>
      <w:proofErr w:type="gramEnd"/>
      <w:r>
        <w:rPr>
          <w:rFonts w:ascii="Verdana" w:hAnsi="Verdana"/>
        </w:rPr>
        <w:t xml:space="preserve"> то номенклатуру надо будет указать вручную. Это надо сделать один раз и повторять только после добавления новых позиций на </w:t>
      </w:r>
      <w:r w:rsidR="009C2139">
        <w:rPr>
          <w:rFonts w:ascii="Verdana" w:hAnsi="Verdana"/>
        </w:rPr>
        <w:t>озон</w:t>
      </w:r>
      <w:r>
        <w:rPr>
          <w:rFonts w:ascii="Verdana" w:hAnsi="Verdana"/>
        </w:rPr>
        <w:t xml:space="preserve">. Нажмите кнопку </w:t>
      </w:r>
      <w:proofErr w:type="gramStart"/>
      <w:r>
        <w:rPr>
          <w:rFonts w:ascii="Verdana" w:hAnsi="Verdana"/>
        </w:rPr>
        <w:t>записать</w:t>
      </w:r>
      <w:proofErr w:type="gramEnd"/>
      <w:r>
        <w:rPr>
          <w:rFonts w:ascii="Verdana" w:hAnsi="Verdana"/>
        </w:rPr>
        <w:t xml:space="preserve"> чтобы сохранить соответствия карточек </w:t>
      </w:r>
      <w:r w:rsidR="009C2139">
        <w:rPr>
          <w:rFonts w:ascii="Verdana" w:hAnsi="Verdana"/>
        </w:rPr>
        <w:t>озона</w:t>
      </w:r>
      <w:r>
        <w:rPr>
          <w:rFonts w:ascii="Verdana" w:hAnsi="Verdana"/>
        </w:rPr>
        <w:t xml:space="preserve"> и номенклатуры. </w:t>
      </w:r>
    </w:p>
    <w:p w:rsidR="007837C3" w:rsidRDefault="007837C3" w:rsidP="008066C4">
      <w:pPr>
        <w:rPr>
          <w:rFonts w:ascii="Verdana" w:hAnsi="Verdana"/>
        </w:rPr>
      </w:pPr>
    </w:p>
    <w:p w:rsidR="007837C3" w:rsidRDefault="009C2139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075180"/>
            <wp:effectExtent l="19050" t="0" r="2540" b="0"/>
            <wp:docPr id="7" name="Рисунок 6" descr="2022-09-05_22-22-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22-57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7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7C3" w:rsidRDefault="007837C3" w:rsidP="008066C4">
      <w:pPr>
        <w:rPr>
          <w:rFonts w:ascii="Verdana" w:hAnsi="Verdana"/>
        </w:rPr>
      </w:pPr>
    </w:p>
    <w:p w:rsidR="008066C4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 </w:t>
      </w:r>
      <w:r w:rsidR="002C6746" w:rsidRPr="00693B79">
        <w:rPr>
          <w:rFonts w:ascii="Verdana" w:hAnsi="Verdana"/>
        </w:rPr>
        <w:t xml:space="preserve">Далее закладка </w:t>
      </w:r>
      <w:r w:rsidR="002C6746" w:rsidRPr="00122326">
        <w:rPr>
          <w:rFonts w:ascii="Verdana" w:hAnsi="Verdana"/>
          <w:b/>
        </w:rPr>
        <w:t>Выгрузка остатков</w:t>
      </w:r>
    </w:p>
    <w:p w:rsidR="00654C21" w:rsidRPr="00693B79" w:rsidRDefault="009C2139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4391025"/>
            <wp:effectExtent l="19050" t="0" r="2540" b="0"/>
            <wp:docPr id="8" name="Рисунок 7" descr="2022-09-05_22-23-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23-37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39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746" w:rsidRDefault="009C2139" w:rsidP="002C6746">
      <w:pPr>
        <w:rPr>
          <w:rFonts w:ascii="Verdana" w:hAnsi="Verdana"/>
        </w:rPr>
      </w:pPr>
      <w:r>
        <w:rPr>
          <w:rFonts w:ascii="Verdana" w:hAnsi="Verdana"/>
        </w:rPr>
        <w:lastRenderedPageBreak/>
        <w:t>Здесь надо у</w:t>
      </w:r>
      <w:r w:rsidR="002C6746" w:rsidRPr="00693B79">
        <w:rPr>
          <w:rFonts w:ascii="Verdana" w:hAnsi="Verdana"/>
        </w:rPr>
        <w:t>казать склад из 1С.</w:t>
      </w:r>
      <w:r w:rsidR="00654C21">
        <w:rPr>
          <w:rFonts w:ascii="Verdana" w:hAnsi="Verdana"/>
        </w:rPr>
        <w:t xml:space="preserve"> Можно указать дополнительные склады, если вы хотите чтобы показывался общи</w:t>
      </w:r>
      <w:r>
        <w:rPr>
          <w:rFonts w:ascii="Verdana" w:hAnsi="Verdana"/>
        </w:rPr>
        <w:t>й</w:t>
      </w:r>
      <w:r w:rsidR="00654C21">
        <w:rPr>
          <w:rFonts w:ascii="Verdana" w:hAnsi="Verdana"/>
        </w:rPr>
        <w:t xml:space="preserve"> остаток по нескольким складам.</w:t>
      </w:r>
    </w:p>
    <w:p w:rsidR="00E1198C" w:rsidRPr="00693B79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Если вы используете наборы, можно выгружать остаток исходя из расчета остатков комплектующих, для </w:t>
      </w:r>
      <w:proofErr w:type="spellStart"/>
      <w:r>
        <w:rPr>
          <w:rFonts w:ascii="Verdana" w:hAnsi="Verdana"/>
        </w:rPr>
        <w:t>жтого</w:t>
      </w:r>
      <w:proofErr w:type="spellEnd"/>
      <w:r>
        <w:rPr>
          <w:rFonts w:ascii="Verdana" w:hAnsi="Verdana"/>
        </w:rPr>
        <w:t xml:space="preserve"> поставьте галочку «По наборам выгружать остатки комплектующих»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Порог выгрузки остатков понадобится если вы не хотите выгружать </w:t>
      </w:r>
      <w:proofErr w:type="gramStart"/>
      <w:r w:rsidRPr="00693B79">
        <w:rPr>
          <w:rFonts w:ascii="Verdana" w:hAnsi="Verdana"/>
        </w:rPr>
        <w:t>товар</w:t>
      </w:r>
      <w:proofErr w:type="gramEnd"/>
      <w:r w:rsidRPr="00693B79">
        <w:rPr>
          <w:rFonts w:ascii="Verdana" w:hAnsi="Verdana"/>
        </w:rPr>
        <w:t xml:space="preserve"> которого у вас мало на остатках. 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Коэффициент выгружаемых остатков это модификатор позволяющий </w:t>
      </w:r>
      <w:proofErr w:type="gramStart"/>
      <w:r w:rsidRPr="00693B79">
        <w:rPr>
          <w:rFonts w:ascii="Verdana" w:hAnsi="Verdana"/>
        </w:rPr>
        <w:t>выгружать</w:t>
      </w:r>
      <w:proofErr w:type="gramEnd"/>
      <w:r w:rsidRPr="00693B79">
        <w:rPr>
          <w:rFonts w:ascii="Verdana" w:hAnsi="Verdana"/>
        </w:rPr>
        <w:t xml:space="preserve"> например только 10% от реальных остатков на складе, для этого укажите коэффициент  0,1.</w:t>
      </w:r>
    </w:p>
    <w:p w:rsidR="002C6746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>Далее вам надо добавить в таблицу весь перечень номенклатуры</w:t>
      </w:r>
      <w:r w:rsidR="00705B54" w:rsidRPr="00693B79">
        <w:rPr>
          <w:rFonts w:ascii="Verdana" w:hAnsi="Verdana"/>
        </w:rPr>
        <w:t xml:space="preserve">, остатки по которой вы хотите выгружать </w:t>
      </w:r>
      <w:proofErr w:type="spellStart"/>
      <w:proofErr w:type="gramStart"/>
      <w:r w:rsidR="00705B54" w:rsidRPr="00693B79">
        <w:rPr>
          <w:rFonts w:ascii="Verdana" w:hAnsi="Verdana"/>
        </w:rPr>
        <w:t>выгружать</w:t>
      </w:r>
      <w:proofErr w:type="spellEnd"/>
      <w:proofErr w:type="gramEnd"/>
      <w:r w:rsidR="00705B54" w:rsidRPr="00693B79">
        <w:rPr>
          <w:rFonts w:ascii="Verdana" w:hAnsi="Verdana"/>
        </w:rPr>
        <w:t xml:space="preserve"> на портал. Если вы все правильно сделали со свойствами указанными выше, то в таблице отобразятся их значения, это для проверки правильности заполнения.</w:t>
      </w:r>
    </w:p>
    <w:p w:rsidR="00654C21" w:rsidRPr="00654C21" w:rsidRDefault="00654C21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Позиции можно добавить списком, нажав кнопку </w:t>
      </w:r>
      <w:r w:rsidRPr="00654C21">
        <w:rPr>
          <w:rFonts w:ascii="Verdana" w:hAnsi="Verdana"/>
          <w:b/>
        </w:rPr>
        <w:t>Загрузить из Списка</w:t>
      </w:r>
      <w:r>
        <w:rPr>
          <w:rFonts w:ascii="Verdana" w:hAnsi="Verdana"/>
        </w:rPr>
        <w:t xml:space="preserve"> и вставив в открывшееся окошко список артикулов</w:t>
      </w:r>
      <w:proofErr w:type="gramStart"/>
      <w:r>
        <w:rPr>
          <w:rFonts w:ascii="Verdana" w:hAnsi="Verdana"/>
        </w:rPr>
        <w:t xml:space="preserve"> ,</w:t>
      </w:r>
      <w:proofErr w:type="gram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штрихкодов</w:t>
      </w:r>
      <w:proofErr w:type="spellEnd"/>
      <w:r>
        <w:rPr>
          <w:rFonts w:ascii="Verdana" w:hAnsi="Verdana"/>
        </w:rPr>
        <w:t xml:space="preserve"> или кодов номенклатуры. Список можно получить, например, копированием колонки артикул в любом отчете.</w:t>
      </w:r>
    </w:p>
    <w:p w:rsidR="00122326" w:rsidRDefault="00122326" w:rsidP="002C6746">
      <w:pPr>
        <w:rPr>
          <w:rFonts w:ascii="Verdana" w:hAnsi="Verdana"/>
        </w:rPr>
      </w:pPr>
      <w:r>
        <w:rPr>
          <w:rFonts w:ascii="Verdana" w:hAnsi="Verdana"/>
        </w:rPr>
        <w:t xml:space="preserve">Раздел закладка </w:t>
      </w:r>
      <w:r w:rsidRPr="00122326">
        <w:rPr>
          <w:rFonts w:ascii="Verdana" w:hAnsi="Verdana"/>
          <w:b/>
        </w:rPr>
        <w:t>Выгрузка цен</w:t>
      </w:r>
      <w:r>
        <w:rPr>
          <w:rFonts w:ascii="Verdana" w:hAnsi="Verdana"/>
        </w:rPr>
        <w:t>.</w:t>
      </w:r>
    </w:p>
    <w:p w:rsidR="00122326" w:rsidRDefault="009C2139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3436620"/>
            <wp:effectExtent l="19050" t="0" r="2540" b="0"/>
            <wp:docPr id="9" name="Рисунок 8" descr="2022-09-05_22-25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25-02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36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6A1A" w:rsidRDefault="00122326" w:rsidP="00122326">
      <w:pPr>
        <w:spacing w:line="240" w:lineRule="auto"/>
        <w:rPr>
          <w:rFonts w:ascii="Verdana" w:hAnsi="Verdana"/>
        </w:rPr>
      </w:pPr>
      <w:r>
        <w:rPr>
          <w:rFonts w:ascii="Verdana" w:hAnsi="Verdana"/>
        </w:rPr>
        <w:t>Для использования выгрузки цен, надо поставить галочку</w:t>
      </w:r>
      <w:proofErr w:type="gramStart"/>
      <w:r>
        <w:rPr>
          <w:rFonts w:ascii="Verdana" w:hAnsi="Verdana"/>
        </w:rPr>
        <w:t xml:space="preserve"> В</w:t>
      </w:r>
      <w:proofErr w:type="gramEnd"/>
      <w:r>
        <w:rPr>
          <w:rFonts w:ascii="Verdana" w:hAnsi="Verdana"/>
        </w:rPr>
        <w:t xml:space="preserve">ыгружать цены. Выбрать вид цены </w:t>
      </w:r>
      <w:r w:rsidR="00186A1A">
        <w:rPr>
          <w:rFonts w:ascii="Verdana" w:hAnsi="Verdana"/>
        </w:rPr>
        <w:t>без скидки и цены со скидкой</w:t>
      </w:r>
      <w:r w:rsidR="009C2139">
        <w:rPr>
          <w:rFonts w:ascii="Verdana" w:hAnsi="Verdana"/>
        </w:rPr>
        <w:t xml:space="preserve"> и при необходимости минимальную цену для акций</w:t>
      </w:r>
      <w:r w:rsidR="00186A1A">
        <w:rPr>
          <w:rFonts w:ascii="Verdana" w:hAnsi="Verdana"/>
        </w:rPr>
        <w:t xml:space="preserve">. Отчет по ценам позволит просмотреть цены на портале и в 1с для проверки. Кнопка «Выгрузить цены» запустит </w:t>
      </w:r>
      <w:r w:rsidR="009C2139">
        <w:rPr>
          <w:rFonts w:ascii="Verdana" w:hAnsi="Verdana"/>
        </w:rPr>
        <w:t xml:space="preserve"> выгрузку</w:t>
      </w:r>
      <w:r w:rsidR="00186A1A">
        <w:rPr>
          <w:rFonts w:ascii="Verdana" w:hAnsi="Verdana"/>
        </w:rPr>
        <w:t xml:space="preserve"> цен.</w:t>
      </w:r>
    </w:p>
    <w:p w:rsidR="00122326" w:rsidRDefault="009C2139" w:rsidP="00122326">
      <w:pPr>
        <w:spacing w:line="240" w:lineRule="auto"/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38936" cy="2019631"/>
            <wp:effectExtent l="19050" t="0" r="9514" b="0"/>
            <wp:docPr id="10" name="Рисунок 9" descr="2022-09-05_22-27-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27-29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21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86A1A">
        <w:rPr>
          <w:rFonts w:ascii="Verdana" w:hAnsi="Verdana"/>
        </w:rPr>
        <w:t xml:space="preserve"> </w:t>
      </w:r>
    </w:p>
    <w:p w:rsidR="00186A1A" w:rsidRDefault="00186A1A" w:rsidP="002C6746">
      <w:pPr>
        <w:rPr>
          <w:rFonts w:ascii="Verdana" w:hAnsi="Verdana"/>
        </w:rPr>
      </w:pPr>
    </w:p>
    <w:p w:rsidR="00122326" w:rsidRPr="00693B79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</w:t>
      </w:r>
      <w:r w:rsidRPr="003B45B7">
        <w:rPr>
          <w:rFonts w:ascii="Verdana" w:hAnsi="Verdana"/>
          <w:b/>
        </w:rPr>
        <w:t>настройки загрузки сборочных заданий.</w:t>
      </w:r>
    </w:p>
    <w:p w:rsidR="00705B54" w:rsidRPr="00693B79" w:rsidRDefault="009C2139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4385310"/>
            <wp:effectExtent l="19050" t="0" r="2540" b="0"/>
            <wp:docPr id="11" name="Рисунок 10" descr="2022-09-05_22-28-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28-13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385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5B54" w:rsidRPr="00693B79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Здесь указываются </w:t>
      </w:r>
      <w:proofErr w:type="gramStart"/>
      <w:r w:rsidRPr="00693B79">
        <w:rPr>
          <w:rFonts w:ascii="Verdana" w:hAnsi="Verdana"/>
        </w:rPr>
        <w:t>данные</w:t>
      </w:r>
      <w:proofErr w:type="gramEnd"/>
      <w:r w:rsidRPr="00693B79">
        <w:rPr>
          <w:rFonts w:ascii="Verdana" w:hAnsi="Verdana"/>
        </w:rPr>
        <w:t xml:space="preserve"> которые будут использованы при создании </w:t>
      </w:r>
      <w:r w:rsidR="00186A1A">
        <w:rPr>
          <w:rFonts w:ascii="Verdana" w:hAnsi="Verdana"/>
        </w:rPr>
        <w:t>отгрузки</w:t>
      </w:r>
      <w:r w:rsidRPr="00693B79">
        <w:rPr>
          <w:rFonts w:ascii="Verdana" w:hAnsi="Verdana"/>
        </w:rPr>
        <w:t>.</w:t>
      </w:r>
    </w:p>
    <w:p w:rsidR="00705B54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Галочка </w:t>
      </w:r>
      <w:r w:rsidR="00186A1A">
        <w:rPr>
          <w:rFonts w:ascii="Verdana" w:hAnsi="Verdana"/>
        </w:rPr>
        <w:t>«</w:t>
      </w:r>
      <w:r w:rsidRPr="00693B79">
        <w:rPr>
          <w:rFonts w:ascii="Verdana" w:hAnsi="Verdana"/>
        </w:rPr>
        <w:t>резервировать товары при загрузке</w:t>
      </w:r>
      <w:r w:rsidR="00186A1A">
        <w:rPr>
          <w:rFonts w:ascii="Verdana" w:hAnsi="Verdana"/>
        </w:rPr>
        <w:t>»</w:t>
      </w:r>
      <w:r w:rsidRPr="00693B79">
        <w:rPr>
          <w:rFonts w:ascii="Verdana" w:hAnsi="Verdana"/>
        </w:rPr>
        <w:t xml:space="preserve"> нужна для того чтобы предварительно резервировать товар по </w:t>
      </w:r>
      <w:r w:rsidR="009C2139">
        <w:rPr>
          <w:rFonts w:ascii="Verdana" w:hAnsi="Verdana"/>
        </w:rPr>
        <w:t>отправлениям</w:t>
      </w:r>
      <w:r w:rsidR="00186A1A">
        <w:rPr>
          <w:rFonts w:ascii="Verdana" w:hAnsi="Verdana"/>
        </w:rPr>
        <w:t xml:space="preserve"> </w:t>
      </w:r>
      <w:r w:rsidR="009C2139">
        <w:rPr>
          <w:rFonts w:ascii="Verdana" w:hAnsi="Verdana"/>
        </w:rPr>
        <w:t>озона</w:t>
      </w:r>
      <w:r w:rsidRPr="00693B79">
        <w:rPr>
          <w:rFonts w:ascii="Verdana" w:hAnsi="Verdana"/>
        </w:rPr>
        <w:t xml:space="preserve">, до того как вы добавите </w:t>
      </w:r>
      <w:r w:rsidR="00186A1A">
        <w:rPr>
          <w:rFonts w:ascii="Verdana" w:hAnsi="Verdana"/>
        </w:rPr>
        <w:t>их в отгрузку</w:t>
      </w:r>
      <w:r w:rsidRPr="00693B79">
        <w:rPr>
          <w:rFonts w:ascii="Verdana" w:hAnsi="Verdana"/>
        </w:rPr>
        <w:t>.</w:t>
      </w:r>
    </w:p>
    <w:p w:rsidR="00E1198C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Галочка </w:t>
      </w:r>
      <w:r w:rsidR="00186A1A">
        <w:rPr>
          <w:rFonts w:ascii="Verdana" w:hAnsi="Verdana"/>
        </w:rPr>
        <w:t>«</w:t>
      </w:r>
      <w:r>
        <w:rPr>
          <w:rFonts w:ascii="Verdana" w:hAnsi="Verdana"/>
        </w:rPr>
        <w:t>по наборам резервировать комплектующие</w:t>
      </w:r>
      <w:r w:rsidR="00186A1A">
        <w:rPr>
          <w:rFonts w:ascii="Verdana" w:hAnsi="Verdana"/>
        </w:rPr>
        <w:t>»</w:t>
      </w:r>
      <w:r>
        <w:rPr>
          <w:rFonts w:ascii="Verdana" w:hAnsi="Verdana"/>
        </w:rPr>
        <w:t xml:space="preserve"> понадобится, если вы используете</w:t>
      </w:r>
      <w:r w:rsidR="00186A1A">
        <w:rPr>
          <w:rFonts w:ascii="Verdana" w:hAnsi="Verdana"/>
        </w:rPr>
        <w:t xml:space="preserve"> наборы</w:t>
      </w:r>
      <w:r>
        <w:rPr>
          <w:rFonts w:ascii="Verdana" w:hAnsi="Verdana"/>
        </w:rPr>
        <w:t>.</w:t>
      </w:r>
    </w:p>
    <w:p w:rsidR="009C2139" w:rsidRPr="009C2139" w:rsidRDefault="003C4552" w:rsidP="002C6746">
      <w:pPr>
        <w:rPr>
          <w:rFonts w:ascii="Verdana" w:hAnsi="Verdana"/>
          <w:b/>
        </w:rPr>
      </w:pPr>
      <w:r>
        <w:rPr>
          <w:rFonts w:ascii="Verdana" w:hAnsi="Verdana"/>
          <w:b/>
        </w:rPr>
        <w:t>Важная н</w:t>
      </w:r>
      <w:r w:rsidR="009C2139">
        <w:rPr>
          <w:rFonts w:ascii="Verdana" w:hAnsi="Verdana"/>
          <w:b/>
        </w:rPr>
        <w:t>астройка С</w:t>
      </w:r>
      <w:r>
        <w:rPr>
          <w:rFonts w:ascii="Verdana" w:hAnsi="Verdana"/>
          <w:b/>
        </w:rPr>
        <w:t xml:space="preserve">тратегия создания </w:t>
      </w:r>
      <w:proofErr w:type="gramStart"/>
      <w:r>
        <w:rPr>
          <w:rFonts w:ascii="Verdana" w:hAnsi="Verdana"/>
          <w:b/>
        </w:rPr>
        <w:t>грузовых</w:t>
      </w:r>
      <w:proofErr w:type="gramEnd"/>
      <w:r>
        <w:rPr>
          <w:rFonts w:ascii="Verdana" w:hAnsi="Verdana"/>
          <w:b/>
        </w:rPr>
        <w:t>. Если вам надо разбивать отправления, так чтобы в каждом оказалась только одна штука товара, то переключиться эту настройку в соответствующее положение.</w:t>
      </w:r>
    </w:p>
    <w:p w:rsidR="009C2139" w:rsidRDefault="009C2139" w:rsidP="002C6746">
      <w:pPr>
        <w:rPr>
          <w:rFonts w:ascii="Verdana" w:hAnsi="Verdana"/>
        </w:rPr>
      </w:pPr>
    </w:p>
    <w:p w:rsidR="00E1198C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lastRenderedPageBreak/>
        <w:t xml:space="preserve">Иногда в результате ошибок возникает расхождения между загруженными </w:t>
      </w:r>
      <w:r w:rsidR="009C2139">
        <w:rPr>
          <w:rFonts w:ascii="Verdana" w:hAnsi="Verdana"/>
        </w:rPr>
        <w:t>отправлениями</w:t>
      </w:r>
      <w:r>
        <w:rPr>
          <w:rFonts w:ascii="Verdana" w:hAnsi="Verdana"/>
        </w:rPr>
        <w:t xml:space="preserve"> и зарезервированным товаром, кнопка исправить резервы поможет исправить ситуацию.</w:t>
      </w:r>
    </w:p>
    <w:p w:rsidR="003C4552" w:rsidRDefault="003C4552" w:rsidP="002C6746">
      <w:pPr>
        <w:rPr>
          <w:rFonts w:ascii="Verdana" w:hAnsi="Verdana"/>
        </w:rPr>
      </w:pPr>
    </w:p>
    <w:p w:rsidR="003C4552" w:rsidRPr="00693B79" w:rsidRDefault="003C4552" w:rsidP="002C6746">
      <w:pPr>
        <w:rPr>
          <w:rFonts w:ascii="Verdana" w:hAnsi="Verdana"/>
        </w:rPr>
      </w:pPr>
    </w:p>
    <w:p w:rsidR="00705B54" w:rsidRPr="003C4552" w:rsidRDefault="00705B54" w:rsidP="002C6746">
      <w:pPr>
        <w:rPr>
          <w:rFonts w:ascii="Verdana" w:hAnsi="Verdana"/>
          <w:b/>
          <w:sz w:val="28"/>
          <w:szCs w:val="28"/>
        </w:rPr>
      </w:pPr>
      <w:r w:rsidRPr="003C4552">
        <w:rPr>
          <w:rFonts w:ascii="Verdana" w:hAnsi="Verdana"/>
          <w:b/>
          <w:sz w:val="28"/>
          <w:szCs w:val="28"/>
        </w:rPr>
        <w:t>Использование.</w:t>
      </w:r>
    </w:p>
    <w:p w:rsidR="009316A9" w:rsidRPr="00693B79" w:rsidRDefault="009316A9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Если вы используете расписание обмена, то новые  </w:t>
      </w:r>
      <w:r w:rsidR="00186A1A">
        <w:rPr>
          <w:rFonts w:ascii="Verdana" w:hAnsi="Verdana"/>
        </w:rPr>
        <w:t>заказы</w:t>
      </w:r>
      <w:r w:rsidRPr="00693B79">
        <w:rPr>
          <w:rFonts w:ascii="Verdana" w:hAnsi="Verdana"/>
        </w:rPr>
        <w:t xml:space="preserve"> наверно уже загрузились,</w:t>
      </w:r>
    </w:p>
    <w:p w:rsidR="00705B54" w:rsidRPr="00693B79" w:rsidRDefault="009316A9" w:rsidP="002C6746">
      <w:pPr>
        <w:rPr>
          <w:rFonts w:ascii="Verdana" w:hAnsi="Verdana"/>
          <w:b/>
        </w:rPr>
      </w:pPr>
      <w:r w:rsidRPr="00693B79">
        <w:rPr>
          <w:rFonts w:ascii="Verdana" w:hAnsi="Verdana"/>
        </w:rPr>
        <w:t>Если же нет то переходим в</w:t>
      </w:r>
      <w:r w:rsidR="00186A1A">
        <w:rPr>
          <w:rFonts w:ascii="Verdana" w:hAnsi="Verdana"/>
        </w:rPr>
        <w:t xml:space="preserve"> р</w:t>
      </w:r>
      <w:r w:rsidR="00705B54" w:rsidRPr="00693B79">
        <w:rPr>
          <w:rFonts w:ascii="Verdana" w:hAnsi="Verdana"/>
        </w:rPr>
        <w:t xml:space="preserve">аздел </w:t>
      </w:r>
      <w:r w:rsidR="003C4552">
        <w:rPr>
          <w:rFonts w:ascii="Verdana" w:hAnsi="Verdana"/>
          <w:b/>
        </w:rPr>
        <w:t>Интеграция Озо</w:t>
      </w:r>
      <w:proofErr w:type="gramStart"/>
      <w:r w:rsidR="003C4552">
        <w:rPr>
          <w:rFonts w:ascii="Verdana" w:hAnsi="Verdana"/>
          <w:b/>
        </w:rPr>
        <w:t>н</w:t>
      </w:r>
      <w:r w:rsidR="00705B54" w:rsidRPr="00693B79">
        <w:rPr>
          <w:rFonts w:ascii="Verdana" w:hAnsi="Verdana"/>
          <w:b/>
        </w:rPr>
        <w:t>-</w:t>
      </w:r>
      <w:proofErr w:type="gramEnd"/>
      <w:r w:rsidR="00705B54" w:rsidRPr="00693B79">
        <w:rPr>
          <w:rFonts w:ascii="Verdana" w:hAnsi="Verdana"/>
          <w:b/>
        </w:rPr>
        <w:t xml:space="preserve"> </w:t>
      </w:r>
      <w:r w:rsidR="00186A1A">
        <w:rPr>
          <w:rFonts w:ascii="Verdana" w:hAnsi="Verdana"/>
          <w:b/>
        </w:rPr>
        <w:t xml:space="preserve">Обработка </w:t>
      </w:r>
      <w:r w:rsidR="003C4552">
        <w:rPr>
          <w:rFonts w:ascii="Verdana" w:hAnsi="Verdana"/>
          <w:b/>
        </w:rPr>
        <w:t>отправлений Озон</w:t>
      </w:r>
    </w:p>
    <w:p w:rsidR="00705B54" w:rsidRPr="00693B79" w:rsidRDefault="003C4552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3145790"/>
            <wp:effectExtent l="19050" t="0" r="2540" b="0"/>
            <wp:docPr id="12" name="Рисунок 11" descr="2022-09-05_22-32-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32-36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4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2EC" w:rsidRDefault="006A52EC" w:rsidP="006A52EC">
      <w:pPr>
        <w:rPr>
          <w:rFonts w:ascii="Verdana" w:hAnsi="Verdana"/>
        </w:rPr>
      </w:pPr>
      <w:r w:rsidRPr="00693B79">
        <w:rPr>
          <w:rFonts w:ascii="Verdana" w:hAnsi="Verdana"/>
        </w:rPr>
        <w:t>Укажите вашу настройку обмена сверху.</w:t>
      </w:r>
    </w:p>
    <w:p w:rsidR="006A52EC" w:rsidRPr="00693B79" w:rsidRDefault="006A52EC" w:rsidP="006A52EC">
      <w:pPr>
        <w:rPr>
          <w:rFonts w:ascii="Verdana" w:hAnsi="Verdana"/>
        </w:rPr>
      </w:pPr>
      <w:r>
        <w:rPr>
          <w:rFonts w:ascii="Verdana" w:hAnsi="Verdana"/>
        </w:rPr>
        <w:t>Здесь отображается список  загруженных заказов и их состав товаров ниже.</w:t>
      </w:r>
    </w:p>
    <w:p w:rsidR="002C6746" w:rsidRPr="00693B79" w:rsidRDefault="006A52EC" w:rsidP="006A52EC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 кнопке загрузить новые вам загрузятся </w:t>
      </w:r>
      <w:r w:rsidR="003C4552">
        <w:rPr>
          <w:rFonts w:ascii="Verdana" w:hAnsi="Verdana"/>
        </w:rPr>
        <w:t>новые заказы</w:t>
      </w:r>
      <w:r w:rsidRPr="00693B79">
        <w:rPr>
          <w:rFonts w:ascii="Verdana" w:hAnsi="Verdana"/>
        </w:rPr>
        <w:t xml:space="preserve">. </w:t>
      </w:r>
      <w:r w:rsidR="00186A1A">
        <w:rPr>
          <w:rFonts w:ascii="Verdana" w:hAnsi="Verdana"/>
        </w:rPr>
        <w:t>Так можно действовать, если вас не интересует предварительно</w:t>
      </w:r>
      <w:r>
        <w:rPr>
          <w:rFonts w:ascii="Verdana" w:hAnsi="Verdana"/>
        </w:rPr>
        <w:t>е</w:t>
      </w:r>
      <w:r w:rsidR="00186A1A">
        <w:rPr>
          <w:rFonts w:ascii="Verdana" w:hAnsi="Verdana"/>
        </w:rPr>
        <w:t xml:space="preserve"> резервирование товар</w:t>
      </w:r>
      <w:proofErr w:type="gramStart"/>
      <w:r w:rsidR="00186A1A">
        <w:rPr>
          <w:rFonts w:ascii="Verdana" w:hAnsi="Verdana"/>
        </w:rPr>
        <w:t>а</w:t>
      </w:r>
      <w:r w:rsidR="003C4552">
        <w:rPr>
          <w:rFonts w:ascii="Verdana" w:hAnsi="Verdana"/>
        </w:rPr>
        <w:t>(</w:t>
      </w:r>
      <w:proofErr w:type="gramEnd"/>
      <w:r w:rsidR="003C4552">
        <w:rPr>
          <w:rFonts w:ascii="Verdana" w:hAnsi="Verdana"/>
        </w:rPr>
        <w:t>т.е. не включать обмен по расписанию)</w:t>
      </w:r>
      <w:r w:rsidR="00186A1A">
        <w:rPr>
          <w:rFonts w:ascii="Verdana" w:hAnsi="Verdana"/>
        </w:rPr>
        <w:t>.</w:t>
      </w:r>
    </w:p>
    <w:p w:rsidR="003C4552" w:rsidRDefault="003C4552" w:rsidP="008066C4">
      <w:pPr>
        <w:rPr>
          <w:rFonts w:ascii="Verdana" w:hAnsi="Verdana"/>
          <w:b/>
        </w:rPr>
      </w:pPr>
      <w:r>
        <w:rPr>
          <w:rFonts w:ascii="Verdana" w:hAnsi="Verdana"/>
        </w:rPr>
        <w:t>Здесь можно выделить нужные отправления и нажать кнопку «Сформировать зака</w:t>
      </w:r>
      <w:proofErr w:type="gramStart"/>
      <w:r>
        <w:rPr>
          <w:rFonts w:ascii="Verdana" w:hAnsi="Verdana"/>
        </w:rPr>
        <w:t>з(</w:t>
      </w:r>
      <w:proofErr w:type="gramEnd"/>
      <w:r>
        <w:rPr>
          <w:rFonts w:ascii="Verdana" w:hAnsi="Verdana"/>
        </w:rPr>
        <w:t>отгрузка)». Откроется новый заполненный заказ клиента. Но</w:t>
      </w:r>
    </w:p>
    <w:p w:rsidR="00122326" w:rsidRDefault="006A52EC" w:rsidP="008066C4">
      <w:pPr>
        <w:rPr>
          <w:rFonts w:ascii="Verdana" w:hAnsi="Verdana"/>
        </w:rPr>
      </w:pPr>
      <w:r>
        <w:rPr>
          <w:rFonts w:ascii="Verdana" w:hAnsi="Verdana"/>
          <w:b/>
        </w:rPr>
        <w:t>О</w:t>
      </w:r>
      <w:r w:rsidR="009316A9" w:rsidRPr="00122326">
        <w:rPr>
          <w:rFonts w:ascii="Verdana" w:hAnsi="Verdana"/>
          <w:b/>
        </w:rPr>
        <w:t>сновной вариант работы предполагает работу из заказа</w:t>
      </w:r>
      <w:r>
        <w:rPr>
          <w:rFonts w:ascii="Verdana" w:hAnsi="Verdana"/>
          <w:b/>
        </w:rPr>
        <w:t xml:space="preserve"> клиента.</w:t>
      </w:r>
      <w:r w:rsidR="009316A9" w:rsidRPr="00693B79">
        <w:rPr>
          <w:rFonts w:ascii="Verdana" w:hAnsi="Verdana"/>
        </w:rPr>
        <w:t xml:space="preserve"> </w:t>
      </w:r>
    </w:p>
    <w:p w:rsidR="009316A9" w:rsidRPr="00693B79" w:rsidRDefault="009316A9" w:rsidP="008066C4">
      <w:pPr>
        <w:rPr>
          <w:rFonts w:ascii="Verdana" w:hAnsi="Verdana"/>
        </w:rPr>
      </w:pPr>
      <w:proofErr w:type="gramStart"/>
      <w:r w:rsidRPr="00693B79">
        <w:rPr>
          <w:rFonts w:ascii="Verdana" w:hAnsi="Verdana"/>
        </w:rPr>
        <w:t xml:space="preserve">Допустим новые </w:t>
      </w:r>
      <w:r w:rsidR="006A52EC">
        <w:rPr>
          <w:rFonts w:ascii="Verdana" w:hAnsi="Verdana"/>
        </w:rPr>
        <w:t xml:space="preserve">заказы </w:t>
      </w:r>
      <w:r w:rsidRPr="00693B79">
        <w:rPr>
          <w:rFonts w:ascii="Verdana" w:hAnsi="Verdana"/>
        </w:rPr>
        <w:t>у вас уже загружены</w:t>
      </w:r>
      <w:proofErr w:type="gramEnd"/>
      <w:r w:rsidRPr="00693B79">
        <w:rPr>
          <w:rFonts w:ascii="Verdana" w:hAnsi="Verdana"/>
        </w:rPr>
        <w:t>, по расписанию</w:t>
      </w:r>
      <w:r w:rsidR="006A52EC">
        <w:rPr>
          <w:rFonts w:ascii="Verdana" w:hAnsi="Verdana"/>
        </w:rPr>
        <w:t>,</w:t>
      </w:r>
      <w:r w:rsidRPr="00693B79">
        <w:rPr>
          <w:rFonts w:ascii="Verdana" w:hAnsi="Verdana"/>
        </w:rPr>
        <w:t xml:space="preserve"> либо вручную.</w:t>
      </w:r>
    </w:p>
    <w:p w:rsidR="009316A9" w:rsidRPr="00693B7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Создайте новый заказ клиента на </w:t>
      </w:r>
      <w:r w:rsidR="003C4552">
        <w:rPr>
          <w:rFonts w:ascii="Verdana" w:hAnsi="Verdana"/>
        </w:rPr>
        <w:t>озон</w:t>
      </w:r>
      <w:r w:rsidRPr="00693B79">
        <w:rPr>
          <w:rFonts w:ascii="Verdana" w:hAnsi="Verdana"/>
        </w:rPr>
        <w:t>, заполните шапку, запишите его.</w:t>
      </w:r>
    </w:p>
    <w:p w:rsidR="009316A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все кнопки работы есть в самом заказе. Используйте их в порядке указанном на </w:t>
      </w:r>
      <w:proofErr w:type="spellStart"/>
      <w:r w:rsidRPr="00693B79">
        <w:rPr>
          <w:rFonts w:ascii="Verdana" w:hAnsi="Verdana"/>
        </w:rPr>
        <w:t>скриншоте</w:t>
      </w:r>
      <w:proofErr w:type="spellEnd"/>
      <w:r w:rsidRPr="00693B79">
        <w:rPr>
          <w:rFonts w:ascii="Verdana" w:hAnsi="Verdana"/>
        </w:rPr>
        <w:t>.</w:t>
      </w:r>
    </w:p>
    <w:p w:rsidR="006A52EC" w:rsidRDefault="003C4552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2886075"/>
            <wp:effectExtent l="19050" t="0" r="2540" b="0"/>
            <wp:docPr id="13" name="Рисунок 12" descr="2022-09-05_22-36-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36-39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552" w:rsidRDefault="0033598B" w:rsidP="008066C4">
      <w:pPr>
        <w:rPr>
          <w:rFonts w:ascii="Verdana" w:hAnsi="Verdana"/>
        </w:rPr>
      </w:pPr>
      <w:r>
        <w:rPr>
          <w:rFonts w:ascii="Verdana" w:hAnsi="Verdana"/>
        </w:rPr>
        <w:t>Кнопка</w:t>
      </w:r>
      <w:proofErr w:type="gramStart"/>
      <w:r>
        <w:rPr>
          <w:rFonts w:ascii="Verdana" w:hAnsi="Verdana"/>
        </w:rPr>
        <w:t xml:space="preserve"> </w:t>
      </w:r>
      <w:r w:rsidR="006A52EC">
        <w:rPr>
          <w:rFonts w:ascii="Verdana" w:hAnsi="Verdana"/>
        </w:rPr>
        <w:t xml:space="preserve"> </w:t>
      </w:r>
      <w:r w:rsidRPr="0033598B">
        <w:rPr>
          <w:rFonts w:ascii="Verdana" w:hAnsi="Verdana"/>
          <w:b/>
        </w:rPr>
        <w:t>З</w:t>
      </w:r>
      <w:proofErr w:type="gramEnd"/>
      <w:r w:rsidRPr="0033598B">
        <w:rPr>
          <w:rFonts w:ascii="Verdana" w:hAnsi="Verdana"/>
          <w:b/>
        </w:rPr>
        <w:t xml:space="preserve">аполнить </w:t>
      </w:r>
      <w:r w:rsidR="006A52EC">
        <w:rPr>
          <w:rFonts w:ascii="Verdana" w:hAnsi="Verdana"/>
          <w:b/>
        </w:rPr>
        <w:t>заказ</w:t>
      </w:r>
      <w:r>
        <w:rPr>
          <w:rFonts w:ascii="Verdana" w:hAnsi="Verdana"/>
          <w:b/>
        </w:rPr>
        <w:t xml:space="preserve">, </w:t>
      </w:r>
      <w:r>
        <w:rPr>
          <w:rFonts w:ascii="Verdana" w:hAnsi="Verdana"/>
        </w:rPr>
        <w:t xml:space="preserve">производит загрузку свежих </w:t>
      </w:r>
      <w:r w:rsidR="003C4552">
        <w:rPr>
          <w:rFonts w:ascii="Verdana" w:hAnsi="Verdana"/>
        </w:rPr>
        <w:t>отправлений</w:t>
      </w:r>
      <w:r>
        <w:rPr>
          <w:rFonts w:ascii="Verdana" w:hAnsi="Verdana"/>
        </w:rPr>
        <w:t xml:space="preserve"> </w:t>
      </w:r>
      <w:r w:rsidR="003C4552">
        <w:rPr>
          <w:rFonts w:ascii="Verdana" w:hAnsi="Verdana"/>
        </w:rPr>
        <w:t xml:space="preserve">за выбранную дату </w:t>
      </w:r>
      <w:r>
        <w:rPr>
          <w:rFonts w:ascii="Verdana" w:hAnsi="Verdana"/>
        </w:rPr>
        <w:t xml:space="preserve">и добавляет всю номенклатуру из </w:t>
      </w:r>
      <w:r w:rsidR="006A52EC">
        <w:rPr>
          <w:rFonts w:ascii="Verdana" w:hAnsi="Verdana"/>
        </w:rPr>
        <w:t>них</w:t>
      </w:r>
      <w:r>
        <w:rPr>
          <w:rFonts w:ascii="Verdana" w:hAnsi="Verdana"/>
        </w:rPr>
        <w:t xml:space="preserve"> в заказ</w:t>
      </w:r>
      <w:r w:rsidR="006A52EC">
        <w:rPr>
          <w:rFonts w:ascii="Verdana" w:hAnsi="Verdana"/>
        </w:rPr>
        <w:t xml:space="preserve"> клиента</w:t>
      </w:r>
      <w:r>
        <w:rPr>
          <w:rFonts w:ascii="Verdana" w:hAnsi="Verdana"/>
        </w:rPr>
        <w:t>.</w:t>
      </w:r>
      <w:r w:rsidR="003C4552">
        <w:rPr>
          <w:rFonts w:ascii="Verdana" w:hAnsi="Verdana"/>
        </w:rPr>
        <w:t xml:space="preserve"> </w:t>
      </w:r>
    </w:p>
    <w:p w:rsidR="003B45B7" w:rsidRDefault="0033598B" w:rsidP="008066C4">
      <w:pPr>
        <w:rPr>
          <w:rFonts w:ascii="Verdana" w:hAnsi="Verdana"/>
        </w:rPr>
      </w:pPr>
      <w:r>
        <w:rPr>
          <w:rFonts w:ascii="Verdana" w:hAnsi="Verdana"/>
        </w:rPr>
        <w:t>Так же добавлена кнопка для</w:t>
      </w:r>
      <w:proofErr w:type="gramStart"/>
      <w:r>
        <w:rPr>
          <w:rFonts w:ascii="Verdana" w:hAnsi="Verdana"/>
        </w:rPr>
        <w:t xml:space="preserve"> </w:t>
      </w:r>
      <w:r w:rsidRPr="0033598B">
        <w:rPr>
          <w:rFonts w:ascii="Verdana" w:hAnsi="Verdana"/>
          <w:b/>
        </w:rPr>
        <w:t>П</w:t>
      </w:r>
      <w:proofErr w:type="gramEnd"/>
      <w:r w:rsidR="003B45B7" w:rsidRPr="0033598B">
        <w:rPr>
          <w:rFonts w:ascii="Verdana" w:hAnsi="Verdana"/>
          <w:b/>
        </w:rPr>
        <w:t>ере</w:t>
      </w:r>
      <w:r w:rsidRPr="0033598B">
        <w:rPr>
          <w:rFonts w:ascii="Verdana" w:hAnsi="Verdana"/>
          <w:b/>
        </w:rPr>
        <w:t>з</w:t>
      </w:r>
      <w:r w:rsidR="003B45B7" w:rsidRPr="0033598B">
        <w:rPr>
          <w:rFonts w:ascii="Verdana" w:hAnsi="Verdana"/>
          <w:b/>
        </w:rPr>
        <w:t>аполн</w:t>
      </w:r>
      <w:r w:rsidRPr="0033598B">
        <w:rPr>
          <w:rFonts w:ascii="Verdana" w:hAnsi="Verdana"/>
          <w:b/>
        </w:rPr>
        <w:t>ить</w:t>
      </w:r>
      <w:r w:rsidR="003B45B7" w:rsidRPr="0033598B">
        <w:rPr>
          <w:rFonts w:ascii="Verdana" w:hAnsi="Verdana"/>
          <w:b/>
        </w:rPr>
        <w:t xml:space="preserve"> заказ</w:t>
      </w:r>
      <w:r w:rsidR="003B45B7">
        <w:rPr>
          <w:rFonts w:ascii="Verdana" w:hAnsi="Verdana"/>
        </w:rPr>
        <w:t xml:space="preserve">, </w:t>
      </w:r>
      <w:r w:rsidR="006A52EC">
        <w:rPr>
          <w:rFonts w:ascii="Verdana" w:hAnsi="Verdana"/>
        </w:rPr>
        <w:t xml:space="preserve">она поможет, </w:t>
      </w:r>
      <w:r w:rsidR="003B45B7">
        <w:rPr>
          <w:rFonts w:ascii="Verdana" w:hAnsi="Verdana"/>
        </w:rPr>
        <w:t xml:space="preserve">если были удалены какие то </w:t>
      </w:r>
      <w:r w:rsidR="006A52EC">
        <w:rPr>
          <w:rFonts w:ascii="Verdana" w:hAnsi="Verdana"/>
        </w:rPr>
        <w:t>товары</w:t>
      </w:r>
      <w:r w:rsidR="003B45B7">
        <w:rPr>
          <w:rFonts w:ascii="Verdana" w:hAnsi="Verdana"/>
        </w:rPr>
        <w:t xml:space="preserve"> из </w:t>
      </w:r>
      <w:r w:rsidR="006A52EC">
        <w:rPr>
          <w:rFonts w:ascii="Verdana" w:hAnsi="Verdana"/>
        </w:rPr>
        <w:t>документа</w:t>
      </w:r>
      <w:r w:rsidR="003B45B7">
        <w:rPr>
          <w:rFonts w:ascii="Verdana" w:hAnsi="Verdana"/>
        </w:rPr>
        <w:t>.</w:t>
      </w:r>
      <w:r>
        <w:rPr>
          <w:rFonts w:ascii="Verdana" w:hAnsi="Verdana"/>
        </w:rPr>
        <w:t xml:space="preserve"> Эта кнопка </w:t>
      </w:r>
      <w:proofErr w:type="spellStart"/>
      <w:r>
        <w:rPr>
          <w:rFonts w:ascii="Verdana" w:hAnsi="Verdana"/>
        </w:rPr>
        <w:t>перезаполняется</w:t>
      </w:r>
      <w:proofErr w:type="spellEnd"/>
      <w:r>
        <w:rPr>
          <w:rFonts w:ascii="Verdana" w:hAnsi="Verdana"/>
        </w:rPr>
        <w:t xml:space="preserve"> заказ только товарами уже р</w:t>
      </w:r>
      <w:r w:rsidR="006A52EC">
        <w:rPr>
          <w:rFonts w:ascii="Verdana" w:hAnsi="Verdana"/>
        </w:rPr>
        <w:t>ан</w:t>
      </w:r>
      <w:r>
        <w:rPr>
          <w:rFonts w:ascii="Verdana" w:hAnsi="Verdana"/>
        </w:rPr>
        <w:t xml:space="preserve">ее добавленными в этот заказ товарами. </w:t>
      </w:r>
    </w:p>
    <w:p w:rsidR="00122326" w:rsidRDefault="00122326">
      <w:pPr>
        <w:rPr>
          <w:rFonts w:ascii="Verdana" w:hAnsi="Verdana"/>
          <w:b/>
        </w:rPr>
      </w:pPr>
      <w:r w:rsidRPr="00122326">
        <w:rPr>
          <w:rFonts w:ascii="Verdana" w:hAnsi="Verdana"/>
          <w:b/>
        </w:rPr>
        <w:t xml:space="preserve">Печать </w:t>
      </w:r>
      <w:r w:rsidR="003C4552">
        <w:rPr>
          <w:rFonts w:ascii="Verdana" w:hAnsi="Verdana"/>
          <w:b/>
        </w:rPr>
        <w:t>этикеток</w:t>
      </w:r>
    </w:p>
    <w:p w:rsidR="00122326" w:rsidRDefault="003C4552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drawing>
          <wp:inline distT="0" distB="0" distL="0" distR="0">
            <wp:extent cx="6641251" cy="4834393"/>
            <wp:effectExtent l="19050" t="0" r="7199" b="0"/>
            <wp:docPr id="14" name="Рисунок 13" descr="2022-09-05_22-37-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37-38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837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18" w:rsidRDefault="00D276CE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lastRenderedPageBreak/>
        <w:drawing>
          <wp:inline distT="0" distB="0" distL="0" distR="0">
            <wp:extent cx="6645910" cy="4168775"/>
            <wp:effectExtent l="19050" t="0" r="2540" b="0"/>
            <wp:docPr id="2" name="Рисунок 1" descr="2022-09-15_14-40-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15_14-40-33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6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6CE" w:rsidRDefault="00A7310B">
      <w:pPr>
        <w:rPr>
          <w:rFonts w:ascii="Verdana" w:hAnsi="Verdana"/>
          <w:noProof/>
          <w:lang w:eastAsia="ru-RU"/>
        </w:rPr>
      </w:pPr>
      <w:r>
        <w:rPr>
          <w:rFonts w:ascii="Verdana" w:hAnsi="Verdana"/>
          <w:noProof/>
          <w:lang w:eastAsia="ru-RU"/>
        </w:rPr>
        <w:t xml:space="preserve">При открытии формы печати, стикеры будут не сформированы, поскольку это занимает несколько минут. Можно просто выделить отправления (до 20ти за раз) и скачать из в </w:t>
      </w:r>
      <w:r>
        <w:rPr>
          <w:rFonts w:ascii="Verdana" w:hAnsi="Verdana"/>
          <w:noProof/>
          <w:lang w:val="en-US" w:eastAsia="ru-RU"/>
        </w:rPr>
        <w:t>pdf</w:t>
      </w:r>
      <w:r>
        <w:rPr>
          <w:rFonts w:ascii="Verdana" w:hAnsi="Verdana"/>
          <w:noProof/>
          <w:lang w:eastAsia="ru-RU"/>
        </w:rPr>
        <w:t xml:space="preserve">. Если же вы хотите печатать из с этикеткой с составом, то нажмите кнопку «Сформировать стикеры». </w:t>
      </w:r>
      <w:r w:rsidR="00D276CE">
        <w:rPr>
          <w:rFonts w:ascii="Verdana" w:hAnsi="Verdana"/>
          <w:noProof/>
          <w:lang w:eastAsia="ru-RU"/>
        </w:rPr>
        <w:t xml:space="preserve">Важно! На самом деле озон может передавать стикеры только в </w:t>
      </w:r>
      <w:r w:rsidR="00D276CE">
        <w:rPr>
          <w:rFonts w:ascii="Verdana" w:hAnsi="Verdana"/>
          <w:noProof/>
          <w:lang w:val="en-US" w:eastAsia="ru-RU"/>
        </w:rPr>
        <w:t>pdf</w:t>
      </w:r>
      <w:r w:rsidR="00D276CE">
        <w:rPr>
          <w:rFonts w:ascii="Verdana" w:hAnsi="Verdana"/>
          <w:noProof/>
          <w:lang w:eastAsia="ru-RU"/>
        </w:rPr>
        <w:t xml:space="preserve">, поэтому для печати через 1с их приходится конвертировать в картики с потерей качества, на некоторых принтерах качество может быть заметно хуже чем при печати из </w:t>
      </w:r>
      <w:r w:rsidR="00D276CE">
        <w:rPr>
          <w:rFonts w:ascii="Verdana" w:hAnsi="Verdana"/>
          <w:noProof/>
          <w:lang w:val="en-US" w:eastAsia="ru-RU"/>
        </w:rPr>
        <w:t>pdf</w:t>
      </w:r>
      <w:r w:rsidR="00D276CE">
        <w:rPr>
          <w:rFonts w:ascii="Verdana" w:hAnsi="Verdana"/>
          <w:noProof/>
          <w:lang w:eastAsia="ru-RU"/>
        </w:rPr>
        <w:t xml:space="preserve">. Так же именно поэтому формирование стикеров занимает столько времени. Скчивание в </w:t>
      </w:r>
      <w:r w:rsidR="00D276CE">
        <w:rPr>
          <w:rFonts w:ascii="Verdana" w:hAnsi="Verdana"/>
          <w:noProof/>
          <w:lang w:val="en-US" w:eastAsia="ru-RU"/>
        </w:rPr>
        <w:t>pdf</w:t>
      </w:r>
      <w:r w:rsidR="00D276CE" w:rsidRPr="00D276CE">
        <w:rPr>
          <w:rFonts w:ascii="Verdana" w:hAnsi="Verdana"/>
          <w:noProof/>
          <w:lang w:eastAsia="ru-RU"/>
        </w:rPr>
        <w:t xml:space="preserve"> </w:t>
      </w:r>
      <w:r w:rsidR="00D276CE">
        <w:rPr>
          <w:rFonts w:ascii="Verdana" w:hAnsi="Verdana"/>
          <w:noProof/>
          <w:lang w:eastAsia="ru-RU"/>
        </w:rPr>
        <w:t>намного быстрее. Пробуйте разные варианты и решайте как вам лучше и удобнее работать.</w:t>
      </w:r>
    </w:p>
    <w:p w:rsidR="00D276CE" w:rsidRPr="00D276CE" w:rsidRDefault="00D276CE">
      <w:pPr>
        <w:rPr>
          <w:rFonts w:ascii="Verdana" w:hAnsi="Verdana"/>
          <w:noProof/>
          <w:lang w:eastAsia="ru-RU"/>
        </w:rPr>
      </w:pPr>
      <w:r>
        <w:rPr>
          <w:rFonts w:ascii="Verdana" w:hAnsi="Verdana"/>
          <w:noProof/>
          <w:lang w:eastAsia="ru-RU"/>
        </w:rPr>
        <w:t>Вы можете печатать стикеры как по отправлениям, так и по номенклатуре, т.е. распечатаются все стикеры с определенной номенклатурой.</w:t>
      </w:r>
    </w:p>
    <w:p w:rsidR="00A7310B" w:rsidRDefault="00A7310B">
      <w:pPr>
        <w:rPr>
          <w:rFonts w:ascii="Verdana" w:hAnsi="Verdana"/>
          <w:noProof/>
          <w:lang w:eastAsia="ru-RU"/>
        </w:rPr>
      </w:pPr>
      <w:r>
        <w:rPr>
          <w:rFonts w:ascii="Verdana" w:hAnsi="Verdana"/>
          <w:noProof/>
          <w:lang w:eastAsia="ru-RU"/>
        </w:rPr>
        <w:t xml:space="preserve">Вы сможете распечатать единую ленту сразу со всеми стикерами, на закладке «Сразу все». </w:t>
      </w:r>
    </w:p>
    <w:p w:rsidR="00ED224D" w:rsidRDefault="00ED224D">
      <w:pPr>
        <w:rPr>
          <w:rFonts w:ascii="Verdana" w:hAnsi="Verdana"/>
          <w:b/>
          <w:noProof/>
          <w:lang w:eastAsia="ru-RU"/>
        </w:rPr>
      </w:pPr>
      <w:r w:rsidRPr="00ED224D">
        <w:rPr>
          <w:rFonts w:ascii="Verdana" w:hAnsi="Verdana"/>
          <w:b/>
          <w:noProof/>
          <w:lang w:eastAsia="ru-RU"/>
        </w:rPr>
        <w:t>Важно! Стикеры можно печатать только после подтверждения сборки (смены статусов отправлений)</w:t>
      </w:r>
      <w:r>
        <w:rPr>
          <w:rFonts w:ascii="Verdana" w:hAnsi="Verdana"/>
          <w:b/>
          <w:noProof/>
          <w:lang w:eastAsia="ru-RU"/>
        </w:rPr>
        <w:t>.</w:t>
      </w:r>
    </w:p>
    <w:p w:rsidR="00ED224D" w:rsidRPr="00ED224D" w:rsidRDefault="00ED224D">
      <w:pPr>
        <w:rPr>
          <w:rFonts w:ascii="Verdana" w:hAnsi="Verdana"/>
          <w:b/>
          <w:noProof/>
          <w:lang w:eastAsia="ru-RU"/>
        </w:rPr>
      </w:pPr>
      <w:r>
        <w:rPr>
          <w:rFonts w:ascii="Verdana" w:hAnsi="Verdana"/>
          <w:b/>
          <w:noProof/>
          <w:lang w:eastAsia="ru-RU"/>
        </w:rPr>
        <w:t>Маркировки товаров передаются также при подтверждении сборки, для этого уже должна быть проведена Реализация товаров с проверенными кодами маркировки.</w:t>
      </w:r>
    </w:p>
    <w:p w:rsidR="00A7310B" w:rsidRDefault="00A7310B">
      <w:pPr>
        <w:rPr>
          <w:rFonts w:ascii="Verdana" w:hAnsi="Verdana"/>
        </w:rPr>
      </w:pPr>
    </w:p>
    <w:p w:rsidR="006A52EC" w:rsidRDefault="008076A5">
      <w:pPr>
        <w:rPr>
          <w:rFonts w:ascii="Verdana" w:hAnsi="Verdana"/>
        </w:rPr>
      </w:pPr>
      <w:r>
        <w:rPr>
          <w:rFonts w:ascii="Verdana" w:hAnsi="Verdana"/>
        </w:rPr>
        <w:t>Так же можно распечатать сборочный лист.</w:t>
      </w:r>
    </w:p>
    <w:p w:rsidR="008076A5" w:rsidRDefault="00A7310B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2602865"/>
            <wp:effectExtent l="19050" t="0" r="2540" b="0"/>
            <wp:docPr id="16" name="Рисунок 15" descr="2022-09-05_22-50-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50-24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02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A81" w:rsidRDefault="005C5A81">
      <w:pPr>
        <w:rPr>
          <w:rFonts w:ascii="Verdana" w:hAnsi="Verdana"/>
        </w:rPr>
      </w:pPr>
      <w:r>
        <w:rPr>
          <w:rFonts w:ascii="Verdana" w:hAnsi="Verdana"/>
        </w:rPr>
        <w:t>И сборочный лист с маркировками, если вы хотите разложить товар в соответствии с маркировками.</w:t>
      </w:r>
    </w:p>
    <w:p w:rsidR="005C5A81" w:rsidRDefault="005C5A81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948940"/>
            <wp:effectExtent l="19050" t="0" r="2540" b="0"/>
            <wp:docPr id="4" name="Рисунок 3" descr="2022-09-15_14-44-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15_14-44-17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48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A81" w:rsidRPr="006A52EC" w:rsidRDefault="005C5A81">
      <w:pPr>
        <w:rPr>
          <w:rFonts w:ascii="Verdana" w:hAnsi="Verdana"/>
        </w:rPr>
      </w:pPr>
    </w:p>
    <w:sectPr w:rsidR="005C5A81" w:rsidRPr="006A52EC" w:rsidSect="009316A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066C4"/>
    <w:rsid w:val="0006735E"/>
    <w:rsid w:val="00080F22"/>
    <w:rsid w:val="00122326"/>
    <w:rsid w:val="00186A1A"/>
    <w:rsid w:val="002C6746"/>
    <w:rsid w:val="0033598B"/>
    <w:rsid w:val="00347A8F"/>
    <w:rsid w:val="003B45B7"/>
    <w:rsid w:val="003C4552"/>
    <w:rsid w:val="003E4B47"/>
    <w:rsid w:val="00443595"/>
    <w:rsid w:val="0045206A"/>
    <w:rsid w:val="00490F5A"/>
    <w:rsid w:val="004A1618"/>
    <w:rsid w:val="005B6B5E"/>
    <w:rsid w:val="005C5A81"/>
    <w:rsid w:val="005C7935"/>
    <w:rsid w:val="00650769"/>
    <w:rsid w:val="00654C21"/>
    <w:rsid w:val="00693B79"/>
    <w:rsid w:val="006A52EC"/>
    <w:rsid w:val="006A6AB3"/>
    <w:rsid w:val="006C22D9"/>
    <w:rsid w:val="00705B54"/>
    <w:rsid w:val="00722B4E"/>
    <w:rsid w:val="007837C3"/>
    <w:rsid w:val="008066C4"/>
    <w:rsid w:val="008076A5"/>
    <w:rsid w:val="00837A6F"/>
    <w:rsid w:val="00841E4F"/>
    <w:rsid w:val="00900A0E"/>
    <w:rsid w:val="00902A1E"/>
    <w:rsid w:val="009316A9"/>
    <w:rsid w:val="009C2139"/>
    <w:rsid w:val="009D6D1A"/>
    <w:rsid w:val="009F0F75"/>
    <w:rsid w:val="00A7310B"/>
    <w:rsid w:val="00AD529F"/>
    <w:rsid w:val="00AE4A76"/>
    <w:rsid w:val="00BD24B3"/>
    <w:rsid w:val="00C9065D"/>
    <w:rsid w:val="00CC00F9"/>
    <w:rsid w:val="00CE202E"/>
    <w:rsid w:val="00D276CE"/>
    <w:rsid w:val="00D334F1"/>
    <w:rsid w:val="00E1198C"/>
    <w:rsid w:val="00E84442"/>
    <w:rsid w:val="00EA7D82"/>
    <w:rsid w:val="00EC131B"/>
    <w:rsid w:val="00ED224D"/>
    <w:rsid w:val="00F91D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2B4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66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66C4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8066C4"/>
    <w:rPr>
      <w:color w:val="0000FF" w:themeColor="hyperlink"/>
      <w:u w:val="single"/>
    </w:rPr>
  </w:style>
  <w:style w:type="paragraph" w:styleId="a6">
    <w:name w:val="Normal (Web)"/>
    <w:basedOn w:val="a"/>
    <w:uiPriority w:val="99"/>
    <w:unhideWhenUsed/>
    <w:rsid w:val="00693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693B79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882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9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65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9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86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95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0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67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ettings" Target="setting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s://seller.ozon.ru/app/settings/api-keys" TargetMode="External"/><Relationship Id="rId11" Type="http://schemas.openxmlformats.org/officeDocument/2006/relationships/image" Target="media/image7.jpeg"/><Relationship Id="rId5" Type="http://schemas.openxmlformats.org/officeDocument/2006/relationships/image" Target="media/image2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image" Target="media/image1.jpeg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295</TotalTime>
  <Pages>9</Pages>
  <Words>982</Words>
  <Characters>5603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6572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Аникин</dc:creator>
  <cp:keywords/>
  <dc:description/>
  <cp:lastModifiedBy>Владимир Аникин</cp:lastModifiedBy>
  <cp:revision>19</cp:revision>
  <dcterms:created xsi:type="dcterms:W3CDTF">2021-03-09T20:17:00Z</dcterms:created>
  <dcterms:modified xsi:type="dcterms:W3CDTF">2022-09-15T11:48:00Z</dcterms:modified>
</cp:coreProperties>
</file>