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09A8" w:rsidRPr="00AC5C9A" w:rsidRDefault="006909A8" w:rsidP="006909A8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 xml:space="preserve">Инструкция написана для версии </w:t>
      </w:r>
      <w:r w:rsidRPr="006909A8">
        <w:rPr>
          <w:rStyle w:val="a7"/>
          <w:rFonts w:ascii="Verdana" w:hAnsi="Verdana"/>
          <w:color w:val="333333"/>
          <w:sz w:val="19"/>
          <w:szCs w:val="19"/>
          <w:shd w:val="clear" w:color="auto" w:fill="F5F5F5"/>
        </w:rPr>
        <w:t>1.0.1.10</w:t>
      </w:r>
      <w:r w:rsidRPr="00AC5C9A">
        <w:rPr>
          <w:rFonts w:ascii="Verdana" w:hAnsi="Verdana"/>
          <w:b/>
          <w:sz w:val="20"/>
          <w:szCs w:val="20"/>
        </w:rPr>
        <w:t>.</w:t>
      </w:r>
    </w:p>
    <w:p w:rsidR="006909A8" w:rsidRPr="00AC5C9A" w:rsidRDefault="006909A8" w:rsidP="006909A8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Если вы устанавливаете более новую версию, то смотрите дополнительно историю изменений, чтобы понимать что появилось в новых версиях.</w:t>
      </w:r>
    </w:p>
    <w:p w:rsidR="006909A8" w:rsidRPr="00AC5C9A" w:rsidRDefault="006909A8" w:rsidP="006909A8">
      <w:pPr>
        <w:rPr>
          <w:rFonts w:ascii="Verdana" w:hAnsi="Verdana"/>
          <w:b/>
          <w:sz w:val="20"/>
          <w:szCs w:val="20"/>
        </w:rPr>
      </w:pPr>
      <w:r w:rsidRPr="00AC5C9A">
        <w:rPr>
          <w:rFonts w:ascii="Verdana" w:hAnsi="Verdana"/>
          <w:b/>
          <w:sz w:val="20"/>
          <w:szCs w:val="20"/>
        </w:rPr>
        <w:t>История обновлений доступна по адресу</w:t>
      </w:r>
    </w:p>
    <w:p w:rsidR="006909A8" w:rsidRDefault="00433CE4" w:rsidP="006909A8">
      <w:pPr>
        <w:pStyle w:val="a6"/>
        <w:shd w:val="clear" w:color="auto" w:fill="FFFFFF"/>
        <w:spacing w:before="0" w:beforeAutospacing="0" w:after="158" w:afterAutospacing="0"/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</w:pPr>
      <w:hyperlink r:id="rId4" w:anchor="%D0%B8%D1%81%D1%82%D0%BE%D1%80%D0%B8%D1%8F%20%D0%BE%D0%B1%D0%BD%D0%BE%D0%B2%D0%BB%D0%B5%D0%BD%D0%B8%D0%B9" w:history="1">
        <w:r w:rsidR="006909A8" w:rsidRPr="00AC5C9A">
          <w:rPr>
            <w:rStyle w:val="a5"/>
            <w:rFonts w:ascii="Verdana" w:hAnsi="Verdana"/>
            <w:b/>
            <w:sz w:val="20"/>
            <w:szCs w:val="20"/>
          </w:rPr>
          <w:t>https://infostart.ru/public/1396736/#%D0%B8%D1%81%D1%82%D0%BE%D1%80%D0%B8%D1%8F%20%D0%BE%D0%B1%D0%BD%D0%BE%D0%B2%D0%BB%D0%B5%D0%BD%D0%B8%D0%B9</w:t>
        </w:r>
      </w:hyperlink>
    </w:p>
    <w:p w:rsidR="003B45B7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Style w:val="a7"/>
          <w:rFonts w:ascii="Verdana" w:hAnsi="Verdana"/>
          <w:color w:val="C0392B"/>
          <w:sz w:val="21"/>
          <w:szCs w:val="21"/>
          <w:shd w:val="clear" w:color="auto" w:fill="FFFFFF"/>
        </w:rPr>
        <w:t>Внимание!</w:t>
      </w:r>
      <w:r>
        <w:rPr>
          <w:rFonts w:ascii="Verdana" w:hAnsi="Verdana"/>
          <w:color w:val="C0392B"/>
          <w:sz w:val="21"/>
          <w:szCs w:val="21"/>
          <w:shd w:val="clear" w:color="auto" w:fill="FFFFFF"/>
        </w:rPr>
        <w:t> 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Расширение не требует установки web-сервера и публикации базы в интернет. 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Включать в личном кабинете интеграцию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>
        <w:rPr>
          <w:rStyle w:val="a7"/>
          <w:rFonts w:ascii="Verdana" w:hAnsi="Verdana"/>
          <w:color w:val="333333"/>
          <w:sz w:val="21"/>
          <w:szCs w:val="21"/>
          <w:shd w:val="clear" w:color="auto" w:fill="FFFFFF"/>
        </w:rPr>
        <w:t>НЕ НУЖНО!!! </w:t>
      </w:r>
      <w:r w:rsidR="00B4440C">
        <w:rPr>
          <w:rStyle w:val="a7"/>
          <w:rFonts w:ascii="Verdana" w:hAnsi="Verdana"/>
          <w:b w:val="0"/>
          <w:color w:val="333333"/>
          <w:sz w:val="21"/>
          <w:szCs w:val="21"/>
          <w:shd w:val="clear" w:color="auto" w:fill="FFFFFF"/>
        </w:rPr>
        <w:t xml:space="preserve">В поддержку для подключения интеграции также обращаться не нужно, модуль работает без этого. </w:t>
      </w:r>
      <w:proofErr w:type="gramStart"/>
      <w:r w:rsidR="00B4440C">
        <w:rPr>
          <w:rStyle w:val="a7"/>
          <w:rFonts w:ascii="Verdana" w:hAnsi="Verdana"/>
          <w:b w:val="0"/>
          <w:color w:val="333333"/>
          <w:sz w:val="21"/>
          <w:szCs w:val="21"/>
          <w:shd w:val="clear" w:color="auto" w:fill="FFFFFF"/>
        </w:rPr>
        <w:t>Возможно</w:t>
      </w:r>
      <w:proofErr w:type="gramEnd"/>
      <w:r w:rsidR="00B4440C">
        <w:rPr>
          <w:rStyle w:val="a7"/>
          <w:rFonts w:ascii="Verdana" w:hAnsi="Verdana"/>
          <w:b w:val="0"/>
          <w:color w:val="333333"/>
          <w:sz w:val="21"/>
          <w:szCs w:val="21"/>
          <w:shd w:val="clear" w:color="auto" w:fill="FFFFFF"/>
        </w:rPr>
        <w:t xml:space="preserve"> вам придется обратиться в поддержку один раз для переключения способа обновления остатков, но об этом ниже.</w:t>
      </w:r>
      <w:r>
        <w:rPr>
          <w:rFonts w:ascii="Verdana" w:hAnsi="Verdana"/>
          <w:color w:val="333333"/>
          <w:sz w:val="21"/>
          <w:szCs w:val="21"/>
          <w:shd w:val="clear" w:color="auto" w:fill="FFFFFF"/>
        </w:rPr>
        <w:t> 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С этой страницы вам нужно будет только взять </w:t>
      </w:r>
      <w:proofErr w:type="spellStart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авторизационный</w:t>
      </w:r>
      <w:proofErr w:type="spellEnd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</w:t>
      </w:r>
      <w:proofErr w:type="spellStart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токен</w:t>
      </w:r>
      <w:proofErr w:type="spellEnd"/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и 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  <w:lang w:val="en-US"/>
        </w:rPr>
        <w:t>ID</w:t>
      </w:r>
      <w:r w:rsidR="00B4440C" w:rsidRPr="00B4440C">
        <w:rPr>
          <w:rFonts w:ascii="Verdana" w:hAnsi="Verdana"/>
          <w:color w:val="333333"/>
          <w:sz w:val="21"/>
          <w:szCs w:val="21"/>
          <w:shd w:val="clear" w:color="auto" w:fill="FFFFFF"/>
        </w:rPr>
        <w:t xml:space="preserve"> </w:t>
      </w:r>
      <w:r w:rsidR="00B4440C">
        <w:rPr>
          <w:rFonts w:ascii="Verdana" w:hAnsi="Verdana"/>
          <w:color w:val="333333"/>
          <w:sz w:val="21"/>
          <w:szCs w:val="21"/>
          <w:shd w:val="clear" w:color="auto" w:fill="FFFFFF"/>
        </w:rPr>
        <w:t>вашего личного кабинета.</w:t>
      </w:r>
    </w:p>
    <w:p w:rsidR="00B4440C" w:rsidRDefault="00433CE4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hyperlink r:id="rId5" w:history="1">
        <w:r w:rsidR="00B4440C" w:rsidRPr="00FC7F1A">
          <w:rPr>
            <w:rStyle w:val="a5"/>
            <w:rFonts w:ascii="Verdana" w:hAnsi="Verdana"/>
            <w:sz w:val="21"/>
            <w:szCs w:val="21"/>
            <w:shd w:val="clear" w:color="auto" w:fill="FFFFFF"/>
          </w:rPr>
          <w:t>https://partner.sbermegamarket.ru/settings/api-integration</w:t>
        </w:r>
      </w:hyperlink>
    </w:p>
    <w:p w:rsidR="00650769" w:rsidRDefault="00650769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</w:p>
    <w:p w:rsidR="00650769" w:rsidRDefault="00B4440C" w:rsidP="00693B79">
      <w:pPr>
        <w:pStyle w:val="a6"/>
        <w:shd w:val="clear" w:color="auto" w:fill="FFFFFF"/>
        <w:spacing w:before="0" w:beforeAutospacing="0" w:after="158" w:afterAutospacing="0"/>
        <w:rPr>
          <w:rFonts w:ascii="Verdana" w:hAnsi="Verdana"/>
          <w:color w:val="333333"/>
          <w:sz w:val="21"/>
          <w:szCs w:val="21"/>
          <w:shd w:val="clear" w:color="auto" w:fill="FFFFFF"/>
        </w:rPr>
      </w:pPr>
      <w:r>
        <w:rPr>
          <w:rFonts w:ascii="Verdana" w:hAnsi="Verdana"/>
          <w:noProof/>
          <w:color w:val="333333"/>
          <w:sz w:val="21"/>
          <w:szCs w:val="21"/>
          <w:shd w:val="clear" w:color="auto" w:fill="FFFFFF"/>
        </w:rPr>
        <w:drawing>
          <wp:inline distT="0" distB="0" distL="0" distR="0">
            <wp:extent cx="6645910" cy="2693587"/>
            <wp:effectExtent l="19050" t="0" r="2540" b="0"/>
            <wp:docPr id="1" name="Рисунок 0" descr="2022-11-28 15-52-02 Кабинет продавца - СберМегаМаркет - Google 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5-52-02 Кабинет продавца - СберМегаМаркет - Google Chrome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93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3B79" w:rsidRDefault="00693B79">
      <w:pPr>
        <w:rPr>
          <w:rFonts w:ascii="Verdana" w:hAnsi="Verdana"/>
        </w:rPr>
      </w:pPr>
    </w:p>
    <w:p w:rsidR="00650769" w:rsidRPr="00693B79" w:rsidRDefault="00650769">
      <w:pPr>
        <w:rPr>
          <w:rFonts w:ascii="Verdana" w:hAnsi="Verdana"/>
        </w:rPr>
      </w:pPr>
    </w:p>
    <w:p w:rsidR="00693B79" w:rsidRPr="006A6AB3" w:rsidRDefault="00693B79">
      <w:pPr>
        <w:rPr>
          <w:rFonts w:ascii="Verdana" w:hAnsi="Verdana"/>
          <w:b/>
          <w:sz w:val="32"/>
          <w:szCs w:val="32"/>
        </w:rPr>
      </w:pPr>
      <w:r w:rsidRPr="00693B79">
        <w:rPr>
          <w:rFonts w:ascii="Verdana" w:hAnsi="Verdana"/>
          <w:b/>
          <w:sz w:val="24"/>
          <w:szCs w:val="24"/>
        </w:rPr>
        <w:t>Установка</w:t>
      </w:r>
      <w:r w:rsidRPr="006A6AB3">
        <w:rPr>
          <w:rFonts w:ascii="Verdana" w:hAnsi="Verdana"/>
          <w:b/>
          <w:sz w:val="24"/>
          <w:szCs w:val="24"/>
        </w:rPr>
        <w:t>.</w:t>
      </w:r>
    </w:p>
    <w:p w:rsidR="008066C4" w:rsidRPr="00693B79" w:rsidRDefault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1.Расширение надо добавить стандартным образом в конфигурацию. </w:t>
      </w:r>
    </w:p>
    <w:p w:rsidR="00722B4E" w:rsidRDefault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обработки-Расширения.</w:t>
      </w:r>
    </w:p>
    <w:p w:rsidR="003B45B7" w:rsidRPr="003B45B7" w:rsidRDefault="003B45B7">
      <w:pPr>
        <w:rPr>
          <w:rFonts w:ascii="Verdana" w:hAnsi="Verdana"/>
          <w:b/>
          <w:color w:val="FF0000"/>
        </w:rPr>
      </w:pPr>
      <w:r w:rsidRPr="003B45B7">
        <w:rPr>
          <w:rFonts w:ascii="Verdana" w:hAnsi="Verdana"/>
          <w:b/>
          <w:color w:val="FF0000"/>
        </w:rPr>
        <w:t xml:space="preserve">Не забудьте снять галочку Безопасный режим </w:t>
      </w:r>
      <w:r>
        <w:rPr>
          <w:rFonts w:ascii="Verdana" w:hAnsi="Verdana"/>
          <w:b/>
          <w:color w:val="FF0000"/>
        </w:rPr>
        <w:t>у установленного расширения.</w:t>
      </w:r>
    </w:p>
    <w:p w:rsidR="008066C4" w:rsidRPr="00693B79" w:rsidRDefault="00705B5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2. Добавить внешнюю печатную форму </w:t>
      </w:r>
      <w:proofErr w:type="spellStart"/>
      <w:r w:rsidR="00B4440C" w:rsidRPr="00B4440C">
        <w:rPr>
          <w:rFonts w:ascii="Verdana" w:hAnsi="Verdana"/>
        </w:rPr>
        <w:t>ПечатьСтикеровСБЕР</w:t>
      </w:r>
      <w:r w:rsidR="00650769" w:rsidRPr="00650769">
        <w:rPr>
          <w:rFonts w:ascii="Verdana" w:hAnsi="Verdana"/>
        </w:rPr>
        <w:t>.epf</w:t>
      </w:r>
      <w:proofErr w:type="spellEnd"/>
    </w:p>
    <w:p w:rsidR="00705B54" w:rsidRPr="00693B79" w:rsidRDefault="00705B54" w:rsidP="00705B5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Через  </w:t>
      </w:r>
      <w:proofErr w:type="spellStart"/>
      <w:proofErr w:type="gramStart"/>
      <w:r w:rsidRPr="00693B79">
        <w:rPr>
          <w:rFonts w:ascii="Verdana" w:hAnsi="Verdana"/>
          <w:b/>
        </w:rPr>
        <w:t>Администрирование-Печатные</w:t>
      </w:r>
      <w:proofErr w:type="spellEnd"/>
      <w:proofErr w:type="gramEnd"/>
      <w:r w:rsidRPr="00693B79">
        <w:rPr>
          <w:rFonts w:ascii="Verdana" w:hAnsi="Verdana"/>
          <w:b/>
        </w:rPr>
        <w:t xml:space="preserve"> формы и </w:t>
      </w:r>
      <w:proofErr w:type="spellStart"/>
      <w:r w:rsidRPr="00693B79">
        <w:rPr>
          <w:rFonts w:ascii="Verdana" w:hAnsi="Verdana"/>
          <w:b/>
        </w:rPr>
        <w:t>обработки-Дополнительные</w:t>
      </w:r>
      <w:proofErr w:type="spellEnd"/>
      <w:r w:rsidRPr="00693B79">
        <w:rPr>
          <w:rFonts w:ascii="Verdana" w:hAnsi="Verdana"/>
          <w:b/>
        </w:rPr>
        <w:t xml:space="preserve"> отчеты и обработки. </w:t>
      </w:r>
    </w:p>
    <w:p w:rsidR="00693B79" w:rsidRDefault="00705B54" w:rsidP="00693B79">
      <w:pPr>
        <w:rPr>
          <w:rFonts w:ascii="Verdana" w:hAnsi="Verdana"/>
        </w:rPr>
      </w:pPr>
      <w:r w:rsidRPr="00693B79">
        <w:rPr>
          <w:rFonts w:ascii="Verdana" w:hAnsi="Verdana"/>
        </w:rPr>
        <w:t>3</w:t>
      </w:r>
      <w:r w:rsidR="008066C4" w:rsidRPr="00693B79">
        <w:rPr>
          <w:rFonts w:ascii="Verdana" w:hAnsi="Verdana"/>
        </w:rPr>
        <w:t>.</w:t>
      </w:r>
      <w:r w:rsidR="006A6AB3">
        <w:rPr>
          <w:rFonts w:ascii="Verdana" w:hAnsi="Verdana"/>
        </w:rPr>
        <w:t>Там же д</w:t>
      </w:r>
      <w:r w:rsidR="008066C4" w:rsidRPr="00693B79">
        <w:rPr>
          <w:rFonts w:ascii="Verdana" w:hAnsi="Verdana"/>
        </w:rPr>
        <w:t xml:space="preserve">обавить </w:t>
      </w:r>
      <w:proofErr w:type="spellStart"/>
      <w:r w:rsidR="008066C4" w:rsidRPr="00693B79">
        <w:rPr>
          <w:rFonts w:ascii="Verdana" w:hAnsi="Verdana"/>
        </w:rPr>
        <w:t>внешнуюю</w:t>
      </w:r>
      <w:proofErr w:type="spellEnd"/>
      <w:r w:rsidR="008066C4" w:rsidRPr="00693B79">
        <w:rPr>
          <w:rFonts w:ascii="Verdana" w:hAnsi="Verdana"/>
        </w:rPr>
        <w:t xml:space="preserve"> обработку для обмена с </w:t>
      </w:r>
      <w:proofErr w:type="spellStart"/>
      <w:r w:rsidR="00DC662F">
        <w:rPr>
          <w:rFonts w:ascii="Verdana" w:hAnsi="Verdana"/>
        </w:rPr>
        <w:t>Сбермегамаркет</w:t>
      </w:r>
      <w:r w:rsidR="00650769">
        <w:rPr>
          <w:rFonts w:ascii="Verdana" w:hAnsi="Verdana"/>
        </w:rPr>
        <w:t>ом</w:t>
      </w:r>
      <w:proofErr w:type="spellEnd"/>
      <w:r w:rsidR="008066C4" w:rsidRPr="00693B79">
        <w:rPr>
          <w:rFonts w:ascii="Verdana" w:hAnsi="Verdana"/>
        </w:rPr>
        <w:t xml:space="preserve"> по расписанию</w:t>
      </w:r>
      <w:r w:rsidR="00650769">
        <w:rPr>
          <w:rFonts w:ascii="Verdana" w:hAnsi="Verdana"/>
        </w:rPr>
        <w:t xml:space="preserve">    (</w:t>
      </w:r>
      <w:proofErr w:type="spellStart"/>
      <w:r w:rsidR="00B4440C" w:rsidRPr="00B4440C">
        <w:rPr>
          <w:rFonts w:ascii="Verdana" w:hAnsi="Verdana"/>
        </w:rPr>
        <w:t>ОбменСоСберМегаМаркет</w:t>
      </w:r>
      <w:r w:rsidR="00650769" w:rsidRPr="00650769">
        <w:rPr>
          <w:rFonts w:ascii="Verdana" w:hAnsi="Verdana"/>
        </w:rPr>
        <w:t>.epf</w:t>
      </w:r>
      <w:proofErr w:type="spellEnd"/>
      <w:r w:rsidR="00650769">
        <w:rPr>
          <w:rFonts w:ascii="Verdana" w:hAnsi="Verdana"/>
        </w:rPr>
        <w:t>).</w:t>
      </w:r>
      <w:r w:rsidR="00693B79" w:rsidRPr="00693B79">
        <w:rPr>
          <w:rFonts w:ascii="Verdana" w:hAnsi="Verdana"/>
        </w:rPr>
        <w:t xml:space="preserve"> Расписание</w:t>
      </w:r>
      <w:r w:rsidR="00650769">
        <w:rPr>
          <w:rFonts w:ascii="Verdana" w:hAnsi="Verdana"/>
        </w:rPr>
        <w:t xml:space="preserve"> лучше</w:t>
      </w:r>
      <w:r w:rsidR="00693B79" w:rsidRPr="00693B79">
        <w:rPr>
          <w:rFonts w:ascii="Verdana" w:hAnsi="Verdana"/>
        </w:rPr>
        <w:t xml:space="preserve"> настроить позже после внесения настроек и </w:t>
      </w:r>
      <w:proofErr w:type="spellStart"/>
      <w:r w:rsidR="00693B79" w:rsidRPr="00693B79">
        <w:rPr>
          <w:rFonts w:ascii="Verdana" w:hAnsi="Verdana"/>
        </w:rPr>
        <w:t>тестрования</w:t>
      </w:r>
      <w:proofErr w:type="spellEnd"/>
      <w:r w:rsidR="00693B79" w:rsidRPr="00693B79">
        <w:rPr>
          <w:rFonts w:ascii="Verdana" w:hAnsi="Verdana"/>
        </w:rPr>
        <w:t>.</w:t>
      </w:r>
    </w:p>
    <w:p w:rsidR="006A6AB3" w:rsidRPr="00693B79" w:rsidRDefault="00650769" w:rsidP="00693B79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2196949"/>
            <wp:effectExtent l="19050" t="0" r="2540" b="0"/>
            <wp:docPr id="25" name="Рисунок 24" descr="2022-05-13_02-50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50-18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9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4. Если </w:t>
      </w:r>
      <w:proofErr w:type="spellStart"/>
      <w:r w:rsidRPr="00693B79">
        <w:rPr>
          <w:rFonts w:ascii="Verdana" w:hAnsi="Verdana"/>
        </w:rPr>
        <w:t>планируйется</w:t>
      </w:r>
      <w:proofErr w:type="spellEnd"/>
      <w:r w:rsidRPr="00693B79">
        <w:rPr>
          <w:rFonts w:ascii="Verdana" w:hAnsi="Verdana"/>
        </w:rPr>
        <w:t xml:space="preserve"> </w:t>
      </w:r>
      <w:proofErr w:type="spellStart"/>
      <w:r w:rsidRPr="00693B79">
        <w:rPr>
          <w:rFonts w:ascii="Verdana" w:hAnsi="Verdana"/>
        </w:rPr>
        <w:t>использоватение</w:t>
      </w:r>
      <w:proofErr w:type="spellEnd"/>
      <w:r w:rsidRPr="00693B79">
        <w:rPr>
          <w:rFonts w:ascii="Verdana" w:hAnsi="Verdana"/>
        </w:rPr>
        <w:t xml:space="preserve"> под пользователем с неполными правами, то пользователю надо добавить роль </w:t>
      </w:r>
      <w:r w:rsidR="00650769" w:rsidRPr="00650769">
        <w:rPr>
          <w:rFonts w:ascii="Verdana" w:hAnsi="Verdana"/>
          <w:b/>
        </w:rPr>
        <w:t>«</w:t>
      </w:r>
      <w:r w:rsidR="00B4440C" w:rsidRPr="00B4440C">
        <w:rPr>
          <w:rFonts w:ascii="Verdana" w:hAnsi="Verdana"/>
          <w:b/>
        </w:rPr>
        <w:t xml:space="preserve">Работа со </w:t>
      </w:r>
      <w:proofErr w:type="spellStart"/>
      <w:r w:rsidR="00B4440C" w:rsidRPr="00B4440C">
        <w:rPr>
          <w:rFonts w:ascii="Verdana" w:hAnsi="Verdana"/>
          <w:b/>
        </w:rPr>
        <w:t>Сбермегамаркет</w:t>
      </w:r>
      <w:proofErr w:type="spellEnd"/>
      <w:r w:rsidR="00650769">
        <w:rPr>
          <w:rFonts w:ascii="Verdana" w:hAnsi="Verdana"/>
          <w:b/>
        </w:rPr>
        <w:t>»</w:t>
      </w:r>
    </w:p>
    <w:p w:rsidR="00693B79" w:rsidRPr="006A6AB3" w:rsidRDefault="00693B79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После добавления расширения в базе появится новая подсистема со значком </w:t>
      </w:r>
      <w:proofErr w:type="spellStart"/>
      <w:r w:rsidR="00DC662F">
        <w:rPr>
          <w:rFonts w:ascii="Verdana" w:hAnsi="Verdana"/>
        </w:rPr>
        <w:t>Сбер</w:t>
      </w:r>
      <w:proofErr w:type="spellEnd"/>
    </w:p>
    <w:p w:rsidR="008066C4" w:rsidRPr="00693B79" w:rsidRDefault="00EA7D82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534150" cy="971105"/>
            <wp:effectExtent l="19050" t="0" r="0" b="0"/>
            <wp:docPr id="30" name="Рисунок 28" descr="2022-05-13_03-13-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13-3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34150" cy="97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нужно создать новую настройку обмена в справочнике  </w:t>
      </w:r>
      <w:r w:rsidRPr="00693B79">
        <w:rPr>
          <w:rFonts w:ascii="Verdana" w:hAnsi="Verdana"/>
          <w:b/>
        </w:rPr>
        <w:t xml:space="preserve">Настройки обменов </w:t>
      </w:r>
      <w:proofErr w:type="spellStart"/>
      <w:r w:rsidR="00DC662F">
        <w:rPr>
          <w:rFonts w:ascii="Verdana" w:hAnsi="Verdana"/>
          <w:b/>
        </w:rPr>
        <w:t>Сбермегамаркет</w:t>
      </w:r>
      <w:proofErr w:type="spellEnd"/>
      <w:r w:rsidRPr="00693B79">
        <w:rPr>
          <w:rFonts w:ascii="Verdana" w:hAnsi="Verdana"/>
        </w:rPr>
        <w:t>.</w:t>
      </w:r>
    </w:p>
    <w:p w:rsidR="008066C4" w:rsidRPr="00693B79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Их может быть несколько, на случай если у вас несколько </w:t>
      </w:r>
      <w:r w:rsidR="00EA7D82">
        <w:rPr>
          <w:rFonts w:ascii="Verdana" w:hAnsi="Verdana"/>
        </w:rPr>
        <w:t xml:space="preserve">магазинов в </w:t>
      </w:r>
      <w:proofErr w:type="spellStart"/>
      <w:r w:rsidR="00DC662F" w:rsidRPr="00DC662F">
        <w:rPr>
          <w:rFonts w:ascii="Verdana" w:hAnsi="Verdana"/>
        </w:rPr>
        <w:t>маркет</w:t>
      </w:r>
      <w:r w:rsidR="00DC662F">
        <w:rPr>
          <w:rFonts w:ascii="Verdana" w:hAnsi="Verdana"/>
        </w:rPr>
        <w:t>е</w:t>
      </w:r>
      <w:proofErr w:type="spellEnd"/>
      <w:r w:rsidR="00DC662F">
        <w:rPr>
          <w:rFonts w:ascii="Verdana" w:hAnsi="Verdana"/>
        </w:rPr>
        <w:t>.</w:t>
      </w:r>
      <w:r w:rsidRPr="00693B79">
        <w:rPr>
          <w:rFonts w:ascii="Verdana" w:hAnsi="Verdana"/>
        </w:rPr>
        <w:t xml:space="preserve"> несколько складов.</w:t>
      </w:r>
    </w:p>
    <w:p w:rsidR="007837C3" w:rsidRDefault="008066C4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понадобится </w:t>
      </w:r>
      <w:r w:rsidR="00EA7D82">
        <w:rPr>
          <w:rFonts w:ascii="Verdana" w:hAnsi="Verdana"/>
        </w:rPr>
        <w:t>номер</w:t>
      </w:r>
      <w:r w:rsidR="00EA7D82" w:rsidRPr="00EA7D82">
        <w:rPr>
          <w:rFonts w:ascii="Verdana" w:hAnsi="Verdana"/>
        </w:rPr>
        <w:t xml:space="preserve"> </w:t>
      </w:r>
      <w:r w:rsidR="00EA7D82">
        <w:rPr>
          <w:rFonts w:ascii="Verdana" w:hAnsi="Verdana"/>
          <w:lang w:val="en-US"/>
        </w:rPr>
        <w:t>ID</w:t>
      </w:r>
      <w:r w:rsidR="00EA7D82">
        <w:rPr>
          <w:rFonts w:ascii="Verdana" w:hAnsi="Verdana"/>
        </w:rPr>
        <w:t xml:space="preserve"> ваше</w:t>
      </w:r>
      <w:r w:rsidR="00DC662F">
        <w:rPr>
          <w:rFonts w:ascii="Verdana" w:hAnsi="Verdana"/>
        </w:rPr>
        <w:t>го</w:t>
      </w:r>
      <w:r w:rsidR="00EA7D82">
        <w:rPr>
          <w:rFonts w:ascii="Verdana" w:hAnsi="Verdana"/>
        </w:rPr>
        <w:t xml:space="preserve"> </w:t>
      </w:r>
      <w:r w:rsidR="00DC662F">
        <w:rPr>
          <w:rFonts w:ascii="Verdana" w:hAnsi="Verdana"/>
        </w:rPr>
        <w:t xml:space="preserve">личного кабинета и </w:t>
      </w:r>
      <w:proofErr w:type="spellStart"/>
      <w:r w:rsidR="00DC662F">
        <w:rPr>
          <w:rFonts w:ascii="Verdana" w:hAnsi="Verdana"/>
        </w:rPr>
        <w:t>токен</w:t>
      </w:r>
      <w:proofErr w:type="spellEnd"/>
      <w:r w:rsidR="00DC662F">
        <w:rPr>
          <w:rFonts w:ascii="Verdana" w:hAnsi="Verdana"/>
        </w:rPr>
        <w:t xml:space="preserve">, где их  взять </w:t>
      </w:r>
      <w:proofErr w:type="spellStart"/>
      <w:r w:rsidR="00DC662F">
        <w:rPr>
          <w:rFonts w:ascii="Verdana" w:hAnsi="Verdana"/>
        </w:rPr>
        <w:t>указно</w:t>
      </w:r>
      <w:proofErr w:type="spellEnd"/>
      <w:r w:rsidR="00DC662F">
        <w:rPr>
          <w:rFonts w:ascii="Verdana" w:hAnsi="Verdana"/>
        </w:rPr>
        <w:t xml:space="preserve"> на первом </w:t>
      </w:r>
      <w:proofErr w:type="spellStart"/>
      <w:r w:rsidR="00DC662F">
        <w:rPr>
          <w:rFonts w:ascii="Verdana" w:hAnsi="Verdana"/>
        </w:rPr>
        <w:t>скрине</w:t>
      </w:r>
      <w:proofErr w:type="spellEnd"/>
      <w:r w:rsidR="00EA7D82">
        <w:rPr>
          <w:rFonts w:ascii="Verdana" w:hAnsi="Verdana"/>
        </w:rPr>
        <w:t xml:space="preserve">. </w:t>
      </w:r>
    </w:p>
    <w:p w:rsidR="008066C4" w:rsidRPr="00693B79" w:rsidRDefault="008066C4" w:rsidP="008066C4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Создайте новый элемент в справочнике </w:t>
      </w:r>
      <w:r w:rsidRPr="00693B79">
        <w:rPr>
          <w:rFonts w:ascii="Verdana" w:hAnsi="Verdana"/>
          <w:b/>
        </w:rPr>
        <w:t xml:space="preserve">Настройки обменов </w:t>
      </w:r>
      <w:r w:rsidR="007837C3">
        <w:rPr>
          <w:rFonts w:ascii="Verdana" w:hAnsi="Verdana"/>
          <w:b/>
        </w:rPr>
        <w:t xml:space="preserve">с </w:t>
      </w:r>
      <w:proofErr w:type="spellStart"/>
      <w:r w:rsidR="00DC662F">
        <w:rPr>
          <w:rFonts w:ascii="Verdana" w:hAnsi="Verdana"/>
          <w:b/>
        </w:rPr>
        <w:t>Сбермегамаркет</w:t>
      </w:r>
      <w:proofErr w:type="spellEnd"/>
      <w:r w:rsidRPr="00693B79">
        <w:rPr>
          <w:rFonts w:ascii="Verdana" w:hAnsi="Verdana"/>
          <w:b/>
        </w:rPr>
        <w:t>.</w:t>
      </w:r>
    </w:p>
    <w:p w:rsidR="008066C4" w:rsidRPr="00693B79" w:rsidRDefault="003B45B7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4917502" cy="2657933"/>
            <wp:effectExtent l="19050" t="0" r="0" b="0"/>
            <wp:docPr id="2" name="Рисунок 1" descr="2021-06-12 21-49-47 Основной обмен (Настройки обменов с Wildberries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1-06-12 21-49-47 Основной обмен (Настройки обменов с Wildberries)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17502" cy="2657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C21" w:rsidRDefault="00654C21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Сразу же можно синхронизировать товары. Для этого нажмите на кнопку</w:t>
      </w:r>
      <w:proofErr w:type="gramStart"/>
      <w:r>
        <w:rPr>
          <w:rFonts w:ascii="Verdana" w:hAnsi="Verdana"/>
        </w:rPr>
        <w:t xml:space="preserve"> </w:t>
      </w:r>
      <w:r w:rsidRPr="00654C21">
        <w:rPr>
          <w:rFonts w:ascii="Verdana" w:hAnsi="Verdana"/>
          <w:b/>
        </w:rPr>
        <w:t>С</w:t>
      </w:r>
      <w:proofErr w:type="gramEnd"/>
      <w:r w:rsidRPr="00654C21">
        <w:rPr>
          <w:rFonts w:ascii="Verdana" w:hAnsi="Verdana"/>
          <w:b/>
        </w:rPr>
        <w:t xml:space="preserve">инхронизировать товары </w:t>
      </w:r>
      <w:r w:rsidR="00DC662F">
        <w:rPr>
          <w:rFonts w:ascii="Verdana" w:hAnsi="Verdana"/>
          <w:b/>
        </w:rPr>
        <w:t xml:space="preserve">через </w:t>
      </w:r>
      <w:proofErr w:type="spellStart"/>
      <w:r w:rsidR="00DC662F">
        <w:rPr>
          <w:rFonts w:ascii="Verdana" w:hAnsi="Verdana"/>
          <w:b/>
        </w:rPr>
        <w:t>эксель</w:t>
      </w:r>
      <w:proofErr w:type="spellEnd"/>
      <w:r>
        <w:rPr>
          <w:rFonts w:ascii="Verdana" w:hAnsi="Verdana"/>
          <w:b/>
        </w:rPr>
        <w:t xml:space="preserve">. </w:t>
      </w:r>
      <w:r w:rsidR="00DC662F" w:rsidRPr="00DC662F">
        <w:rPr>
          <w:rFonts w:ascii="Verdana" w:hAnsi="Verdana"/>
        </w:rPr>
        <w:t>От</w:t>
      </w:r>
      <w:r w:rsidR="00DC662F">
        <w:rPr>
          <w:rFonts w:ascii="Verdana" w:hAnsi="Verdana"/>
        </w:rPr>
        <w:t xml:space="preserve">кроется форма с </w:t>
      </w:r>
      <w:proofErr w:type="gramStart"/>
      <w:r w:rsidR="00DC662F">
        <w:rPr>
          <w:rFonts w:ascii="Verdana" w:hAnsi="Verdana"/>
        </w:rPr>
        <w:t>инструкцией</w:t>
      </w:r>
      <w:proofErr w:type="gramEnd"/>
      <w:r w:rsidR="00DC662F">
        <w:rPr>
          <w:rFonts w:ascii="Verdana" w:hAnsi="Verdana"/>
        </w:rPr>
        <w:t xml:space="preserve"> где будет указано где взять файл. Файл надо взять в личном кабинете Ассортимент - Готовые связки, там будет кнопка</w:t>
      </w:r>
      <w:proofErr w:type="gramStart"/>
      <w:r w:rsidR="00DC662F">
        <w:rPr>
          <w:rFonts w:ascii="Verdana" w:hAnsi="Verdana"/>
        </w:rPr>
        <w:t xml:space="preserve"> С</w:t>
      </w:r>
      <w:proofErr w:type="gramEnd"/>
      <w:r w:rsidR="00DC662F">
        <w:rPr>
          <w:rFonts w:ascii="Verdana" w:hAnsi="Verdana"/>
        </w:rPr>
        <w:t>качать. Скачиваете файл и выбираете его на форме.</w:t>
      </w:r>
    </w:p>
    <w:p w:rsidR="00DC662F" w:rsidRDefault="00DC662F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007870"/>
            <wp:effectExtent l="19050" t="0" r="2540" b="0"/>
            <wp:docPr id="3" name="Рисунок 2" descr="2022-11-28 16-05-21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6-05-21 ATAVA - Copy — 192.168.1.200 — Подключение к удаленному рабочему столу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07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DC662F" w:rsidP="008066C4">
      <w:pPr>
        <w:rPr>
          <w:rFonts w:ascii="Verdana" w:hAnsi="Verdana"/>
        </w:rPr>
      </w:pPr>
      <w:r>
        <w:rPr>
          <w:rFonts w:ascii="Verdana" w:hAnsi="Verdana"/>
        </w:rPr>
        <w:t>После анализа файла откроется форма сопоставления номенклатуры.</w:t>
      </w:r>
    </w:p>
    <w:p w:rsidR="007837C3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9554" cy="2144726"/>
            <wp:effectExtent l="19050" t="0" r="0" b="0"/>
            <wp:docPr id="32" name="Рисунок 31" descr="2022-05-13 03-21-14 ГТ яндекс — 178.154.215.1 — Подключение к удаленному рабочему столу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 03-21-14 ГТ яндекс — 178.154.215.1 — Подключение к удаленному рабочему столу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50495" cy="2145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837C3" w:rsidRDefault="00653E0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Будет выполнен поиск и сопоставление номенклатуры сначала по </w:t>
      </w:r>
      <w:proofErr w:type="spellStart"/>
      <w:r>
        <w:rPr>
          <w:rFonts w:ascii="Verdana" w:hAnsi="Verdana"/>
        </w:rPr>
        <w:t>штрихкоду</w:t>
      </w:r>
      <w:proofErr w:type="spellEnd"/>
      <w:r>
        <w:rPr>
          <w:rFonts w:ascii="Verdana" w:hAnsi="Verdana"/>
        </w:rPr>
        <w:t xml:space="preserve">, потом по артикулу, потом по наименованию. Способ </w:t>
      </w:r>
      <w:proofErr w:type="spellStart"/>
      <w:proofErr w:type="gramStart"/>
      <w:r>
        <w:rPr>
          <w:rFonts w:ascii="Verdana" w:hAnsi="Verdana"/>
        </w:rPr>
        <w:t>поика</w:t>
      </w:r>
      <w:proofErr w:type="spellEnd"/>
      <w:proofErr w:type="gramEnd"/>
      <w:r>
        <w:rPr>
          <w:rFonts w:ascii="Verdana" w:hAnsi="Verdana"/>
        </w:rPr>
        <w:t xml:space="preserve"> которым нашлась номенклатура будет указана в колонке Способ. Если номенклатура не определилась, в колонке способ будет</w:t>
      </w:r>
      <w:r w:rsidR="00B557E8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указано «Не найдена», в этом </w:t>
      </w:r>
      <w:proofErr w:type="spellStart"/>
      <w:r>
        <w:rPr>
          <w:rFonts w:ascii="Verdana" w:hAnsi="Verdana"/>
        </w:rPr>
        <w:t>лсучае</w:t>
      </w:r>
      <w:proofErr w:type="spellEnd"/>
      <w:r>
        <w:rPr>
          <w:rFonts w:ascii="Verdana" w:hAnsi="Verdana"/>
        </w:rPr>
        <w:t xml:space="preserve"> вам надо указать номенклатуру вручную, соответствие запоминается. </w:t>
      </w:r>
      <w:proofErr w:type="gramStart"/>
      <w:r>
        <w:rPr>
          <w:rFonts w:ascii="Verdana" w:hAnsi="Verdana"/>
        </w:rPr>
        <w:t>При</w:t>
      </w:r>
      <w:proofErr w:type="gramEnd"/>
      <w:r>
        <w:rPr>
          <w:rFonts w:ascii="Verdana" w:hAnsi="Verdana"/>
        </w:rPr>
        <w:t xml:space="preserve"> </w:t>
      </w:r>
      <w:proofErr w:type="gramStart"/>
      <w:r>
        <w:rPr>
          <w:rFonts w:ascii="Verdana" w:hAnsi="Verdana"/>
        </w:rPr>
        <w:t>след</w:t>
      </w:r>
      <w:proofErr w:type="gramEnd"/>
      <w:r>
        <w:rPr>
          <w:rFonts w:ascii="Verdana" w:hAnsi="Verdana"/>
        </w:rPr>
        <w:t xml:space="preserve"> синхронизации они будут указаны как уже синхронизированные. Синхронизацию надо повторять каждый раз после добавления новых позиций на </w:t>
      </w:r>
      <w:proofErr w:type="spellStart"/>
      <w:r>
        <w:rPr>
          <w:rFonts w:ascii="Verdana" w:hAnsi="Verdana"/>
        </w:rPr>
        <w:t>сбермегамаркете</w:t>
      </w:r>
      <w:proofErr w:type="spellEnd"/>
      <w:r>
        <w:rPr>
          <w:rFonts w:ascii="Verdana" w:hAnsi="Verdana"/>
        </w:rPr>
        <w:t>. Не забудьте нажать кнопку</w:t>
      </w:r>
      <w:proofErr w:type="gramStart"/>
      <w:r>
        <w:rPr>
          <w:rFonts w:ascii="Verdana" w:hAnsi="Verdana"/>
        </w:rPr>
        <w:t xml:space="preserve"> </w:t>
      </w:r>
      <w:r w:rsidRPr="00AD4753">
        <w:rPr>
          <w:rFonts w:ascii="Verdana" w:hAnsi="Verdana"/>
          <w:b/>
        </w:rPr>
        <w:t>З</w:t>
      </w:r>
      <w:proofErr w:type="gramEnd"/>
      <w:r w:rsidRPr="00AD4753">
        <w:rPr>
          <w:rFonts w:ascii="Verdana" w:hAnsi="Verdana"/>
          <w:b/>
        </w:rPr>
        <w:t>аписать</w:t>
      </w:r>
      <w:r>
        <w:rPr>
          <w:rFonts w:ascii="Verdana" w:hAnsi="Verdana"/>
        </w:rPr>
        <w:t>, чтобы сохранить сопоставления.</w:t>
      </w:r>
      <w:r w:rsidR="00B557E8">
        <w:rPr>
          <w:rFonts w:ascii="Verdana" w:hAnsi="Verdana"/>
        </w:rPr>
        <w:t xml:space="preserve"> </w:t>
      </w:r>
    </w:p>
    <w:p w:rsidR="00B557E8" w:rsidRDefault="00B557E8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Если у вас несколько магазинов личном </w:t>
      </w:r>
      <w:proofErr w:type="gramStart"/>
      <w:r>
        <w:rPr>
          <w:rFonts w:ascii="Verdana" w:hAnsi="Verdana"/>
        </w:rPr>
        <w:t>кабинете</w:t>
      </w:r>
      <w:proofErr w:type="gramEnd"/>
      <w:r>
        <w:rPr>
          <w:rFonts w:ascii="Verdana" w:hAnsi="Verdana"/>
        </w:rPr>
        <w:t>, (они переключаются сверху), надо сделать синхронизацию товаров с файлом из каждого из них.</w:t>
      </w:r>
    </w:p>
    <w:p w:rsidR="00B557E8" w:rsidRDefault="00B557E8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491204" cy="1789043"/>
            <wp:effectExtent l="19050" t="0" r="0" b="0"/>
            <wp:docPr id="8" name="Рисунок 7" descr="2022-12-02 15-41-21 Кабинет продавца - СберМегаМаркет - Google Chrome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2-02 15-41-21 Кабинет продавца - СберМегаМаркет - Google Chrome (2)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1790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66C4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lastRenderedPageBreak/>
        <w:t xml:space="preserve"> </w:t>
      </w:r>
      <w:r w:rsidR="002C6746" w:rsidRPr="00693B79">
        <w:rPr>
          <w:rFonts w:ascii="Verdana" w:hAnsi="Verdana"/>
        </w:rPr>
        <w:t xml:space="preserve">Далее закладка </w:t>
      </w:r>
      <w:r w:rsidR="002C6746" w:rsidRPr="00122326">
        <w:rPr>
          <w:rFonts w:ascii="Verdana" w:hAnsi="Verdana"/>
          <w:b/>
        </w:rPr>
        <w:t>Выгрузка остатков</w:t>
      </w:r>
    </w:p>
    <w:p w:rsidR="00654C21" w:rsidRPr="00693B79" w:rsidRDefault="007837C3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5702801" cy="5353941"/>
            <wp:effectExtent l="19050" t="0" r="0" b="0"/>
            <wp:docPr id="33" name="Рисунок 32" descr="2022-05-13_03-21-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1-55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2801" cy="5353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746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Вам надо заполнить </w:t>
      </w:r>
      <w:r w:rsidR="00653E04">
        <w:rPr>
          <w:rFonts w:ascii="Verdana" w:hAnsi="Verdana"/>
        </w:rPr>
        <w:t>у</w:t>
      </w:r>
      <w:r w:rsidRPr="00693B79">
        <w:rPr>
          <w:rFonts w:ascii="Verdana" w:hAnsi="Verdana"/>
        </w:rPr>
        <w:t>казать склад из 1С.</w:t>
      </w:r>
      <w:r w:rsidR="00654C21">
        <w:rPr>
          <w:rFonts w:ascii="Verdana" w:hAnsi="Verdana"/>
        </w:rPr>
        <w:t xml:space="preserve"> Можно указать дополнительные склады, если вы хотите чтобы показывался общи</w:t>
      </w:r>
      <w:r w:rsidR="001935D0">
        <w:rPr>
          <w:rFonts w:ascii="Verdana" w:hAnsi="Verdana"/>
        </w:rPr>
        <w:t>й</w:t>
      </w:r>
      <w:r w:rsidR="00654C21">
        <w:rPr>
          <w:rFonts w:ascii="Verdana" w:hAnsi="Verdana"/>
        </w:rPr>
        <w:t xml:space="preserve"> остаток по нескольким складам.</w:t>
      </w:r>
    </w:p>
    <w:p w:rsidR="00E1198C" w:rsidRPr="00693B79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>Если вы используете наборы, можно выгружать остаток исходя из расче</w:t>
      </w:r>
      <w:r w:rsidR="001935D0">
        <w:rPr>
          <w:rFonts w:ascii="Verdana" w:hAnsi="Verdana"/>
        </w:rPr>
        <w:t>та остатков комплектующих, для э</w:t>
      </w:r>
      <w:r>
        <w:rPr>
          <w:rFonts w:ascii="Verdana" w:hAnsi="Verdana"/>
        </w:rPr>
        <w:t>того поставьте галочку «По наборам выгружать остатки комплектующих»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Порог выгрузки остатков понадобится если вы не хотите выгружать </w:t>
      </w:r>
      <w:proofErr w:type="gramStart"/>
      <w:r w:rsidRPr="00693B79">
        <w:rPr>
          <w:rFonts w:ascii="Verdana" w:hAnsi="Verdana"/>
        </w:rPr>
        <w:t>товар</w:t>
      </w:r>
      <w:proofErr w:type="gramEnd"/>
      <w:r w:rsidRPr="00693B79">
        <w:rPr>
          <w:rFonts w:ascii="Verdana" w:hAnsi="Verdana"/>
        </w:rPr>
        <w:t xml:space="preserve"> которого у вас мало на остатках. </w:t>
      </w:r>
    </w:p>
    <w:p w:rsidR="002C6746" w:rsidRPr="00693B79" w:rsidRDefault="002C6746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Коэффициент выгружаемых остатков это </w:t>
      </w:r>
      <w:r w:rsidR="001935D0">
        <w:rPr>
          <w:rFonts w:ascii="Verdana" w:hAnsi="Verdana"/>
        </w:rPr>
        <w:t>множитель</w:t>
      </w:r>
      <w:r w:rsidRPr="00693B79">
        <w:rPr>
          <w:rFonts w:ascii="Verdana" w:hAnsi="Verdana"/>
        </w:rPr>
        <w:t xml:space="preserve"> позволяющий </w:t>
      </w:r>
      <w:proofErr w:type="gramStart"/>
      <w:r w:rsidRPr="00693B79">
        <w:rPr>
          <w:rFonts w:ascii="Verdana" w:hAnsi="Verdana"/>
        </w:rPr>
        <w:t>выгружать</w:t>
      </w:r>
      <w:proofErr w:type="gramEnd"/>
      <w:r w:rsidRPr="00693B79">
        <w:rPr>
          <w:rFonts w:ascii="Verdana" w:hAnsi="Verdana"/>
        </w:rPr>
        <w:t xml:space="preserve"> например только 10% от реальных остатков на складе, для этого укажите коэффициент  0,1.</w:t>
      </w:r>
    </w:p>
    <w:p w:rsidR="002C6746" w:rsidRDefault="001935D0" w:rsidP="002C6746">
      <w:pPr>
        <w:rPr>
          <w:rFonts w:ascii="Verdana" w:hAnsi="Verdana"/>
        </w:rPr>
      </w:pPr>
      <w:r>
        <w:rPr>
          <w:rFonts w:ascii="Verdana" w:hAnsi="Verdana"/>
        </w:rPr>
        <w:t>Если вы хотите выгружать остатки по всей номенклатуре, которую вы синхронизировали на предыдущем этапе, то включите переключатель</w:t>
      </w:r>
      <w:proofErr w:type="gramStart"/>
      <w:r>
        <w:rPr>
          <w:rFonts w:ascii="Verdana" w:hAnsi="Verdana"/>
        </w:rPr>
        <w:t xml:space="preserve"> </w:t>
      </w:r>
      <w:r w:rsidRPr="001935D0">
        <w:rPr>
          <w:rFonts w:ascii="Verdana" w:hAnsi="Verdana"/>
          <w:b/>
        </w:rPr>
        <w:t>Н</w:t>
      </w:r>
      <w:proofErr w:type="gramEnd"/>
      <w:r w:rsidRPr="001935D0">
        <w:rPr>
          <w:rFonts w:ascii="Verdana" w:hAnsi="Verdana"/>
          <w:b/>
        </w:rPr>
        <w:t>е использовать отбор номенклатуры</w:t>
      </w:r>
      <w:r>
        <w:rPr>
          <w:rFonts w:ascii="Verdana" w:hAnsi="Verdana"/>
          <w:b/>
        </w:rPr>
        <w:t xml:space="preserve">. </w:t>
      </w:r>
      <w:r>
        <w:rPr>
          <w:rFonts w:ascii="Verdana" w:hAnsi="Verdana"/>
        </w:rPr>
        <w:t>Если же вы хотите выгружать остатки по ограниченному списку товаров, отключите этот переключатель и тогда</w:t>
      </w:r>
      <w:r w:rsidR="002C6746" w:rsidRPr="00693B79">
        <w:rPr>
          <w:rFonts w:ascii="Verdana" w:hAnsi="Verdana"/>
        </w:rPr>
        <w:t xml:space="preserve"> вам надо добавить в таблицу весь перечень номенклатуры</w:t>
      </w:r>
      <w:r w:rsidR="00705B54" w:rsidRPr="00693B79">
        <w:rPr>
          <w:rFonts w:ascii="Verdana" w:hAnsi="Verdana"/>
        </w:rPr>
        <w:t>, остатки по которой вы хотите выгружать на портал. Если вы все правильно сделали со свойствами указанными выше, то в таблице отобразятся их значения, это для проверки правильности заполнения.</w:t>
      </w:r>
    </w:p>
    <w:p w:rsidR="001C326D" w:rsidRDefault="001C326D" w:rsidP="002C6746">
      <w:pPr>
        <w:rPr>
          <w:rFonts w:ascii="Verdana" w:hAnsi="Verdana"/>
        </w:rPr>
      </w:pPr>
      <w:r>
        <w:rPr>
          <w:rFonts w:ascii="Verdana" w:hAnsi="Verdana"/>
        </w:rPr>
        <w:lastRenderedPageBreak/>
        <w:t>Протестировать выгрузку остатков можно кнопкой</w:t>
      </w:r>
      <w:proofErr w:type="gramStart"/>
      <w:r>
        <w:rPr>
          <w:rFonts w:ascii="Verdana" w:hAnsi="Verdana"/>
        </w:rPr>
        <w:t xml:space="preserve"> </w:t>
      </w:r>
      <w:r w:rsidRPr="00AD4753">
        <w:rPr>
          <w:rFonts w:ascii="Verdana" w:hAnsi="Verdana"/>
          <w:b/>
        </w:rPr>
        <w:t>В</w:t>
      </w:r>
      <w:proofErr w:type="gramEnd"/>
      <w:r w:rsidRPr="00AD4753">
        <w:rPr>
          <w:rFonts w:ascii="Verdana" w:hAnsi="Verdana"/>
          <w:b/>
        </w:rPr>
        <w:t>ыгрузить остатки</w:t>
      </w:r>
      <w:r>
        <w:rPr>
          <w:rFonts w:ascii="Verdana" w:hAnsi="Verdana"/>
        </w:rPr>
        <w:t>.</w:t>
      </w:r>
      <w:r w:rsidR="00AD4753">
        <w:rPr>
          <w:rFonts w:ascii="Verdana" w:hAnsi="Verdana"/>
        </w:rPr>
        <w:t xml:space="preserve"> Если вы установили расписание, то они будут так же выгружаться по расписанию.</w:t>
      </w:r>
    </w:p>
    <w:p w:rsidR="00AD4753" w:rsidRPr="00AD4753" w:rsidRDefault="00AD4753" w:rsidP="002C6746">
      <w:pPr>
        <w:rPr>
          <w:rFonts w:ascii="Verdana" w:hAnsi="Verdana"/>
          <w:color w:val="FF0000"/>
        </w:rPr>
      </w:pPr>
      <w:r w:rsidRPr="00AD4753">
        <w:rPr>
          <w:rFonts w:ascii="Verdana" w:hAnsi="Verdana"/>
          <w:color w:val="FF0000"/>
        </w:rPr>
        <w:t>Если при тесте выгрузки остатко</w:t>
      </w:r>
      <w:r>
        <w:rPr>
          <w:rFonts w:ascii="Verdana" w:hAnsi="Verdana"/>
          <w:color w:val="FF0000"/>
        </w:rPr>
        <w:t>в</w:t>
      </w:r>
      <w:r w:rsidRPr="00AD4753">
        <w:rPr>
          <w:rFonts w:ascii="Verdana" w:hAnsi="Verdana"/>
          <w:color w:val="FF0000"/>
        </w:rPr>
        <w:t xml:space="preserve"> вы получаете сообщение </w:t>
      </w:r>
    </w:p>
    <w:p w:rsidR="00AD4753" w:rsidRPr="00AD4753" w:rsidRDefault="00AD4753" w:rsidP="002C6746">
      <w:pPr>
        <w:rPr>
          <w:rFonts w:ascii="Verdana" w:hAnsi="Verdana"/>
        </w:rPr>
      </w:pPr>
      <w:r w:rsidRPr="00AD4753">
        <w:rPr>
          <w:rFonts w:ascii="Verdana" w:hAnsi="Verdana"/>
        </w:rPr>
        <w:t>«</w:t>
      </w:r>
      <w:r w:rsidRPr="00AD4753">
        <w:rPr>
          <w:rFonts w:ascii="Segoe UI" w:hAnsi="Segoe UI" w:cs="Segoe UI"/>
          <w:sz w:val="20"/>
          <w:szCs w:val="20"/>
          <w:shd w:val="clear" w:color="auto" w:fill="EEFFDE"/>
        </w:rPr>
        <w:t>"Не удалось выполнить операцию. Проверьте настройку способа получения остатков</w:t>
      </w:r>
      <w:proofErr w:type="gramStart"/>
      <w:r w:rsidRPr="00AD4753">
        <w:rPr>
          <w:rFonts w:ascii="Segoe UI" w:hAnsi="Segoe UI" w:cs="Segoe UI"/>
          <w:sz w:val="20"/>
          <w:szCs w:val="20"/>
          <w:shd w:val="clear" w:color="auto" w:fill="EEFFDE"/>
        </w:rPr>
        <w:t>."</w:t>
      </w:r>
      <w:r w:rsidRPr="00AD4753">
        <w:rPr>
          <w:rFonts w:ascii="Verdana" w:hAnsi="Verdana"/>
        </w:rPr>
        <w:t>»</w:t>
      </w:r>
      <w:proofErr w:type="gramEnd"/>
    </w:p>
    <w:p w:rsidR="00AD4753" w:rsidRPr="00AD4753" w:rsidRDefault="00AD4753" w:rsidP="002C6746">
      <w:pPr>
        <w:rPr>
          <w:rFonts w:ascii="Verdana" w:hAnsi="Verdana"/>
          <w:color w:val="FF0000"/>
        </w:rPr>
      </w:pPr>
      <w:r w:rsidRPr="00AD4753">
        <w:rPr>
          <w:rFonts w:ascii="Verdana" w:hAnsi="Verdana"/>
          <w:color w:val="FF0000"/>
        </w:rPr>
        <w:t xml:space="preserve">То вам надо будет обратиться в поддержку, чтобы вам включили возможность обновления остатков по </w:t>
      </w:r>
      <w:proofErr w:type="spellStart"/>
      <w:r w:rsidRPr="00AD4753">
        <w:rPr>
          <w:rFonts w:ascii="Verdana" w:hAnsi="Verdana"/>
          <w:color w:val="FF0000"/>
          <w:lang w:val="en-US"/>
        </w:rPr>
        <w:t>api</w:t>
      </w:r>
      <w:proofErr w:type="spellEnd"/>
      <w:r w:rsidRPr="00AD4753">
        <w:rPr>
          <w:rFonts w:ascii="Verdana" w:hAnsi="Verdana"/>
          <w:color w:val="FF0000"/>
        </w:rPr>
        <w:t>.</w:t>
      </w:r>
    </w:p>
    <w:p w:rsidR="00654C21" w:rsidRPr="00654C21" w:rsidRDefault="00654C21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Позиции можно добавить списком, нажав кнопку </w:t>
      </w:r>
      <w:r w:rsidRPr="00654C21">
        <w:rPr>
          <w:rFonts w:ascii="Verdana" w:hAnsi="Verdana"/>
          <w:b/>
        </w:rPr>
        <w:t>Загрузить из Списка</w:t>
      </w:r>
      <w:r>
        <w:rPr>
          <w:rFonts w:ascii="Verdana" w:hAnsi="Verdana"/>
        </w:rPr>
        <w:t xml:space="preserve"> и вставив в открывшееся окошко список артикулов</w:t>
      </w:r>
      <w:proofErr w:type="gramStart"/>
      <w:r>
        <w:rPr>
          <w:rFonts w:ascii="Verdana" w:hAnsi="Verdana"/>
        </w:rPr>
        <w:t xml:space="preserve"> ,</w:t>
      </w:r>
      <w:proofErr w:type="gramEnd"/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штрихкодов</w:t>
      </w:r>
      <w:proofErr w:type="spellEnd"/>
      <w:r>
        <w:rPr>
          <w:rFonts w:ascii="Verdana" w:hAnsi="Verdana"/>
        </w:rPr>
        <w:t xml:space="preserve"> или кодов номенклатуры. Список можно получить, например, копированием колонки артикул в любом отчете.</w:t>
      </w:r>
    </w:p>
    <w:p w:rsidR="00122326" w:rsidRDefault="00122326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Раздел закладка </w:t>
      </w:r>
      <w:r w:rsidRPr="00122326">
        <w:rPr>
          <w:rFonts w:ascii="Verdana" w:hAnsi="Verdana"/>
          <w:b/>
        </w:rPr>
        <w:t>Выгрузка цен</w:t>
      </w:r>
      <w:r>
        <w:rPr>
          <w:rFonts w:ascii="Verdana" w:hAnsi="Verdana"/>
        </w:rPr>
        <w:t>.</w:t>
      </w:r>
    </w:p>
    <w:p w:rsidR="00122326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671639"/>
            <wp:effectExtent l="19050" t="0" r="2540" b="0"/>
            <wp:docPr id="35" name="Рисунок 34" descr="2022-05-13_03-25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5-0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71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326" w:rsidRDefault="00122326" w:rsidP="00122326">
      <w:pPr>
        <w:spacing w:line="240" w:lineRule="auto"/>
        <w:rPr>
          <w:rFonts w:ascii="Verdana" w:hAnsi="Verdana"/>
        </w:rPr>
      </w:pPr>
      <w:r>
        <w:rPr>
          <w:rFonts w:ascii="Verdana" w:hAnsi="Verdana"/>
        </w:rPr>
        <w:t>Для использования выгрузки цен, надо поставить галочку</w:t>
      </w:r>
      <w:proofErr w:type="gramStart"/>
      <w:r>
        <w:rPr>
          <w:rFonts w:ascii="Verdana" w:hAnsi="Verdana"/>
        </w:rPr>
        <w:t xml:space="preserve"> В</w:t>
      </w:r>
      <w:proofErr w:type="gramEnd"/>
      <w:r>
        <w:rPr>
          <w:rFonts w:ascii="Verdana" w:hAnsi="Verdana"/>
        </w:rPr>
        <w:t>ыгружать цены. Выбрать вид цены</w:t>
      </w:r>
      <w:r w:rsidR="00186A1A">
        <w:rPr>
          <w:rFonts w:ascii="Verdana" w:hAnsi="Verdana"/>
        </w:rPr>
        <w:t xml:space="preserve">. </w:t>
      </w:r>
      <w:r w:rsidR="001935D0">
        <w:rPr>
          <w:rFonts w:ascii="Verdana" w:hAnsi="Verdana"/>
          <w:noProof/>
          <w:lang w:eastAsia="ru-RU"/>
        </w:rPr>
        <w:t xml:space="preserve"> Кнопки Выгрузить и Удалить цены соответственно выгружают и удаляют выгруженные цены. При этом цены установленные через фид, сохраняются в личном кабинете, при выгрузке новых цен, они станут зачеркнутыми и будут действовать новые цены, а при удалении цен, восстанавливаются цены из фида. </w:t>
      </w:r>
    </w:p>
    <w:p w:rsidR="00186A1A" w:rsidRDefault="00186A1A" w:rsidP="002C6746">
      <w:pPr>
        <w:rPr>
          <w:rFonts w:ascii="Verdana" w:hAnsi="Verdana"/>
        </w:rPr>
      </w:pPr>
    </w:p>
    <w:p w:rsidR="00122326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Далее </w:t>
      </w:r>
      <w:r w:rsidRPr="001935D0">
        <w:rPr>
          <w:rFonts w:ascii="Verdana" w:hAnsi="Verdana"/>
        </w:rPr>
        <w:t>настройки</w:t>
      </w:r>
      <w:r w:rsidRPr="003B45B7">
        <w:rPr>
          <w:rFonts w:ascii="Verdana" w:hAnsi="Verdana"/>
          <w:b/>
        </w:rPr>
        <w:t xml:space="preserve"> </w:t>
      </w:r>
      <w:r w:rsidR="001935D0">
        <w:rPr>
          <w:rFonts w:ascii="Verdana" w:hAnsi="Verdana"/>
          <w:b/>
        </w:rPr>
        <w:t>З</w:t>
      </w:r>
      <w:r w:rsidRPr="003B45B7">
        <w:rPr>
          <w:rFonts w:ascii="Verdana" w:hAnsi="Verdana"/>
          <w:b/>
        </w:rPr>
        <w:t>агрузки</w:t>
      </w:r>
      <w:r w:rsidR="001935D0">
        <w:rPr>
          <w:rFonts w:ascii="Verdana" w:hAnsi="Verdana"/>
          <w:b/>
        </w:rPr>
        <w:t xml:space="preserve"> и обработки</w:t>
      </w:r>
      <w:r w:rsidRPr="003B45B7">
        <w:rPr>
          <w:rFonts w:ascii="Verdana" w:hAnsi="Verdana"/>
          <w:b/>
        </w:rPr>
        <w:t xml:space="preserve"> </w:t>
      </w:r>
      <w:r w:rsidR="001935D0">
        <w:rPr>
          <w:rFonts w:ascii="Verdana" w:hAnsi="Verdana"/>
          <w:b/>
        </w:rPr>
        <w:t>отправлений</w:t>
      </w:r>
      <w:r w:rsidRPr="003B45B7">
        <w:rPr>
          <w:rFonts w:ascii="Verdana" w:hAnsi="Verdana"/>
          <w:b/>
        </w:rPr>
        <w:t>.</w:t>
      </w:r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5677239" cy="4121150"/>
            <wp:effectExtent l="19050" t="0" r="0" b="0"/>
            <wp:docPr id="37" name="Рисунок 36" descr="2022-05-13_03-28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28-32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7239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5B54" w:rsidRPr="00693B79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Здесь указываются </w:t>
      </w:r>
      <w:proofErr w:type="gramStart"/>
      <w:r w:rsidRPr="00693B79">
        <w:rPr>
          <w:rFonts w:ascii="Verdana" w:hAnsi="Verdana"/>
        </w:rPr>
        <w:t>данные</w:t>
      </w:r>
      <w:proofErr w:type="gramEnd"/>
      <w:r w:rsidRPr="00693B79">
        <w:rPr>
          <w:rFonts w:ascii="Verdana" w:hAnsi="Verdana"/>
        </w:rPr>
        <w:t xml:space="preserve"> которые будут использованы при создании </w:t>
      </w:r>
      <w:r w:rsidR="00186A1A">
        <w:rPr>
          <w:rFonts w:ascii="Verdana" w:hAnsi="Verdana"/>
        </w:rPr>
        <w:t>отгрузки</w:t>
      </w:r>
      <w:r w:rsidRPr="00693B79">
        <w:rPr>
          <w:rFonts w:ascii="Verdana" w:hAnsi="Verdana"/>
        </w:rPr>
        <w:t>.</w:t>
      </w:r>
    </w:p>
    <w:p w:rsidR="00705B54" w:rsidRDefault="00705B54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 w:rsidRPr="00693B79">
        <w:rPr>
          <w:rFonts w:ascii="Verdana" w:hAnsi="Verdana"/>
        </w:rPr>
        <w:t>резервировать товары при загрузке</w:t>
      </w:r>
      <w:r w:rsidR="00186A1A">
        <w:rPr>
          <w:rFonts w:ascii="Verdana" w:hAnsi="Verdana"/>
        </w:rPr>
        <w:t>»</w:t>
      </w:r>
      <w:r w:rsidRPr="00693B79">
        <w:rPr>
          <w:rFonts w:ascii="Verdana" w:hAnsi="Verdana"/>
        </w:rPr>
        <w:t xml:space="preserve"> нужна для того чтобы предварительно резервировать товар по </w:t>
      </w:r>
      <w:r w:rsidR="00186A1A">
        <w:rPr>
          <w:rFonts w:ascii="Verdana" w:hAnsi="Verdana"/>
        </w:rPr>
        <w:t xml:space="preserve">заказам </w:t>
      </w:r>
      <w:proofErr w:type="spellStart"/>
      <w:r w:rsidR="00186A1A">
        <w:rPr>
          <w:rFonts w:ascii="Verdana" w:hAnsi="Verdana"/>
        </w:rPr>
        <w:t>маркета</w:t>
      </w:r>
      <w:proofErr w:type="spellEnd"/>
      <w:r w:rsidRPr="00693B79">
        <w:rPr>
          <w:rFonts w:ascii="Verdana" w:hAnsi="Verdana"/>
        </w:rPr>
        <w:t xml:space="preserve">, до того как вы добавите </w:t>
      </w:r>
      <w:r w:rsidR="00186A1A">
        <w:rPr>
          <w:rFonts w:ascii="Verdana" w:hAnsi="Verdana"/>
        </w:rPr>
        <w:t>их в отгрузку</w:t>
      </w:r>
      <w:r w:rsidRPr="00693B79"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Галочка </w:t>
      </w:r>
      <w:r w:rsidR="00186A1A">
        <w:rPr>
          <w:rFonts w:ascii="Verdana" w:hAnsi="Verdana"/>
        </w:rPr>
        <w:t>«</w:t>
      </w:r>
      <w:r>
        <w:rPr>
          <w:rFonts w:ascii="Verdana" w:hAnsi="Verdana"/>
        </w:rPr>
        <w:t>по наборам резервировать комплектующие</w:t>
      </w:r>
      <w:r w:rsidR="00186A1A">
        <w:rPr>
          <w:rFonts w:ascii="Verdana" w:hAnsi="Verdana"/>
        </w:rPr>
        <w:t>»</w:t>
      </w:r>
      <w:r>
        <w:rPr>
          <w:rFonts w:ascii="Verdana" w:hAnsi="Verdana"/>
        </w:rPr>
        <w:t xml:space="preserve"> понадобится, если вы используете</w:t>
      </w:r>
      <w:r w:rsidR="00186A1A">
        <w:rPr>
          <w:rFonts w:ascii="Verdana" w:hAnsi="Verdana"/>
        </w:rPr>
        <w:t xml:space="preserve"> наборы</w:t>
      </w:r>
      <w:r>
        <w:rPr>
          <w:rFonts w:ascii="Verdana" w:hAnsi="Verdana"/>
        </w:rPr>
        <w:t>.</w:t>
      </w:r>
    </w:p>
    <w:p w:rsidR="00E1198C" w:rsidRDefault="00E1198C" w:rsidP="002C6746">
      <w:pPr>
        <w:rPr>
          <w:rFonts w:ascii="Verdana" w:hAnsi="Verdana"/>
        </w:rPr>
      </w:pPr>
      <w:r>
        <w:rPr>
          <w:rFonts w:ascii="Verdana" w:hAnsi="Verdana"/>
        </w:rPr>
        <w:t xml:space="preserve">Иногда в результате ошибок возникает расхождения между загруженными сборочными </w:t>
      </w:r>
      <w:r w:rsidR="00186A1A">
        <w:rPr>
          <w:rFonts w:ascii="Verdana" w:hAnsi="Verdana"/>
        </w:rPr>
        <w:t>заказами</w:t>
      </w:r>
      <w:r>
        <w:rPr>
          <w:rFonts w:ascii="Verdana" w:hAnsi="Verdana"/>
        </w:rPr>
        <w:t xml:space="preserve"> и зарезервированным товаром, кнопка исправить резервы поможет исправить ситуацию.</w:t>
      </w:r>
    </w:p>
    <w:p w:rsidR="001935D0" w:rsidRDefault="001935D0" w:rsidP="002C6746">
      <w:pPr>
        <w:rPr>
          <w:rFonts w:ascii="Verdana" w:hAnsi="Verdana"/>
        </w:rPr>
      </w:pPr>
      <w:r>
        <w:rPr>
          <w:rFonts w:ascii="Verdana" w:hAnsi="Verdana"/>
        </w:rPr>
        <w:t>Можно настроить автоматическое подтверждение заказа.</w:t>
      </w:r>
    </w:p>
    <w:p w:rsidR="000A579D" w:rsidRPr="00693B79" w:rsidRDefault="000A579D" w:rsidP="002C6746">
      <w:pPr>
        <w:rPr>
          <w:rFonts w:ascii="Verdana" w:hAnsi="Verdana"/>
        </w:rPr>
      </w:pPr>
      <w:r>
        <w:rPr>
          <w:rFonts w:ascii="Verdana" w:hAnsi="Verdana"/>
        </w:rPr>
        <w:t xml:space="preserve">Также можно задать стратегию создания грузовых мест, есть два варианта. Весь заказ это одно грузовое место и каждая штука товара это отдельное грузовое место, выбирайте какой вариант вам удобнее. </w:t>
      </w:r>
    </w:p>
    <w:p w:rsidR="00705B54" w:rsidRPr="00122326" w:rsidRDefault="00705B54" w:rsidP="002C6746">
      <w:pPr>
        <w:rPr>
          <w:rFonts w:ascii="Verdana" w:hAnsi="Verdana"/>
          <w:b/>
          <w:sz w:val="24"/>
          <w:szCs w:val="24"/>
        </w:rPr>
      </w:pPr>
      <w:r w:rsidRPr="00122326">
        <w:rPr>
          <w:rFonts w:ascii="Verdana" w:hAnsi="Verdana"/>
          <w:b/>
          <w:sz w:val="24"/>
          <w:szCs w:val="24"/>
        </w:rPr>
        <w:t>Использование.</w:t>
      </w:r>
    </w:p>
    <w:p w:rsidR="009316A9" w:rsidRPr="00693B79" w:rsidRDefault="009316A9" w:rsidP="002C6746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Если вы используете расписание обмена, то новые  </w:t>
      </w:r>
      <w:r w:rsidR="00186A1A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наверно уже загрузились,</w:t>
      </w:r>
    </w:p>
    <w:p w:rsidR="00705B54" w:rsidRPr="00693B79" w:rsidRDefault="009316A9" w:rsidP="002C6746">
      <w:pPr>
        <w:rPr>
          <w:rFonts w:ascii="Verdana" w:hAnsi="Verdana"/>
          <w:b/>
        </w:rPr>
      </w:pPr>
      <w:r w:rsidRPr="00693B79">
        <w:rPr>
          <w:rFonts w:ascii="Verdana" w:hAnsi="Verdana"/>
        </w:rPr>
        <w:t xml:space="preserve">Если же </w:t>
      </w:r>
      <w:proofErr w:type="gramStart"/>
      <w:r w:rsidRPr="00693B79">
        <w:rPr>
          <w:rFonts w:ascii="Verdana" w:hAnsi="Verdana"/>
        </w:rPr>
        <w:t>нет</w:t>
      </w:r>
      <w:proofErr w:type="gramEnd"/>
      <w:r w:rsidRPr="00693B79">
        <w:rPr>
          <w:rFonts w:ascii="Verdana" w:hAnsi="Verdana"/>
        </w:rPr>
        <w:t xml:space="preserve"> то переходим в</w:t>
      </w:r>
      <w:r w:rsidR="00186A1A">
        <w:rPr>
          <w:rFonts w:ascii="Verdana" w:hAnsi="Verdana"/>
        </w:rPr>
        <w:t xml:space="preserve"> р</w:t>
      </w:r>
      <w:r w:rsidR="00705B54" w:rsidRPr="00693B79">
        <w:rPr>
          <w:rFonts w:ascii="Verdana" w:hAnsi="Verdana"/>
        </w:rPr>
        <w:t xml:space="preserve">аздел </w:t>
      </w:r>
      <w:r w:rsidR="000A579D">
        <w:rPr>
          <w:rFonts w:ascii="Verdana" w:hAnsi="Verdana"/>
          <w:b/>
        </w:rPr>
        <w:t xml:space="preserve">Список отправлений </w:t>
      </w:r>
      <w:proofErr w:type="spellStart"/>
      <w:r w:rsidR="000A579D">
        <w:rPr>
          <w:rFonts w:ascii="Verdana" w:hAnsi="Verdana"/>
          <w:b/>
        </w:rPr>
        <w:t>СберМегаМаркет</w:t>
      </w:r>
      <w:proofErr w:type="spellEnd"/>
    </w:p>
    <w:p w:rsidR="00705B54" w:rsidRPr="00693B79" w:rsidRDefault="00186A1A" w:rsidP="002C6746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lastRenderedPageBreak/>
        <w:drawing>
          <wp:inline distT="0" distB="0" distL="0" distR="0">
            <wp:extent cx="6645910" cy="3189610"/>
            <wp:effectExtent l="19050" t="0" r="2540" b="0"/>
            <wp:docPr id="38" name="Рисунок 37" descr="2022-05-13_03-32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3-32-57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8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52EC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>Укажите вашу настройку обмена сверху.</w:t>
      </w:r>
    </w:p>
    <w:p w:rsidR="006A52EC" w:rsidRPr="00693B79" w:rsidRDefault="006A52EC" w:rsidP="006A52EC">
      <w:pPr>
        <w:rPr>
          <w:rFonts w:ascii="Verdana" w:hAnsi="Verdana"/>
        </w:rPr>
      </w:pPr>
      <w:r>
        <w:rPr>
          <w:rFonts w:ascii="Verdana" w:hAnsi="Verdana"/>
        </w:rPr>
        <w:t>Здесь отображаетс</w:t>
      </w:r>
      <w:r w:rsidR="000A579D">
        <w:rPr>
          <w:rFonts w:ascii="Verdana" w:hAnsi="Verdana"/>
        </w:rPr>
        <w:t>я список  загруженных заказов</w:t>
      </w:r>
      <w:r>
        <w:rPr>
          <w:rFonts w:ascii="Verdana" w:hAnsi="Verdana"/>
        </w:rPr>
        <w:t>.</w:t>
      </w:r>
    </w:p>
    <w:p w:rsidR="002C6746" w:rsidRPr="00693B79" w:rsidRDefault="006A52EC" w:rsidP="006A52EC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По кнопке загрузить </w:t>
      </w:r>
      <w:r w:rsidR="000A579D">
        <w:rPr>
          <w:rFonts w:ascii="Verdana" w:hAnsi="Verdana"/>
        </w:rPr>
        <w:t>заказы</w:t>
      </w:r>
      <w:r w:rsidRPr="00693B79">
        <w:rPr>
          <w:rFonts w:ascii="Verdana" w:hAnsi="Verdana"/>
        </w:rPr>
        <w:t xml:space="preserve"> вам загрузятся </w:t>
      </w:r>
      <w:r w:rsidR="000A579D">
        <w:rPr>
          <w:rFonts w:ascii="Verdana" w:hAnsi="Verdana"/>
        </w:rPr>
        <w:t xml:space="preserve">новые заказы и обновятся статусы уже </w:t>
      </w:r>
      <w:proofErr w:type="gramStart"/>
      <w:r w:rsidR="000A579D">
        <w:rPr>
          <w:rFonts w:ascii="Verdana" w:hAnsi="Verdana"/>
        </w:rPr>
        <w:t>загруженных</w:t>
      </w:r>
      <w:proofErr w:type="gramEnd"/>
      <w:r w:rsidRPr="00693B79">
        <w:rPr>
          <w:rFonts w:ascii="Verdana" w:hAnsi="Verdana"/>
        </w:rPr>
        <w:t xml:space="preserve">. </w:t>
      </w:r>
      <w:r w:rsidR="000A579D">
        <w:rPr>
          <w:rFonts w:ascii="Verdana" w:hAnsi="Verdana"/>
        </w:rPr>
        <w:t>Либо это делается по расписанию, самим модулем.</w:t>
      </w:r>
    </w:p>
    <w:p w:rsidR="000A579D" w:rsidRPr="000A579D" w:rsidRDefault="000A579D" w:rsidP="008066C4">
      <w:pPr>
        <w:rPr>
          <w:rFonts w:ascii="Verdana" w:hAnsi="Verdana"/>
        </w:rPr>
      </w:pPr>
      <w:r w:rsidRPr="000A579D">
        <w:rPr>
          <w:rFonts w:ascii="Verdana" w:hAnsi="Verdana"/>
        </w:rPr>
        <w:t>Можно выделить отправления и нажать кнопку</w:t>
      </w:r>
      <w:proofErr w:type="gramStart"/>
      <w:r>
        <w:rPr>
          <w:rFonts w:ascii="Verdana" w:hAnsi="Verdana"/>
          <w:b/>
        </w:rPr>
        <w:t xml:space="preserve"> </w:t>
      </w:r>
      <w:r w:rsidRPr="000A579D">
        <w:rPr>
          <w:rFonts w:ascii="Verdana" w:hAnsi="Verdana"/>
          <w:b/>
        </w:rPr>
        <w:t>С</w:t>
      </w:r>
      <w:proofErr w:type="gramEnd"/>
      <w:r w:rsidRPr="000A579D">
        <w:rPr>
          <w:rFonts w:ascii="Verdana" w:hAnsi="Verdana"/>
          <w:b/>
        </w:rPr>
        <w:t>формировать</w:t>
      </w:r>
      <w:r>
        <w:rPr>
          <w:rFonts w:ascii="Verdana" w:hAnsi="Verdana"/>
          <w:b/>
        </w:rPr>
        <w:t xml:space="preserve"> заказ</w:t>
      </w:r>
      <w:r w:rsidRPr="000A579D">
        <w:rPr>
          <w:rFonts w:ascii="Verdana" w:hAnsi="Verdana"/>
        </w:rPr>
        <w:t>, так можно действовать</w:t>
      </w:r>
      <w:r>
        <w:rPr>
          <w:rFonts w:ascii="Verdana" w:hAnsi="Verdana"/>
        </w:rPr>
        <w:t xml:space="preserve">, если вы хотите не все отправления за дату </w:t>
      </w:r>
      <w:proofErr w:type="spellStart"/>
      <w:r>
        <w:rPr>
          <w:rFonts w:ascii="Verdana" w:hAnsi="Verdana"/>
        </w:rPr>
        <w:t>отгрудки</w:t>
      </w:r>
      <w:proofErr w:type="spellEnd"/>
      <w:r>
        <w:rPr>
          <w:rFonts w:ascii="Verdana" w:hAnsi="Verdana"/>
        </w:rPr>
        <w:t xml:space="preserve"> включать в одну отгрузку. </w:t>
      </w:r>
    </w:p>
    <w:p w:rsidR="00122326" w:rsidRDefault="000A579D" w:rsidP="008066C4">
      <w:pPr>
        <w:rPr>
          <w:rFonts w:ascii="Verdana" w:hAnsi="Verdana"/>
        </w:rPr>
      </w:pPr>
      <w:r w:rsidRPr="000A579D">
        <w:rPr>
          <w:rFonts w:ascii="Verdana" w:hAnsi="Verdana"/>
        </w:rPr>
        <w:t>Но</w:t>
      </w:r>
      <w:r>
        <w:rPr>
          <w:rFonts w:ascii="Verdana" w:hAnsi="Verdana"/>
          <w:b/>
        </w:rPr>
        <w:t xml:space="preserve"> </w:t>
      </w:r>
      <w:r w:rsidR="006A52EC">
        <w:rPr>
          <w:rFonts w:ascii="Verdana" w:hAnsi="Verdana"/>
          <w:b/>
        </w:rPr>
        <w:t>О</w:t>
      </w:r>
      <w:r w:rsidR="009316A9" w:rsidRPr="00122326">
        <w:rPr>
          <w:rFonts w:ascii="Verdana" w:hAnsi="Verdana"/>
          <w:b/>
        </w:rPr>
        <w:t>сновной вариант работы предполагает работу из заказа</w:t>
      </w:r>
      <w:r w:rsidR="006A52EC">
        <w:rPr>
          <w:rFonts w:ascii="Verdana" w:hAnsi="Verdana"/>
          <w:b/>
        </w:rPr>
        <w:t xml:space="preserve"> клиента.</w:t>
      </w:r>
      <w:r w:rsidR="009316A9" w:rsidRPr="00693B79">
        <w:rPr>
          <w:rFonts w:ascii="Verdana" w:hAnsi="Verdana"/>
        </w:rPr>
        <w:t xml:space="preserve"> </w:t>
      </w:r>
    </w:p>
    <w:p w:rsidR="009316A9" w:rsidRPr="00693B79" w:rsidRDefault="009316A9" w:rsidP="008066C4">
      <w:pPr>
        <w:rPr>
          <w:rFonts w:ascii="Verdana" w:hAnsi="Verdana"/>
        </w:rPr>
      </w:pPr>
      <w:proofErr w:type="gramStart"/>
      <w:r w:rsidRPr="00693B79">
        <w:rPr>
          <w:rFonts w:ascii="Verdana" w:hAnsi="Verdana"/>
        </w:rPr>
        <w:t xml:space="preserve">Допустим новые </w:t>
      </w:r>
      <w:r w:rsidR="006A52EC">
        <w:rPr>
          <w:rFonts w:ascii="Verdana" w:hAnsi="Verdana"/>
        </w:rPr>
        <w:t xml:space="preserve">заказы </w:t>
      </w:r>
      <w:r w:rsidRPr="00693B79">
        <w:rPr>
          <w:rFonts w:ascii="Verdana" w:hAnsi="Verdana"/>
        </w:rPr>
        <w:t>у вас уже загружены</w:t>
      </w:r>
      <w:proofErr w:type="gramEnd"/>
      <w:r w:rsidRPr="00693B79">
        <w:rPr>
          <w:rFonts w:ascii="Verdana" w:hAnsi="Verdana"/>
        </w:rPr>
        <w:t>, по расписанию</w:t>
      </w:r>
      <w:r w:rsidR="006A52EC">
        <w:rPr>
          <w:rFonts w:ascii="Verdana" w:hAnsi="Verdana"/>
        </w:rPr>
        <w:t>,</w:t>
      </w:r>
      <w:r w:rsidRPr="00693B79">
        <w:rPr>
          <w:rFonts w:ascii="Verdana" w:hAnsi="Verdana"/>
        </w:rPr>
        <w:t xml:space="preserve"> либо вручную.</w:t>
      </w:r>
    </w:p>
    <w:p w:rsidR="009316A9" w:rsidRPr="00693B7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 xml:space="preserve">Создайте новый заказ клиента на </w:t>
      </w:r>
      <w:proofErr w:type="spellStart"/>
      <w:r w:rsidR="000A579D">
        <w:rPr>
          <w:rFonts w:ascii="Verdana" w:hAnsi="Verdana"/>
        </w:rPr>
        <w:t>сбермегамаркет</w:t>
      </w:r>
      <w:proofErr w:type="spellEnd"/>
      <w:r w:rsidRPr="00693B79">
        <w:rPr>
          <w:rFonts w:ascii="Verdana" w:hAnsi="Verdana"/>
        </w:rPr>
        <w:t>, заполните шапку, запишите его.</w:t>
      </w:r>
    </w:p>
    <w:p w:rsidR="009316A9" w:rsidRDefault="009316A9" w:rsidP="008066C4">
      <w:pPr>
        <w:rPr>
          <w:rFonts w:ascii="Verdana" w:hAnsi="Verdana"/>
        </w:rPr>
      </w:pPr>
      <w:r w:rsidRPr="00693B79">
        <w:rPr>
          <w:rFonts w:ascii="Verdana" w:hAnsi="Verdana"/>
        </w:rPr>
        <w:t>Далее все кнопки работы есть в самом заказе. Используйте их в</w:t>
      </w:r>
      <w:r w:rsidR="000B1324">
        <w:rPr>
          <w:rFonts w:ascii="Verdana" w:hAnsi="Verdana"/>
        </w:rPr>
        <w:t xml:space="preserve"> порядке указанном на </w:t>
      </w:r>
      <w:proofErr w:type="spellStart"/>
      <w:r w:rsidR="000B1324">
        <w:rPr>
          <w:rFonts w:ascii="Verdana" w:hAnsi="Verdana"/>
        </w:rPr>
        <w:t>скриншоте</w:t>
      </w:r>
      <w:proofErr w:type="spellEnd"/>
      <w:r w:rsidR="000B1324">
        <w:rPr>
          <w:rFonts w:ascii="Verdana" w:hAnsi="Verdana"/>
        </w:rPr>
        <w:t>, на соответствующих этапах отгрузки.</w:t>
      </w:r>
    </w:p>
    <w:p w:rsidR="006A52EC" w:rsidRDefault="006A52EC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146346" cy="3065780"/>
            <wp:effectExtent l="19050" t="0" r="6804" b="0"/>
            <wp:docPr id="39" name="Рисунок 38" descr="2022-05-13_02-09-2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09-25 (2)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6346" cy="306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598B" w:rsidRDefault="000B1324" w:rsidP="008066C4">
      <w:pPr>
        <w:rPr>
          <w:rFonts w:ascii="Verdana" w:hAnsi="Verdana"/>
        </w:rPr>
      </w:pPr>
      <w:r>
        <w:rPr>
          <w:rFonts w:ascii="Verdana" w:hAnsi="Verdana"/>
        </w:rPr>
        <w:lastRenderedPageBreak/>
        <w:t>По кнопке</w:t>
      </w:r>
      <w:proofErr w:type="gramStart"/>
      <w:r>
        <w:rPr>
          <w:rFonts w:ascii="Verdana" w:hAnsi="Verdana"/>
        </w:rPr>
        <w:t xml:space="preserve"> </w:t>
      </w:r>
      <w:r w:rsidRPr="000B1324">
        <w:rPr>
          <w:rFonts w:ascii="Verdana" w:hAnsi="Verdana"/>
          <w:b/>
        </w:rPr>
        <w:t>З</w:t>
      </w:r>
      <w:proofErr w:type="gramEnd"/>
      <w:r w:rsidRPr="000B1324">
        <w:rPr>
          <w:rFonts w:ascii="Verdana" w:hAnsi="Verdana"/>
          <w:b/>
        </w:rPr>
        <w:t>аполнить заказ</w:t>
      </w:r>
      <w:r>
        <w:rPr>
          <w:rFonts w:ascii="Verdana" w:hAnsi="Verdana"/>
          <w:b/>
        </w:rPr>
        <w:t xml:space="preserve"> </w:t>
      </w:r>
      <w:r>
        <w:rPr>
          <w:rFonts w:ascii="Verdana" w:hAnsi="Verdana"/>
        </w:rPr>
        <w:t>программа предложит выбор дат отгрузки. После выбора даты, вам загрузится вся номенклатура из отправлений на эту дату.</w:t>
      </w:r>
    </w:p>
    <w:p w:rsidR="000B1324" w:rsidRPr="000B1324" w:rsidRDefault="000B1324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4124325" cy="3429000"/>
            <wp:effectExtent l="19050" t="0" r="9525" b="0"/>
            <wp:docPr id="4" name="Рисунок 3" descr="2022-11-28 16-50-31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6-50-31 ATAVA - Copy — 192.168.1.200 — Подключение к удаленному рабочему столу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342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5B7" w:rsidRDefault="0033598B" w:rsidP="008066C4">
      <w:pPr>
        <w:rPr>
          <w:rFonts w:ascii="Verdana" w:hAnsi="Verdana"/>
        </w:rPr>
      </w:pPr>
      <w:r>
        <w:rPr>
          <w:rFonts w:ascii="Verdana" w:hAnsi="Verdana"/>
        </w:rPr>
        <w:t>Так же добавлена кнопка для</w:t>
      </w:r>
      <w:proofErr w:type="gramStart"/>
      <w:r>
        <w:rPr>
          <w:rFonts w:ascii="Verdana" w:hAnsi="Verdana"/>
        </w:rPr>
        <w:t xml:space="preserve"> </w:t>
      </w:r>
      <w:r w:rsidRPr="0033598B">
        <w:rPr>
          <w:rFonts w:ascii="Verdana" w:hAnsi="Verdana"/>
          <w:b/>
        </w:rPr>
        <w:t>П</w:t>
      </w:r>
      <w:proofErr w:type="gramEnd"/>
      <w:r w:rsidR="003B45B7" w:rsidRPr="0033598B">
        <w:rPr>
          <w:rFonts w:ascii="Verdana" w:hAnsi="Verdana"/>
          <w:b/>
        </w:rPr>
        <w:t>ере</w:t>
      </w:r>
      <w:r w:rsidRPr="0033598B">
        <w:rPr>
          <w:rFonts w:ascii="Verdana" w:hAnsi="Verdana"/>
          <w:b/>
        </w:rPr>
        <w:t>з</w:t>
      </w:r>
      <w:r w:rsidR="003B45B7" w:rsidRPr="0033598B">
        <w:rPr>
          <w:rFonts w:ascii="Verdana" w:hAnsi="Verdana"/>
          <w:b/>
        </w:rPr>
        <w:t>аполн</w:t>
      </w:r>
      <w:r w:rsidRPr="0033598B">
        <w:rPr>
          <w:rFonts w:ascii="Verdana" w:hAnsi="Verdana"/>
          <w:b/>
        </w:rPr>
        <w:t>ить</w:t>
      </w:r>
      <w:r w:rsidR="003B45B7" w:rsidRPr="0033598B">
        <w:rPr>
          <w:rFonts w:ascii="Verdana" w:hAnsi="Verdana"/>
          <w:b/>
        </w:rPr>
        <w:t xml:space="preserve"> заказ</w:t>
      </w:r>
      <w:r w:rsidR="003B45B7">
        <w:rPr>
          <w:rFonts w:ascii="Verdana" w:hAnsi="Verdana"/>
        </w:rPr>
        <w:t xml:space="preserve">, </w:t>
      </w:r>
      <w:r w:rsidR="006A52EC">
        <w:rPr>
          <w:rFonts w:ascii="Verdana" w:hAnsi="Verdana"/>
        </w:rPr>
        <w:t xml:space="preserve">она поможет, </w:t>
      </w:r>
      <w:r w:rsidR="003B45B7">
        <w:rPr>
          <w:rFonts w:ascii="Verdana" w:hAnsi="Verdana"/>
        </w:rPr>
        <w:t xml:space="preserve">если были удалены какие то </w:t>
      </w:r>
      <w:r w:rsidR="006A52EC">
        <w:rPr>
          <w:rFonts w:ascii="Verdana" w:hAnsi="Verdana"/>
        </w:rPr>
        <w:t>товары</w:t>
      </w:r>
      <w:r w:rsidR="003B45B7">
        <w:rPr>
          <w:rFonts w:ascii="Verdana" w:hAnsi="Verdana"/>
        </w:rPr>
        <w:t xml:space="preserve"> из </w:t>
      </w:r>
      <w:r w:rsidR="006A52EC">
        <w:rPr>
          <w:rFonts w:ascii="Verdana" w:hAnsi="Verdana"/>
        </w:rPr>
        <w:t>документа</w:t>
      </w:r>
      <w:r w:rsidR="003B45B7">
        <w:rPr>
          <w:rFonts w:ascii="Verdana" w:hAnsi="Verdana"/>
        </w:rPr>
        <w:t>.</w:t>
      </w:r>
      <w:r>
        <w:rPr>
          <w:rFonts w:ascii="Verdana" w:hAnsi="Verdana"/>
        </w:rPr>
        <w:t xml:space="preserve"> Эта кнопка </w:t>
      </w:r>
      <w:proofErr w:type="spellStart"/>
      <w:r>
        <w:rPr>
          <w:rFonts w:ascii="Verdana" w:hAnsi="Verdana"/>
        </w:rPr>
        <w:t>перезаполняется</w:t>
      </w:r>
      <w:proofErr w:type="spellEnd"/>
      <w:r>
        <w:rPr>
          <w:rFonts w:ascii="Verdana" w:hAnsi="Verdana"/>
        </w:rPr>
        <w:t xml:space="preserve"> заказ только товарами уже р</w:t>
      </w:r>
      <w:r w:rsidR="006A52EC">
        <w:rPr>
          <w:rFonts w:ascii="Verdana" w:hAnsi="Verdana"/>
        </w:rPr>
        <w:t>ан</w:t>
      </w:r>
      <w:r>
        <w:rPr>
          <w:rFonts w:ascii="Verdana" w:hAnsi="Verdana"/>
        </w:rPr>
        <w:t xml:space="preserve">ее добавленными в этот заказ товарами. </w:t>
      </w:r>
    </w:p>
    <w:p w:rsidR="000B1324" w:rsidRDefault="000B132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Для того чтобы напечатать </w:t>
      </w: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вам надо обязательно</w:t>
      </w:r>
      <w:proofErr w:type="gramStart"/>
      <w:r>
        <w:rPr>
          <w:rFonts w:ascii="Verdana" w:hAnsi="Verdana"/>
        </w:rPr>
        <w:t xml:space="preserve"> </w:t>
      </w:r>
      <w:r w:rsidRPr="000B1324">
        <w:rPr>
          <w:rFonts w:ascii="Verdana" w:hAnsi="Verdana"/>
          <w:b/>
        </w:rPr>
        <w:t>С</w:t>
      </w:r>
      <w:proofErr w:type="gramEnd"/>
      <w:r w:rsidRPr="000B1324">
        <w:rPr>
          <w:rFonts w:ascii="Verdana" w:hAnsi="Verdana"/>
          <w:b/>
        </w:rPr>
        <w:t>оздать грузовые места</w:t>
      </w:r>
      <w:r>
        <w:rPr>
          <w:rFonts w:ascii="Verdana" w:hAnsi="Verdana"/>
        </w:rPr>
        <w:t>, они будут созданы в соответствии с выбранной вами стратегией в настройке обмена.</w:t>
      </w:r>
    </w:p>
    <w:p w:rsidR="000B1324" w:rsidRDefault="000B1324" w:rsidP="008066C4">
      <w:pPr>
        <w:rPr>
          <w:rFonts w:ascii="Verdana" w:hAnsi="Verdana"/>
        </w:rPr>
      </w:pPr>
      <w:r>
        <w:rPr>
          <w:rFonts w:ascii="Verdana" w:hAnsi="Verdana"/>
        </w:rPr>
        <w:t xml:space="preserve">Если </w:t>
      </w:r>
      <w:proofErr w:type="gramStart"/>
      <w:r>
        <w:rPr>
          <w:rFonts w:ascii="Verdana" w:hAnsi="Verdana"/>
        </w:rPr>
        <w:t>какие то</w:t>
      </w:r>
      <w:proofErr w:type="gramEnd"/>
      <w:r>
        <w:rPr>
          <w:rFonts w:ascii="Verdana" w:hAnsi="Verdana"/>
        </w:rPr>
        <w:t xml:space="preserve"> товары вы </w:t>
      </w:r>
      <w:proofErr w:type="spellStart"/>
      <w:r>
        <w:rPr>
          <w:rFonts w:ascii="Verdana" w:hAnsi="Verdana"/>
        </w:rPr>
        <w:t>захотие</w:t>
      </w:r>
      <w:proofErr w:type="spellEnd"/>
      <w:r>
        <w:rPr>
          <w:rFonts w:ascii="Verdana" w:hAnsi="Verdana"/>
        </w:rPr>
        <w:t xml:space="preserve"> выделить в отдельное грузовое место, чтобы распечатать для них отдельную этикетку </w:t>
      </w:r>
      <w:proofErr w:type="spellStart"/>
      <w:r>
        <w:rPr>
          <w:rFonts w:ascii="Verdana" w:hAnsi="Verdana"/>
        </w:rPr>
        <w:t>этоможно</w:t>
      </w:r>
      <w:proofErr w:type="spellEnd"/>
      <w:r>
        <w:rPr>
          <w:rFonts w:ascii="Verdana" w:hAnsi="Verdana"/>
        </w:rPr>
        <w:t xml:space="preserve"> сделать в списке отправлений </w:t>
      </w:r>
      <w:proofErr w:type="spellStart"/>
      <w:r>
        <w:rPr>
          <w:rFonts w:ascii="Verdana" w:hAnsi="Verdana"/>
        </w:rPr>
        <w:t>сбермегамаркет</w:t>
      </w:r>
      <w:proofErr w:type="spellEnd"/>
      <w:r>
        <w:rPr>
          <w:rFonts w:ascii="Verdana" w:hAnsi="Verdana"/>
        </w:rPr>
        <w:t xml:space="preserve">. Так же оттуда можно отменять </w:t>
      </w:r>
      <w:proofErr w:type="gramStart"/>
      <w:r>
        <w:rPr>
          <w:rFonts w:ascii="Verdana" w:hAnsi="Verdana"/>
        </w:rPr>
        <w:t>позиции</w:t>
      </w:r>
      <w:proofErr w:type="gramEnd"/>
      <w:r>
        <w:rPr>
          <w:rFonts w:ascii="Verdana" w:hAnsi="Verdana"/>
        </w:rPr>
        <w:t xml:space="preserve"> которые, </w:t>
      </w:r>
      <w:proofErr w:type="spellStart"/>
      <w:r>
        <w:rPr>
          <w:rFonts w:ascii="Verdana" w:hAnsi="Verdana"/>
        </w:rPr>
        <w:t>анпример</w:t>
      </w:r>
      <w:proofErr w:type="spellEnd"/>
      <w:r>
        <w:rPr>
          <w:rFonts w:ascii="Verdana" w:hAnsi="Verdana"/>
        </w:rPr>
        <w:t xml:space="preserve"> не нашлись на складе, после отмены надо просто перезаполнить заказ клиента.</w:t>
      </w:r>
    </w:p>
    <w:p w:rsidR="000B1324" w:rsidRDefault="000B1324" w:rsidP="008066C4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910" cy="2522855"/>
            <wp:effectExtent l="19050" t="0" r="2540" b="0"/>
            <wp:docPr id="5" name="Рисунок 4" descr="2022-11-28 16-56-10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6-56-10 ATAVA - Copy — 192.168.1.200 — Подключение к удаленному рабочему столу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22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324" w:rsidRPr="000B1324" w:rsidRDefault="000B1324" w:rsidP="008066C4">
      <w:pPr>
        <w:rPr>
          <w:rFonts w:ascii="Verdana" w:hAnsi="Verdana"/>
        </w:rPr>
      </w:pPr>
    </w:p>
    <w:p w:rsidR="00F32CAA" w:rsidRDefault="00F32CAA">
      <w:pPr>
        <w:rPr>
          <w:rFonts w:ascii="Verdana" w:hAnsi="Verdana"/>
          <w:b/>
        </w:rPr>
      </w:pPr>
    </w:p>
    <w:p w:rsidR="00F32CAA" w:rsidRDefault="00F32CAA">
      <w:pPr>
        <w:rPr>
          <w:rFonts w:ascii="Verdana" w:hAnsi="Verdana"/>
          <w:b/>
        </w:rPr>
      </w:pPr>
    </w:p>
    <w:p w:rsidR="00122326" w:rsidRDefault="00122326">
      <w:pPr>
        <w:rPr>
          <w:rFonts w:ascii="Verdana" w:hAnsi="Verdana"/>
          <w:b/>
        </w:rPr>
      </w:pPr>
      <w:r w:rsidRPr="00122326">
        <w:rPr>
          <w:rFonts w:ascii="Verdana" w:hAnsi="Verdana"/>
          <w:b/>
        </w:rPr>
        <w:lastRenderedPageBreak/>
        <w:t xml:space="preserve">Печать </w:t>
      </w:r>
      <w:proofErr w:type="spellStart"/>
      <w:r w:rsidR="000B1324">
        <w:rPr>
          <w:rFonts w:ascii="Verdana" w:hAnsi="Verdana"/>
          <w:b/>
        </w:rPr>
        <w:t>стикеров</w:t>
      </w:r>
      <w:proofErr w:type="spellEnd"/>
    </w:p>
    <w:p w:rsidR="00122326" w:rsidRDefault="006A52EC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drawing>
          <wp:inline distT="0" distB="0" distL="0" distR="0">
            <wp:extent cx="6645910" cy="3770335"/>
            <wp:effectExtent l="19050" t="0" r="2540" b="0"/>
            <wp:docPr id="40" name="Рисунок 39" descr="2022-05-13_02-10-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05-13_02-10-38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7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</w:rPr>
      </w:pPr>
      <w:proofErr w:type="spellStart"/>
      <w:r>
        <w:rPr>
          <w:rFonts w:ascii="Verdana" w:hAnsi="Verdana"/>
        </w:rPr>
        <w:t>Стикеры</w:t>
      </w:r>
      <w:proofErr w:type="spellEnd"/>
      <w:r>
        <w:rPr>
          <w:rFonts w:ascii="Verdana" w:hAnsi="Verdana"/>
        </w:rPr>
        <w:t xml:space="preserve"> печатаются сериями по </w:t>
      </w:r>
      <w:r w:rsidR="006A52EC">
        <w:rPr>
          <w:rFonts w:ascii="Verdana" w:hAnsi="Verdana"/>
        </w:rPr>
        <w:t>одинаковой номенклатуре</w:t>
      </w:r>
      <w:r>
        <w:rPr>
          <w:rFonts w:ascii="Verdana" w:hAnsi="Verdana"/>
        </w:rPr>
        <w:t xml:space="preserve">. Вначале серии печатается </w:t>
      </w:r>
      <w:proofErr w:type="spellStart"/>
      <w:r w:rsidR="006A52EC"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</w:t>
      </w:r>
      <w:r w:rsidR="006A52EC">
        <w:rPr>
          <w:rFonts w:ascii="Verdana" w:hAnsi="Verdana"/>
        </w:rPr>
        <w:t>составом заказа</w:t>
      </w:r>
      <w:r>
        <w:rPr>
          <w:rFonts w:ascii="Verdana" w:hAnsi="Verdana"/>
        </w:rPr>
        <w:t xml:space="preserve">, чтобы было понятно на какую позицию клеить данные </w:t>
      </w:r>
      <w:r w:rsidR="008076A5">
        <w:rPr>
          <w:rFonts w:ascii="Verdana" w:hAnsi="Verdana"/>
        </w:rPr>
        <w:t>ярл</w:t>
      </w:r>
      <w:r w:rsidR="006A52EC">
        <w:rPr>
          <w:rFonts w:ascii="Verdana" w:hAnsi="Verdana"/>
        </w:rPr>
        <w:t>ыки</w:t>
      </w:r>
      <w:r>
        <w:rPr>
          <w:rFonts w:ascii="Verdana" w:hAnsi="Verdana"/>
        </w:rPr>
        <w:t>.</w:t>
      </w:r>
    </w:p>
    <w:p w:rsidR="008076A5" w:rsidRPr="004A1618" w:rsidRDefault="008076A5">
      <w:pPr>
        <w:rPr>
          <w:rFonts w:ascii="Verdana" w:hAnsi="Verdana"/>
        </w:rPr>
      </w:pPr>
      <w:proofErr w:type="gramStart"/>
      <w:r>
        <w:rPr>
          <w:rFonts w:ascii="Verdana" w:hAnsi="Verdana"/>
        </w:rPr>
        <w:t>Выделите номенклатуру в списке номенклатуры и обработка сформирует</w:t>
      </w:r>
      <w:proofErr w:type="gramEnd"/>
      <w:r>
        <w:rPr>
          <w:rFonts w:ascii="Verdana" w:hAnsi="Verdana"/>
        </w:rPr>
        <w:t xml:space="preserve"> все ярлыки с этой позицией.</w:t>
      </w:r>
      <w:r w:rsidR="00F32CAA">
        <w:rPr>
          <w:rFonts w:ascii="Verdana" w:hAnsi="Verdana"/>
        </w:rPr>
        <w:t xml:space="preserve"> Если вы не видите </w:t>
      </w:r>
      <w:proofErr w:type="spellStart"/>
      <w:r w:rsidR="00F32CAA">
        <w:rPr>
          <w:rFonts w:ascii="Verdana" w:hAnsi="Verdana"/>
        </w:rPr>
        <w:t>штрихкодов</w:t>
      </w:r>
      <w:proofErr w:type="spellEnd"/>
      <w:r w:rsidR="00F32CAA">
        <w:rPr>
          <w:rFonts w:ascii="Verdana" w:hAnsi="Verdana"/>
        </w:rPr>
        <w:t xml:space="preserve"> на </w:t>
      </w:r>
      <w:proofErr w:type="spellStart"/>
      <w:r w:rsidR="00F32CAA">
        <w:rPr>
          <w:rFonts w:ascii="Verdana" w:hAnsi="Verdana"/>
        </w:rPr>
        <w:t>стикерах</w:t>
      </w:r>
      <w:proofErr w:type="spellEnd"/>
      <w:r w:rsidR="00F32CAA">
        <w:rPr>
          <w:rFonts w:ascii="Verdana" w:hAnsi="Verdana"/>
        </w:rPr>
        <w:t xml:space="preserve">, </w:t>
      </w:r>
      <w:proofErr w:type="gramStart"/>
      <w:r w:rsidR="00F32CAA">
        <w:rPr>
          <w:rFonts w:ascii="Verdana" w:hAnsi="Verdana"/>
        </w:rPr>
        <w:t>значит</w:t>
      </w:r>
      <w:proofErr w:type="gramEnd"/>
      <w:r w:rsidR="00F32CAA">
        <w:rPr>
          <w:rFonts w:ascii="Verdana" w:hAnsi="Verdana"/>
        </w:rPr>
        <w:t xml:space="preserve"> вы не создали грузовые места.</w:t>
      </w:r>
    </w:p>
    <w:p w:rsidR="004A1618" w:rsidRDefault="000B1324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eastAsia="ru-RU"/>
        </w:rPr>
        <w:lastRenderedPageBreak/>
        <w:drawing>
          <wp:inline distT="0" distB="0" distL="0" distR="0">
            <wp:extent cx="6646305" cy="4572000"/>
            <wp:effectExtent l="19050" t="0" r="2145" b="0"/>
            <wp:docPr id="6" name="Рисунок 5" descr="ПечатьСтикеровСбер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ечатьСтикеровСбер.gif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490" cy="457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618" w:rsidRDefault="004A1618">
      <w:pPr>
        <w:rPr>
          <w:rFonts w:ascii="Verdana" w:hAnsi="Verdana"/>
          <w:b/>
        </w:rPr>
      </w:pPr>
    </w:p>
    <w:p w:rsidR="008076A5" w:rsidRDefault="008076A5">
      <w:pPr>
        <w:rPr>
          <w:rFonts w:ascii="Verdana" w:hAnsi="Verdana"/>
        </w:rPr>
      </w:pPr>
      <w:r>
        <w:rPr>
          <w:rFonts w:ascii="Verdana" w:hAnsi="Verdana"/>
        </w:rPr>
        <w:t xml:space="preserve">Так же можно печатать в режиме по отправлениям. В этом случае можно распечатать общую ленту со всеми ярлыками и перед каждым ярлыком будет следовать </w:t>
      </w:r>
      <w:proofErr w:type="spellStart"/>
      <w:r>
        <w:rPr>
          <w:rFonts w:ascii="Verdana" w:hAnsi="Verdana"/>
        </w:rPr>
        <w:t>стикер</w:t>
      </w:r>
      <w:proofErr w:type="spellEnd"/>
      <w:r>
        <w:rPr>
          <w:rFonts w:ascii="Verdana" w:hAnsi="Verdana"/>
        </w:rPr>
        <w:t xml:space="preserve"> с составом заказа этого ярлыка. Экспериментируйте, чтобы узнать какой метод сборки вам удобнее. </w:t>
      </w:r>
    </w:p>
    <w:p w:rsidR="006A52EC" w:rsidRDefault="008076A5">
      <w:pPr>
        <w:rPr>
          <w:rFonts w:ascii="Verdana" w:hAnsi="Verdana"/>
        </w:rPr>
      </w:pPr>
      <w:r>
        <w:rPr>
          <w:rFonts w:ascii="Verdana" w:hAnsi="Verdana"/>
        </w:rPr>
        <w:t>Так же можно распечатать сборочный лист.</w:t>
      </w:r>
    </w:p>
    <w:p w:rsidR="008076A5" w:rsidRPr="006A52EC" w:rsidRDefault="001C326D">
      <w:pPr>
        <w:rPr>
          <w:rFonts w:ascii="Verdana" w:hAnsi="Verdana"/>
        </w:rPr>
      </w:pPr>
      <w:r>
        <w:rPr>
          <w:rFonts w:ascii="Verdana" w:hAnsi="Verdana"/>
          <w:noProof/>
          <w:lang w:eastAsia="ru-RU"/>
        </w:rPr>
        <w:drawing>
          <wp:inline distT="0" distB="0" distL="0" distR="0">
            <wp:extent cx="6645590" cy="2902226"/>
            <wp:effectExtent l="19050" t="0" r="2860" b="0"/>
            <wp:docPr id="7" name="Рисунок 6" descr="2022-11-28 17-03-59 ATAVA - Copy — 192.168.1.200 — Подключение к удаленному рабочему стол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-11-28 17-03-59 ATAVA - Copy — 192.168.1.200 — Подключение к удаленному рабочему столу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02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6A5" w:rsidRPr="008076A5" w:rsidRDefault="001C326D">
      <w:pPr>
        <w:rPr>
          <w:rFonts w:ascii="Verdana" w:hAnsi="Verdana"/>
        </w:rPr>
      </w:pPr>
      <w:r>
        <w:rPr>
          <w:rFonts w:ascii="Verdana" w:hAnsi="Verdana"/>
        </w:rPr>
        <w:t>Коды маркировки(если они у вас есть)передаются при подтверждении сборки(кнопка</w:t>
      </w:r>
      <w:proofErr w:type="gramStart"/>
      <w:r>
        <w:rPr>
          <w:rFonts w:ascii="Verdana" w:hAnsi="Verdana"/>
        </w:rPr>
        <w:t xml:space="preserve"> </w:t>
      </w:r>
      <w:r w:rsidRPr="001C326D">
        <w:rPr>
          <w:rFonts w:ascii="Verdana" w:hAnsi="Verdana"/>
          <w:b/>
        </w:rPr>
        <w:t>П</w:t>
      </w:r>
      <w:proofErr w:type="gramEnd"/>
      <w:r w:rsidRPr="001C326D">
        <w:rPr>
          <w:rFonts w:ascii="Verdana" w:hAnsi="Verdana"/>
          <w:b/>
        </w:rPr>
        <w:t>одтвердить сборку</w:t>
      </w:r>
      <w:r>
        <w:rPr>
          <w:rFonts w:ascii="Verdana" w:hAnsi="Verdana"/>
        </w:rPr>
        <w:t>). После отгрузки надо нажать</w:t>
      </w:r>
      <w:proofErr w:type="gramStart"/>
      <w:r>
        <w:rPr>
          <w:rFonts w:ascii="Verdana" w:hAnsi="Verdana"/>
        </w:rPr>
        <w:t xml:space="preserve"> </w:t>
      </w:r>
      <w:r w:rsidRPr="001C326D">
        <w:rPr>
          <w:rFonts w:ascii="Verdana" w:hAnsi="Verdana"/>
          <w:b/>
        </w:rPr>
        <w:t>П</w:t>
      </w:r>
      <w:proofErr w:type="gramEnd"/>
      <w:r w:rsidRPr="001C326D">
        <w:rPr>
          <w:rFonts w:ascii="Verdana" w:hAnsi="Verdana"/>
          <w:b/>
        </w:rPr>
        <w:t>одтвердить отгрузку</w:t>
      </w:r>
    </w:p>
    <w:p w:rsidR="00B557E8" w:rsidRDefault="00B557E8" w:rsidP="00B557E8">
      <w:pPr>
        <w:rPr>
          <w:rFonts w:ascii="Verdana" w:hAnsi="Verdana"/>
          <w:b/>
        </w:rPr>
      </w:pPr>
      <w:r>
        <w:rPr>
          <w:rFonts w:ascii="Verdana" w:hAnsi="Verdana"/>
          <w:b/>
        </w:rPr>
        <w:lastRenderedPageBreak/>
        <w:t>Дополнительные возможности.</w:t>
      </w:r>
    </w:p>
    <w:p w:rsidR="00B557E8" w:rsidRDefault="00B557E8" w:rsidP="00B557E8">
      <w:pPr>
        <w:rPr>
          <w:rFonts w:ascii="Verdana" w:hAnsi="Verdana"/>
        </w:rPr>
      </w:pPr>
      <w:r w:rsidRPr="00DE46C8">
        <w:rPr>
          <w:rFonts w:ascii="Verdana" w:hAnsi="Verdana"/>
        </w:rPr>
        <w:t xml:space="preserve">Загрузка номенклатуры из </w:t>
      </w:r>
      <w:r>
        <w:rPr>
          <w:rFonts w:ascii="Verdana" w:hAnsi="Verdana"/>
        </w:rPr>
        <w:t>сбермегамаркета</w:t>
      </w:r>
      <w:r w:rsidRPr="00DE46C8">
        <w:rPr>
          <w:rFonts w:ascii="Verdana" w:hAnsi="Verdana"/>
        </w:rPr>
        <w:t xml:space="preserve"> в 1С</w:t>
      </w:r>
      <w:r>
        <w:rPr>
          <w:rFonts w:ascii="Verdana" w:hAnsi="Verdana"/>
        </w:rPr>
        <w:t>.</w:t>
      </w:r>
    </w:p>
    <w:p w:rsidR="00B557E8" w:rsidRDefault="00135DFD" w:rsidP="00B557E8">
      <w:pPr>
        <w:pStyle w:val="a6"/>
        <w:spacing w:before="0" w:beforeAutospacing="0" w:after="143" w:afterAutospacing="0"/>
        <w:rPr>
          <w:rFonts w:ascii="Verdana" w:hAnsi="Verdana"/>
          <w:color w:val="333333"/>
          <w:sz w:val="19"/>
          <w:szCs w:val="19"/>
        </w:rPr>
      </w:pPr>
      <w:r>
        <w:rPr>
          <w:rFonts w:ascii="Verdana" w:hAnsi="Verdana"/>
          <w:color w:val="333333"/>
          <w:sz w:val="19"/>
          <w:szCs w:val="19"/>
        </w:rPr>
        <w:t>Добавлена</w:t>
      </w:r>
      <w:r w:rsidR="00B557E8">
        <w:rPr>
          <w:rFonts w:ascii="Verdana" w:hAnsi="Verdana"/>
          <w:color w:val="333333"/>
          <w:sz w:val="19"/>
          <w:szCs w:val="19"/>
        </w:rPr>
        <w:t xml:space="preserve"> возможность загрузки номенклатуры с </w:t>
      </w:r>
      <w:proofErr w:type="spellStart"/>
      <w:r w:rsidR="005C6B3B">
        <w:rPr>
          <w:rFonts w:ascii="Verdana" w:hAnsi="Verdana"/>
          <w:color w:val="333333"/>
          <w:sz w:val="19"/>
          <w:szCs w:val="19"/>
        </w:rPr>
        <w:t>маркетплейсе</w:t>
      </w:r>
      <w:proofErr w:type="spellEnd"/>
      <w:r w:rsidR="005C6B3B">
        <w:rPr>
          <w:rFonts w:ascii="Verdana" w:hAnsi="Verdana"/>
          <w:color w:val="333333"/>
          <w:sz w:val="19"/>
          <w:szCs w:val="19"/>
        </w:rPr>
        <w:t xml:space="preserve"> </w:t>
      </w:r>
      <w:r w:rsidR="00B557E8">
        <w:rPr>
          <w:rFonts w:ascii="Verdana" w:hAnsi="Verdana"/>
          <w:color w:val="333333"/>
          <w:sz w:val="19"/>
          <w:szCs w:val="19"/>
        </w:rPr>
        <w:t xml:space="preserve">в 1С. Подойдет для пустых баз 1С, если вы только начинаете вести учет, при этом на </w:t>
      </w:r>
      <w:proofErr w:type="spellStart"/>
      <w:r w:rsidR="005C6B3B">
        <w:rPr>
          <w:rFonts w:ascii="Verdana" w:hAnsi="Verdana"/>
          <w:color w:val="333333"/>
          <w:sz w:val="19"/>
          <w:szCs w:val="19"/>
        </w:rPr>
        <w:t>маркетплейсе</w:t>
      </w:r>
      <w:proofErr w:type="spellEnd"/>
      <w:r w:rsidR="005C6B3B">
        <w:rPr>
          <w:rFonts w:ascii="Verdana" w:hAnsi="Verdana"/>
          <w:color w:val="333333"/>
          <w:sz w:val="19"/>
          <w:szCs w:val="19"/>
        </w:rPr>
        <w:t xml:space="preserve"> </w:t>
      </w:r>
      <w:r w:rsidR="00B557E8">
        <w:rPr>
          <w:rFonts w:ascii="Verdana" w:hAnsi="Verdana"/>
          <w:color w:val="333333"/>
          <w:sz w:val="19"/>
          <w:szCs w:val="19"/>
        </w:rPr>
        <w:t xml:space="preserve">у вас уже есть номенклатура. Кнопка доступна на форме синхронизации номенклатуры, далее все инструкции указаны в самом модуле. </w:t>
      </w:r>
      <w:r w:rsidR="00B557E8">
        <w:rPr>
          <w:rFonts w:ascii="Verdana" w:hAnsi="Verdana"/>
          <w:noProof/>
          <w:color w:val="333333"/>
          <w:sz w:val="19"/>
          <w:szCs w:val="19"/>
        </w:rPr>
        <w:drawing>
          <wp:inline distT="0" distB="0" distL="0" distR="0">
            <wp:extent cx="6618534" cy="3431402"/>
            <wp:effectExtent l="19050" t="0" r="0" b="0"/>
            <wp:docPr id="9" name="Рисунок 1" descr="https://infostart.ru/upload/iblock/5a9/5a95e023fa02272d9d874041825bc68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nfostart.ru/upload/iblock/5a9/5a95e023fa02272d9d874041825bc68a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8534" cy="34314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B5E" w:rsidRDefault="005B6B5E" w:rsidP="005B6B5E">
      <w:pPr>
        <w:pStyle w:val="a6"/>
        <w:shd w:val="clear" w:color="auto" w:fill="FFFFFF"/>
        <w:spacing w:before="0" w:beforeAutospacing="0" w:after="143" w:afterAutospacing="0"/>
        <w:rPr>
          <w:rFonts w:ascii="Verdana" w:hAnsi="Verdana"/>
          <w:color w:val="333333"/>
          <w:sz w:val="21"/>
          <w:szCs w:val="21"/>
        </w:rPr>
      </w:pPr>
    </w:p>
    <w:sectPr w:rsidR="005B6B5E" w:rsidSect="009316A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066C4"/>
    <w:rsid w:val="0005657C"/>
    <w:rsid w:val="0006735E"/>
    <w:rsid w:val="00080F22"/>
    <w:rsid w:val="000A579D"/>
    <w:rsid w:val="000B1324"/>
    <w:rsid w:val="00122326"/>
    <w:rsid w:val="00135DFD"/>
    <w:rsid w:val="00186A1A"/>
    <w:rsid w:val="001935D0"/>
    <w:rsid w:val="001C326D"/>
    <w:rsid w:val="002C6746"/>
    <w:rsid w:val="002D2D51"/>
    <w:rsid w:val="0033598B"/>
    <w:rsid w:val="00347A8F"/>
    <w:rsid w:val="003B45B7"/>
    <w:rsid w:val="00433CE4"/>
    <w:rsid w:val="00443595"/>
    <w:rsid w:val="0045206A"/>
    <w:rsid w:val="004875A0"/>
    <w:rsid w:val="00490F5A"/>
    <w:rsid w:val="004A1618"/>
    <w:rsid w:val="005B6B5E"/>
    <w:rsid w:val="005C6B3B"/>
    <w:rsid w:val="005C7935"/>
    <w:rsid w:val="00650769"/>
    <w:rsid w:val="00653E04"/>
    <w:rsid w:val="00654C21"/>
    <w:rsid w:val="006909A8"/>
    <w:rsid w:val="00693B79"/>
    <w:rsid w:val="006A52EC"/>
    <w:rsid w:val="006A6AB3"/>
    <w:rsid w:val="006C22D9"/>
    <w:rsid w:val="00705B54"/>
    <w:rsid w:val="00722B4E"/>
    <w:rsid w:val="007837C3"/>
    <w:rsid w:val="008066C4"/>
    <w:rsid w:val="008076A5"/>
    <w:rsid w:val="00837A6F"/>
    <w:rsid w:val="00841E4F"/>
    <w:rsid w:val="00902A1E"/>
    <w:rsid w:val="009229C1"/>
    <w:rsid w:val="009316A9"/>
    <w:rsid w:val="009F0F75"/>
    <w:rsid w:val="00AA5C90"/>
    <w:rsid w:val="00AD4753"/>
    <w:rsid w:val="00AD529F"/>
    <w:rsid w:val="00B4440C"/>
    <w:rsid w:val="00B557E8"/>
    <w:rsid w:val="00BD24B3"/>
    <w:rsid w:val="00C9065D"/>
    <w:rsid w:val="00CC00F9"/>
    <w:rsid w:val="00CE202E"/>
    <w:rsid w:val="00D334F1"/>
    <w:rsid w:val="00DC662F"/>
    <w:rsid w:val="00E03B57"/>
    <w:rsid w:val="00E1198C"/>
    <w:rsid w:val="00EA7D82"/>
    <w:rsid w:val="00EC131B"/>
    <w:rsid w:val="00F32CAA"/>
    <w:rsid w:val="00F91D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22B4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066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066C4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8066C4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693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693B7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82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09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0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7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hyperlink" Target="https://partner.sbermegamarket.ru/settings/api-integration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hyperlink" Target="https://infostart.ru/public/1396736/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330</TotalTime>
  <Pages>11</Pages>
  <Words>1364</Words>
  <Characters>7780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Аникин</dc:creator>
  <cp:keywords/>
  <dc:description/>
  <cp:lastModifiedBy>Владимир Аникин</cp:lastModifiedBy>
  <cp:revision>25</cp:revision>
  <dcterms:created xsi:type="dcterms:W3CDTF">2021-03-09T20:17:00Z</dcterms:created>
  <dcterms:modified xsi:type="dcterms:W3CDTF">2022-12-05T19:27:00Z</dcterms:modified>
</cp:coreProperties>
</file>