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5C" w:rsidRDefault="002617A9" w:rsidP="002617A9">
      <w:pPr>
        <w:jc w:val="center"/>
        <w:rPr>
          <w:rFonts w:ascii="Times New Roman" w:hAnsi="Times New Roman" w:cs="Times New Roman"/>
          <w:b/>
          <w:sz w:val="28"/>
        </w:rPr>
      </w:pPr>
      <w:r w:rsidRPr="00BF293F">
        <w:rPr>
          <w:rFonts w:ascii="Times New Roman" w:hAnsi="Times New Roman" w:cs="Times New Roman"/>
          <w:b/>
          <w:sz w:val="28"/>
        </w:rPr>
        <w:t>Как создать последовательность документов по себестоимости</w:t>
      </w:r>
      <w:r w:rsidR="00A67C2B" w:rsidRPr="00BF293F">
        <w:rPr>
          <w:rFonts w:ascii="Times New Roman" w:hAnsi="Times New Roman" w:cs="Times New Roman"/>
          <w:b/>
          <w:sz w:val="28"/>
        </w:rPr>
        <w:t xml:space="preserve"> в конфигураторе</w:t>
      </w:r>
      <w:r w:rsidRPr="00BF293F">
        <w:rPr>
          <w:rFonts w:ascii="Times New Roman" w:hAnsi="Times New Roman" w:cs="Times New Roman"/>
          <w:b/>
          <w:sz w:val="28"/>
        </w:rPr>
        <w:t>.</w:t>
      </w:r>
    </w:p>
    <w:p w:rsidR="00FC78E5" w:rsidRPr="00BF293F" w:rsidRDefault="00FC78E5" w:rsidP="002617A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Вариант№1. Создание последовательности вручную.</w:t>
      </w:r>
    </w:p>
    <w:p w:rsidR="002617A9" w:rsidRPr="00BF293F" w:rsidRDefault="00A67C2B" w:rsidP="00A67C2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>Прежде всего нужно включить возможность изменения</w:t>
      </w:r>
      <w:r w:rsidR="000753D5" w:rsidRPr="00BF293F">
        <w:rPr>
          <w:rFonts w:ascii="Times New Roman" w:hAnsi="Times New Roman" w:cs="Times New Roman"/>
        </w:rPr>
        <w:t>: в диалоговом окне  меню конфигуратора «Конфигурация</w:t>
      </w:r>
      <w:proofErr w:type="gramStart"/>
      <w:r w:rsidR="000753D5" w:rsidRPr="00BF293F">
        <w:rPr>
          <w:rFonts w:ascii="Times New Roman" w:hAnsi="Times New Roman" w:cs="Times New Roman"/>
        </w:rPr>
        <w:t>»-</w:t>
      </w:r>
      <w:proofErr w:type="gramEnd"/>
      <w:r w:rsidR="000753D5" w:rsidRPr="00BF293F">
        <w:rPr>
          <w:rFonts w:ascii="Times New Roman" w:hAnsi="Times New Roman" w:cs="Times New Roman"/>
        </w:rPr>
        <w:t>«Поддержка»-«Настройка поддержки»  выполним команду «Включить возможность изменения» и подтвердим вопрос.</w:t>
      </w:r>
    </w:p>
    <w:p w:rsidR="000753D5" w:rsidRPr="00BF293F" w:rsidRDefault="000753D5" w:rsidP="000753D5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24500" cy="4530621"/>
            <wp:effectExtent l="19050" t="0" r="0" b="0"/>
            <wp:docPr id="1" name="Рисунок 0" descr="скрин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9545" cy="453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3D5" w:rsidRPr="00BF293F" w:rsidRDefault="000753D5" w:rsidP="000753D5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>С настройкой правил поддержки – соглашаемся («ОК»).</w:t>
      </w:r>
    </w:p>
    <w:p w:rsidR="000753D5" w:rsidRPr="00BF293F" w:rsidRDefault="000753D5" w:rsidP="000753D5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953427" cy="2181530"/>
            <wp:effectExtent l="19050" t="0" r="8973" b="0"/>
            <wp:docPr id="2" name="Рисунок 1" descr="скрин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218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BF293F" w:rsidRDefault="00BF293F" w:rsidP="000753D5">
      <w:pPr>
        <w:pStyle w:val="a3"/>
        <w:rPr>
          <w:rFonts w:ascii="Times New Roman" w:hAnsi="Times New Roman" w:cs="Times New Roman"/>
        </w:rPr>
      </w:pPr>
    </w:p>
    <w:p w:rsidR="000753D5" w:rsidRPr="00BF293F" w:rsidRDefault="000753D5" w:rsidP="000753D5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 xml:space="preserve">В этом же окне </w:t>
      </w:r>
      <w:r w:rsidR="00235CE4" w:rsidRPr="00BF293F">
        <w:rPr>
          <w:rFonts w:ascii="Times New Roman" w:hAnsi="Times New Roman" w:cs="Times New Roman"/>
        </w:rPr>
        <w:t>настроим правило поддержки  корневому объекту «Управление торговлей» - «Объект поставщика редактируется с сохранением поддержки».</w:t>
      </w: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81550" cy="3934109"/>
            <wp:effectExtent l="19050" t="0" r="0" b="0"/>
            <wp:docPr id="3" name="Рисунок 2" descr="скрин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793" cy="3935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>Корневой объект – редактируется с сохранением поддержки:</w:t>
      </w: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334480" cy="3019847"/>
            <wp:effectExtent l="19050" t="0" r="8920" b="0"/>
            <wp:docPr id="4" name="Рисунок 3" descr="скрин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3019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0753D5">
      <w:pPr>
        <w:pStyle w:val="a3"/>
        <w:rPr>
          <w:rFonts w:ascii="Times New Roman" w:hAnsi="Times New Roman" w:cs="Times New Roman"/>
        </w:rPr>
      </w:pPr>
    </w:p>
    <w:p w:rsidR="00235CE4" w:rsidRDefault="00235CE4" w:rsidP="000753D5">
      <w:pPr>
        <w:pStyle w:val="a3"/>
        <w:rPr>
          <w:rFonts w:ascii="Times New Roman" w:hAnsi="Times New Roman" w:cs="Times New Roman"/>
        </w:rPr>
      </w:pPr>
    </w:p>
    <w:p w:rsidR="00BF293F" w:rsidRPr="00BF293F" w:rsidRDefault="00BF293F" w:rsidP="000753D5">
      <w:pPr>
        <w:pStyle w:val="a3"/>
        <w:rPr>
          <w:rFonts w:ascii="Times New Roman" w:hAnsi="Times New Roman" w:cs="Times New Roman"/>
        </w:rPr>
      </w:pPr>
    </w:p>
    <w:p w:rsidR="00235CE4" w:rsidRPr="00BF293F" w:rsidRDefault="00235CE4" w:rsidP="00235CE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>Создаем последовательность документов «</w:t>
      </w:r>
      <w:proofErr w:type="spellStart"/>
      <w:r w:rsidRPr="00BF293F">
        <w:rPr>
          <w:rFonts w:ascii="Times New Roman" w:hAnsi="Times New Roman" w:cs="Times New Roman"/>
          <w:b/>
        </w:rPr>
        <w:t>ПроведениеСебестоимость</w:t>
      </w:r>
      <w:proofErr w:type="spellEnd"/>
      <w:r w:rsidRPr="00BF293F">
        <w:rPr>
          <w:rFonts w:ascii="Times New Roman" w:hAnsi="Times New Roman" w:cs="Times New Roman"/>
        </w:rPr>
        <w:t>»:</w:t>
      </w:r>
    </w:p>
    <w:p w:rsidR="00235CE4" w:rsidRPr="00BF293F" w:rsidRDefault="00D64CDD" w:rsidP="00235CE4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15239" cy="4314825"/>
            <wp:effectExtent l="19050" t="0" r="0" b="0"/>
            <wp:docPr id="7" name="Рисунок 6" descr="скрин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5239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CDD" w:rsidRPr="00BF293F" w:rsidRDefault="00D64CDD" w:rsidP="00235CE4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>Перемещение границы – «</w:t>
      </w:r>
      <w:r w:rsidRPr="00BF293F">
        <w:rPr>
          <w:rFonts w:ascii="Times New Roman" w:hAnsi="Times New Roman" w:cs="Times New Roman"/>
          <w:b/>
          <w:i/>
        </w:rPr>
        <w:t>Не перемещать</w:t>
      </w:r>
      <w:r w:rsidRPr="00BF293F">
        <w:rPr>
          <w:rFonts w:ascii="Times New Roman" w:hAnsi="Times New Roman" w:cs="Times New Roman"/>
        </w:rPr>
        <w:t>».</w:t>
      </w:r>
    </w:p>
    <w:p w:rsidR="00D64CDD" w:rsidRPr="00BF293F" w:rsidRDefault="00D64CDD" w:rsidP="00235CE4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>Входящие документы:</w:t>
      </w:r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r w:rsidRPr="00BF293F">
        <w:rPr>
          <w:rFonts w:ascii="Times New Roman" w:hAnsi="Times New Roman" w:cs="Times New Roman"/>
          <w:b/>
          <w:i/>
        </w:rPr>
        <w:t>Внутреннее потребление товаров</w:t>
      </w:r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ВозвратТоваровОтКлиента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ВозвратТоваровПоставщику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РеализацияТоваровУслуг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ПриобретениеТоваровУслуг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КорректировкаПриобретения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КорректировкаРеализации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ОприходованиеИзлишковТоваров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ОтчетОРозничныхПродажах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ПеремещениеТоваров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ПересортицаТоваров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ПорчаТоваров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ПрочееОприходованиеТоваров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СборкаТоваров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СписаниеНедостачТоваров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ПриобретениеУслугПрочихАктивов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ВозвратТоваровМеждуОрганизациями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ПередачаТоваровМеждуОрганизациями</w:t>
      </w:r>
      <w:proofErr w:type="spellEnd"/>
    </w:p>
    <w:p w:rsidR="00D64CDD" w:rsidRPr="00BF293F" w:rsidRDefault="00D64CDD" w:rsidP="00D64CDD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ВводОстатков</w:t>
      </w:r>
      <w:proofErr w:type="spellEnd"/>
    </w:p>
    <w:p w:rsidR="00D64CDD" w:rsidRPr="00BF293F" w:rsidRDefault="00D64CDD" w:rsidP="00235CE4">
      <w:pPr>
        <w:pStyle w:val="a3"/>
        <w:rPr>
          <w:rFonts w:ascii="Times New Roman" w:hAnsi="Times New Roman" w:cs="Times New Roman"/>
        </w:rPr>
      </w:pPr>
      <w:r w:rsidRPr="00BF293F">
        <w:rPr>
          <w:rFonts w:ascii="Times New Roman" w:hAnsi="Times New Roman" w:cs="Times New Roman"/>
        </w:rPr>
        <w:t>Движения, влияющие на последовательность:</w:t>
      </w:r>
    </w:p>
    <w:p w:rsidR="00D64CDD" w:rsidRPr="00BF293F" w:rsidRDefault="00D64CDD" w:rsidP="00235CE4">
      <w:pPr>
        <w:pStyle w:val="a3"/>
        <w:rPr>
          <w:rFonts w:ascii="Times New Roman" w:hAnsi="Times New Roman" w:cs="Times New Roman"/>
          <w:b/>
          <w:i/>
        </w:rPr>
      </w:pPr>
      <w:proofErr w:type="spellStart"/>
      <w:r w:rsidRPr="00BF293F">
        <w:rPr>
          <w:rFonts w:ascii="Times New Roman" w:hAnsi="Times New Roman" w:cs="Times New Roman"/>
          <w:b/>
          <w:i/>
        </w:rPr>
        <w:t>РегистрНакопления</w:t>
      </w:r>
      <w:proofErr w:type="gramStart"/>
      <w:r w:rsidRPr="00BF293F">
        <w:rPr>
          <w:rFonts w:ascii="Times New Roman" w:hAnsi="Times New Roman" w:cs="Times New Roman"/>
          <w:b/>
          <w:i/>
        </w:rPr>
        <w:t>.С</w:t>
      </w:r>
      <w:proofErr w:type="gramEnd"/>
      <w:r w:rsidRPr="00BF293F">
        <w:rPr>
          <w:rFonts w:ascii="Times New Roman" w:hAnsi="Times New Roman" w:cs="Times New Roman"/>
          <w:b/>
          <w:i/>
        </w:rPr>
        <w:t>ебестоимостьТоваров</w:t>
      </w:r>
      <w:proofErr w:type="spellEnd"/>
    </w:p>
    <w:p w:rsidR="00D64CDD" w:rsidRDefault="00D64CDD" w:rsidP="00235CE4">
      <w:pPr>
        <w:pStyle w:val="a3"/>
        <w:rPr>
          <w:rFonts w:ascii="Times New Roman" w:hAnsi="Times New Roman" w:cs="Times New Roman"/>
        </w:rPr>
      </w:pPr>
    </w:p>
    <w:p w:rsidR="00BF293F" w:rsidRDefault="00BF293F" w:rsidP="00235CE4">
      <w:pPr>
        <w:pStyle w:val="a3"/>
        <w:rPr>
          <w:rFonts w:ascii="Times New Roman" w:hAnsi="Times New Roman" w:cs="Times New Roman"/>
        </w:rPr>
      </w:pPr>
    </w:p>
    <w:p w:rsidR="00BF293F" w:rsidRDefault="00BF293F" w:rsidP="00235CE4">
      <w:pPr>
        <w:pStyle w:val="a3"/>
        <w:rPr>
          <w:rFonts w:ascii="Times New Roman" w:hAnsi="Times New Roman" w:cs="Times New Roman"/>
        </w:rPr>
      </w:pPr>
    </w:p>
    <w:p w:rsidR="00BF293F" w:rsidRDefault="00BF293F" w:rsidP="00235CE4">
      <w:pPr>
        <w:pStyle w:val="a3"/>
        <w:rPr>
          <w:rFonts w:ascii="Times New Roman" w:hAnsi="Times New Roman" w:cs="Times New Roman"/>
        </w:rPr>
      </w:pPr>
    </w:p>
    <w:p w:rsidR="00BF293F" w:rsidRDefault="00BF293F" w:rsidP="00235CE4">
      <w:pPr>
        <w:pStyle w:val="a3"/>
        <w:rPr>
          <w:rFonts w:ascii="Times New Roman" w:hAnsi="Times New Roman" w:cs="Times New Roman"/>
        </w:rPr>
      </w:pPr>
    </w:p>
    <w:p w:rsidR="00BF293F" w:rsidRDefault="00BF293F" w:rsidP="00235CE4">
      <w:pPr>
        <w:pStyle w:val="a3"/>
        <w:rPr>
          <w:rFonts w:ascii="Times New Roman" w:hAnsi="Times New Roman" w:cs="Times New Roman"/>
        </w:rPr>
      </w:pPr>
    </w:p>
    <w:p w:rsidR="00BF293F" w:rsidRDefault="00BF293F" w:rsidP="00BF293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Создаем подписки на события изменения проведения:</w:t>
      </w:r>
    </w:p>
    <w:p w:rsidR="00BF293F" w:rsidRDefault="00BF293F" w:rsidP="00BF293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Добавим общий модуль «</w:t>
      </w:r>
      <w:proofErr w:type="spellStart"/>
      <w:r w:rsidRPr="00BF293F">
        <w:rPr>
          <w:rFonts w:ascii="Times New Roman" w:hAnsi="Times New Roman" w:cs="Times New Roman"/>
        </w:rPr>
        <w:t>ПоследовательностьСебестоимости</w:t>
      </w:r>
      <w:proofErr w:type="spellEnd"/>
      <w:r>
        <w:rPr>
          <w:rFonts w:ascii="Times New Roman" w:hAnsi="Times New Roman" w:cs="Times New Roman"/>
        </w:rPr>
        <w:t>»:</w:t>
      </w:r>
    </w:p>
    <w:p w:rsidR="00BF293F" w:rsidRDefault="00BF293F" w:rsidP="00BF293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45499" cy="2952750"/>
            <wp:effectExtent l="19050" t="0" r="0" b="0"/>
            <wp:docPr id="5" name="Рисунок 4" descr="скрин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499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93F" w:rsidRDefault="00BF293F" w:rsidP="00BF293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Листинг модуля из 2-х процедур: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FF0000"/>
        </w:rPr>
        <w:t>Процедура</w:t>
      </w:r>
      <w:r w:rsidRPr="00BF293F">
        <w:rPr>
          <w:rFonts w:ascii="Times New Roman" w:hAnsi="Times New Roman" w:cs="Times New Roman"/>
          <w:color w:val="0070C0"/>
        </w:rPr>
        <w:t xml:space="preserve"> </w:t>
      </w:r>
      <w:proofErr w:type="spellStart"/>
      <w:r w:rsidRPr="00BF293F">
        <w:rPr>
          <w:rFonts w:ascii="Times New Roman" w:hAnsi="Times New Roman" w:cs="Times New Roman"/>
          <w:color w:val="0070C0"/>
        </w:rPr>
        <w:t>ОтразитьПоследовательностьСебестоимост</w:t>
      </w:r>
      <w:proofErr w:type="gramStart"/>
      <w:r w:rsidRPr="00BF293F">
        <w:rPr>
          <w:rFonts w:ascii="Times New Roman" w:hAnsi="Times New Roman" w:cs="Times New Roman"/>
          <w:color w:val="0070C0"/>
        </w:rPr>
        <w:t>ь</w:t>
      </w:r>
      <w:proofErr w:type="spellEnd"/>
      <w:r w:rsidRPr="00BF293F">
        <w:rPr>
          <w:rFonts w:ascii="Times New Roman" w:hAnsi="Times New Roman" w:cs="Times New Roman"/>
          <w:color w:val="FF0000"/>
        </w:rPr>
        <w:t>(</w:t>
      </w:r>
      <w:proofErr w:type="gramEnd"/>
      <w:r w:rsidRPr="00BF293F">
        <w:rPr>
          <w:rFonts w:ascii="Times New Roman" w:hAnsi="Times New Roman" w:cs="Times New Roman"/>
          <w:color w:val="0070C0"/>
        </w:rPr>
        <w:t xml:space="preserve">Источник, Отказ, </w:t>
      </w:r>
      <w:proofErr w:type="spellStart"/>
      <w:r w:rsidRPr="00BF293F">
        <w:rPr>
          <w:rFonts w:ascii="Times New Roman" w:hAnsi="Times New Roman" w:cs="Times New Roman"/>
          <w:color w:val="0070C0"/>
        </w:rPr>
        <w:t>РежимПроведения</w:t>
      </w:r>
      <w:proofErr w:type="spellEnd"/>
      <w:r w:rsidRPr="00BF293F">
        <w:rPr>
          <w:rFonts w:ascii="Times New Roman" w:hAnsi="Times New Roman" w:cs="Times New Roman"/>
          <w:color w:val="FF0000"/>
        </w:rPr>
        <w:t>)</w:t>
      </w:r>
      <w:r w:rsidRPr="00BF293F">
        <w:rPr>
          <w:rFonts w:ascii="Times New Roman" w:hAnsi="Times New Roman" w:cs="Times New Roman"/>
          <w:color w:val="0070C0"/>
        </w:rPr>
        <w:t xml:space="preserve"> </w:t>
      </w:r>
      <w:r w:rsidRPr="00BF293F">
        <w:rPr>
          <w:rFonts w:ascii="Times New Roman" w:hAnsi="Times New Roman" w:cs="Times New Roman"/>
          <w:color w:val="FF0000"/>
        </w:rPr>
        <w:t>экспорт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FF0000"/>
        </w:rPr>
        <w:t>если</w:t>
      </w:r>
      <w:r w:rsidRPr="00BF293F">
        <w:rPr>
          <w:rFonts w:ascii="Times New Roman" w:hAnsi="Times New Roman" w:cs="Times New Roman"/>
          <w:color w:val="0070C0"/>
        </w:rPr>
        <w:t xml:space="preserve"> </w:t>
      </w:r>
      <w:r w:rsidRPr="00BF293F">
        <w:rPr>
          <w:rFonts w:ascii="Times New Roman" w:hAnsi="Times New Roman" w:cs="Times New Roman"/>
          <w:color w:val="FF0000"/>
        </w:rPr>
        <w:t>не</w:t>
      </w:r>
      <w:r w:rsidRPr="00BF293F">
        <w:rPr>
          <w:rFonts w:ascii="Times New Roman" w:hAnsi="Times New Roman" w:cs="Times New Roman"/>
          <w:color w:val="0070C0"/>
        </w:rPr>
        <w:t xml:space="preserve">  Источник</w:t>
      </w:r>
      <w:proofErr w:type="gramStart"/>
      <w:r w:rsidRPr="00BF293F">
        <w:rPr>
          <w:rFonts w:ascii="Times New Roman" w:hAnsi="Times New Roman" w:cs="Times New Roman"/>
          <w:color w:val="0070C0"/>
        </w:rPr>
        <w:t>.Д</w:t>
      </w:r>
      <w:proofErr w:type="gramEnd"/>
      <w:r w:rsidRPr="00BF293F">
        <w:rPr>
          <w:rFonts w:ascii="Times New Roman" w:hAnsi="Times New Roman" w:cs="Times New Roman"/>
          <w:color w:val="0070C0"/>
        </w:rPr>
        <w:t>ополнительныеСвойства.ТаблицыДляДвижений.Свойство("</w:t>
      </w:r>
      <w:r w:rsidRPr="00BF293F">
        <w:rPr>
          <w:rFonts w:ascii="Times New Roman" w:hAnsi="Times New Roman" w:cs="Times New Roman"/>
          <w:color w:val="000000" w:themeColor="text1"/>
        </w:rPr>
        <w:t>ТаблицаСебестоимостьТоваров</w:t>
      </w:r>
      <w:r w:rsidRPr="00BF293F">
        <w:rPr>
          <w:rFonts w:ascii="Times New Roman" w:hAnsi="Times New Roman" w:cs="Times New Roman"/>
          <w:color w:val="0070C0"/>
        </w:rPr>
        <w:t xml:space="preserve">") </w:t>
      </w:r>
      <w:r w:rsidRPr="00BF293F">
        <w:rPr>
          <w:rFonts w:ascii="Times New Roman" w:hAnsi="Times New Roman" w:cs="Times New Roman"/>
          <w:color w:val="FF0000"/>
        </w:rPr>
        <w:t>тогда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r w:rsidRPr="00BF293F">
        <w:rPr>
          <w:rFonts w:ascii="Times New Roman" w:hAnsi="Times New Roman" w:cs="Times New Roman"/>
          <w:color w:val="0070C0"/>
        </w:rPr>
        <w:tab/>
      </w:r>
      <w:r w:rsidRPr="00BF293F">
        <w:rPr>
          <w:rFonts w:ascii="Times New Roman" w:hAnsi="Times New Roman" w:cs="Times New Roman"/>
          <w:color w:val="FF0000"/>
        </w:rPr>
        <w:t>Возврат</w:t>
      </w:r>
      <w:r w:rsidRPr="00BF293F">
        <w:rPr>
          <w:rFonts w:ascii="Times New Roman" w:hAnsi="Times New Roman" w:cs="Times New Roman"/>
          <w:color w:val="0070C0"/>
        </w:rPr>
        <w:t>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FF0000"/>
        </w:rPr>
        <w:t>конецесли</w:t>
      </w:r>
      <w:proofErr w:type="spellEnd"/>
      <w:r w:rsidRPr="00BF293F">
        <w:rPr>
          <w:rFonts w:ascii="Times New Roman" w:hAnsi="Times New Roman" w:cs="Times New Roman"/>
          <w:color w:val="0070C0"/>
        </w:rPr>
        <w:t>;</w:t>
      </w:r>
      <w:r w:rsidRPr="00BF293F">
        <w:rPr>
          <w:rFonts w:ascii="Times New Roman" w:hAnsi="Times New Roman" w:cs="Times New Roman"/>
          <w:color w:val="0070C0"/>
        </w:rPr>
        <w:tab/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0070C0"/>
        </w:rPr>
        <w:t>ТаблицаДвижений</w:t>
      </w:r>
      <w:proofErr w:type="spellEnd"/>
      <w:r w:rsidRPr="00BF293F">
        <w:rPr>
          <w:rFonts w:ascii="Times New Roman" w:hAnsi="Times New Roman" w:cs="Times New Roman"/>
          <w:color w:val="0070C0"/>
        </w:rPr>
        <w:t xml:space="preserve"> = Источник</w:t>
      </w:r>
      <w:proofErr w:type="gramStart"/>
      <w:r w:rsidRPr="00BF293F">
        <w:rPr>
          <w:rFonts w:ascii="Times New Roman" w:hAnsi="Times New Roman" w:cs="Times New Roman"/>
          <w:color w:val="0070C0"/>
        </w:rPr>
        <w:t>.Д</w:t>
      </w:r>
      <w:proofErr w:type="gramEnd"/>
      <w:r w:rsidRPr="00BF293F">
        <w:rPr>
          <w:rFonts w:ascii="Times New Roman" w:hAnsi="Times New Roman" w:cs="Times New Roman"/>
          <w:color w:val="0070C0"/>
        </w:rPr>
        <w:t>ополнительныеСвойства.ТаблицыДляДвижений.ТаблицаСебестоимостьТоваров;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0070C0"/>
        </w:rPr>
        <w:t>ПоследовательностьРасчеты</w:t>
      </w:r>
      <w:proofErr w:type="spellEnd"/>
      <w:r w:rsidRPr="00BF293F">
        <w:rPr>
          <w:rFonts w:ascii="Times New Roman" w:hAnsi="Times New Roman" w:cs="Times New Roman"/>
          <w:color w:val="0070C0"/>
        </w:rPr>
        <w:t xml:space="preserve"> = Источник</w:t>
      </w:r>
      <w:proofErr w:type="gramStart"/>
      <w:r w:rsidRPr="00BF293F">
        <w:rPr>
          <w:rFonts w:ascii="Times New Roman" w:hAnsi="Times New Roman" w:cs="Times New Roman"/>
          <w:color w:val="0070C0"/>
        </w:rPr>
        <w:t>.П</w:t>
      </w:r>
      <w:proofErr w:type="gramEnd"/>
      <w:r w:rsidRPr="00BF293F">
        <w:rPr>
          <w:rFonts w:ascii="Times New Roman" w:hAnsi="Times New Roman" w:cs="Times New Roman"/>
          <w:color w:val="0070C0"/>
        </w:rPr>
        <w:t>ринадлежностьПоследовательностям.ПроведениеСебестоимость;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0070C0"/>
        </w:rPr>
        <w:t>ПоследовательностьРасчеты</w:t>
      </w:r>
      <w:proofErr w:type="gramStart"/>
      <w:r w:rsidRPr="00BF293F">
        <w:rPr>
          <w:rFonts w:ascii="Times New Roman" w:hAnsi="Times New Roman" w:cs="Times New Roman"/>
          <w:color w:val="0070C0"/>
        </w:rPr>
        <w:t>.О</w:t>
      </w:r>
      <w:proofErr w:type="gramEnd"/>
      <w:r w:rsidRPr="00BF293F">
        <w:rPr>
          <w:rFonts w:ascii="Times New Roman" w:hAnsi="Times New Roman" w:cs="Times New Roman"/>
          <w:color w:val="0070C0"/>
        </w:rPr>
        <w:t>чистить</w:t>
      </w:r>
      <w:proofErr w:type="spellEnd"/>
      <w:r w:rsidRPr="00BF293F">
        <w:rPr>
          <w:rFonts w:ascii="Times New Roman" w:hAnsi="Times New Roman" w:cs="Times New Roman"/>
          <w:color w:val="0070C0"/>
        </w:rPr>
        <w:t>();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r w:rsidRPr="00BF293F">
        <w:rPr>
          <w:rFonts w:ascii="Times New Roman" w:hAnsi="Times New Roman" w:cs="Times New Roman"/>
          <w:color w:val="FF0000"/>
        </w:rPr>
        <w:t>Если</w:t>
      </w:r>
      <w:r w:rsidRPr="00BF293F">
        <w:rPr>
          <w:rFonts w:ascii="Times New Roman" w:hAnsi="Times New Roman" w:cs="Times New Roman"/>
          <w:color w:val="0070C0"/>
        </w:rPr>
        <w:t xml:space="preserve"> Отказ </w:t>
      </w:r>
      <w:r w:rsidRPr="00BF293F">
        <w:rPr>
          <w:rFonts w:ascii="Times New Roman" w:hAnsi="Times New Roman" w:cs="Times New Roman"/>
          <w:color w:val="FF0000"/>
        </w:rPr>
        <w:t>ИЛИ</w:t>
      </w:r>
      <w:r w:rsidRPr="00BF293F">
        <w:rPr>
          <w:rFonts w:ascii="Times New Roman" w:hAnsi="Times New Roman" w:cs="Times New Roman"/>
          <w:color w:val="0070C0"/>
        </w:rPr>
        <w:t xml:space="preserve"> </w:t>
      </w:r>
      <w:proofErr w:type="spellStart"/>
      <w:r w:rsidRPr="00BF293F">
        <w:rPr>
          <w:rFonts w:ascii="Times New Roman" w:hAnsi="Times New Roman" w:cs="Times New Roman"/>
          <w:color w:val="0070C0"/>
        </w:rPr>
        <w:t>ТаблицаДвижений</w:t>
      </w:r>
      <w:proofErr w:type="gramStart"/>
      <w:r w:rsidRPr="00BF293F">
        <w:rPr>
          <w:rFonts w:ascii="Times New Roman" w:hAnsi="Times New Roman" w:cs="Times New Roman"/>
          <w:color w:val="0070C0"/>
        </w:rPr>
        <w:t>.К</w:t>
      </w:r>
      <w:proofErr w:type="gramEnd"/>
      <w:r w:rsidRPr="00BF293F">
        <w:rPr>
          <w:rFonts w:ascii="Times New Roman" w:hAnsi="Times New Roman" w:cs="Times New Roman"/>
          <w:color w:val="0070C0"/>
        </w:rPr>
        <w:t>оличество</w:t>
      </w:r>
      <w:proofErr w:type="spellEnd"/>
      <w:r w:rsidRPr="00BF293F">
        <w:rPr>
          <w:rFonts w:ascii="Times New Roman" w:hAnsi="Times New Roman" w:cs="Times New Roman"/>
          <w:color w:val="0070C0"/>
        </w:rPr>
        <w:t xml:space="preserve">() = 0 </w:t>
      </w:r>
      <w:r w:rsidRPr="00F739C6">
        <w:rPr>
          <w:rFonts w:ascii="Times New Roman" w:hAnsi="Times New Roman" w:cs="Times New Roman"/>
          <w:color w:val="FF0000"/>
        </w:rPr>
        <w:t>Тогда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r w:rsidRPr="00BF293F">
        <w:rPr>
          <w:rFonts w:ascii="Times New Roman" w:hAnsi="Times New Roman" w:cs="Times New Roman"/>
          <w:color w:val="0070C0"/>
        </w:rPr>
        <w:tab/>
      </w:r>
      <w:r w:rsidRPr="00BF293F">
        <w:rPr>
          <w:rFonts w:ascii="Times New Roman" w:hAnsi="Times New Roman" w:cs="Times New Roman"/>
          <w:color w:val="FF0000"/>
        </w:rPr>
        <w:t>Возврат</w:t>
      </w:r>
      <w:r w:rsidRPr="00BF293F">
        <w:rPr>
          <w:rFonts w:ascii="Times New Roman" w:hAnsi="Times New Roman" w:cs="Times New Roman"/>
          <w:color w:val="0070C0"/>
        </w:rPr>
        <w:t>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FF0000"/>
        </w:rPr>
        <w:t>КонецЕсли</w:t>
      </w:r>
      <w:proofErr w:type="spellEnd"/>
      <w:r w:rsidRPr="00BF293F">
        <w:rPr>
          <w:rFonts w:ascii="Times New Roman" w:hAnsi="Times New Roman" w:cs="Times New Roman"/>
          <w:color w:val="0070C0"/>
        </w:rPr>
        <w:t>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  <w:t>ПоследовательностьРасчеты</w:t>
      </w:r>
      <w:proofErr w:type="gramStart"/>
      <w:r w:rsidRPr="00BF293F">
        <w:rPr>
          <w:rFonts w:ascii="Times New Roman" w:hAnsi="Times New Roman" w:cs="Times New Roman"/>
          <w:color w:val="0070C0"/>
        </w:rPr>
        <w:t>.О</w:t>
      </w:r>
      <w:proofErr w:type="gramEnd"/>
      <w:r w:rsidRPr="00BF293F">
        <w:rPr>
          <w:rFonts w:ascii="Times New Roman" w:hAnsi="Times New Roman" w:cs="Times New Roman"/>
          <w:color w:val="0070C0"/>
        </w:rPr>
        <w:t>тбор.Регистратор.Установить(Источник.Ссылка);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0070C0"/>
        </w:rPr>
        <w:t>НоваяЗапись</w:t>
      </w:r>
      <w:proofErr w:type="spellEnd"/>
      <w:r w:rsidRPr="00BF293F">
        <w:rPr>
          <w:rFonts w:ascii="Times New Roman" w:hAnsi="Times New Roman" w:cs="Times New Roman"/>
          <w:color w:val="0070C0"/>
        </w:rPr>
        <w:t xml:space="preserve"> = </w:t>
      </w:r>
      <w:proofErr w:type="spellStart"/>
      <w:r w:rsidRPr="00BF293F">
        <w:rPr>
          <w:rFonts w:ascii="Times New Roman" w:hAnsi="Times New Roman" w:cs="Times New Roman"/>
          <w:color w:val="0070C0"/>
        </w:rPr>
        <w:t>ПоследовательностьРасчеты</w:t>
      </w:r>
      <w:proofErr w:type="gramStart"/>
      <w:r w:rsidRPr="00BF293F">
        <w:rPr>
          <w:rFonts w:ascii="Times New Roman" w:hAnsi="Times New Roman" w:cs="Times New Roman"/>
          <w:color w:val="0070C0"/>
        </w:rPr>
        <w:t>.Д</w:t>
      </w:r>
      <w:proofErr w:type="gramEnd"/>
      <w:r w:rsidRPr="00BF293F">
        <w:rPr>
          <w:rFonts w:ascii="Times New Roman" w:hAnsi="Times New Roman" w:cs="Times New Roman"/>
          <w:color w:val="0070C0"/>
        </w:rPr>
        <w:t>обавить</w:t>
      </w:r>
      <w:proofErr w:type="spellEnd"/>
      <w:r w:rsidRPr="00BF293F">
        <w:rPr>
          <w:rFonts w:ascii="Times New Roman" w:hAnsi="Times New Roman" w:cs="Times New Roman"/>
          <w:color w:val="0070C0"/>
        </w:rPr>
        <w:t>();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0070C0"/>
        </w:rPr>
        <w:t>НоваяЗапись</w:t>
      </w:r>
      <w:proofErr w:type="gramStart"/>
      <w:r w:rsidRPr="00BF293F">
        <w:rPr>
          <w:rFonts w:ascii="Times New Roman" w:hAnsi="Times New Roman" w:cs="Times New Roman"/>
          <w:color w:val="0070C0"/>
        </w:rPr>
        <w:t>.П</w:t>
      </w:r>
      <w:proofErr w:type="gramEnd"/>
      <w:r w:rsidRPr="00BF293F">
        <w:rPr>
          <w:rFonts w:ascii="Times New Roman" w:hAnsi="Times New Roman" w:cs="Times New Roman"/>
          <w:color w:val="0070C0"/>
        </w:rPr>
        <w:t>ериод=Источник.Дата</w:t>
      </w:r>
      <w:proofErr w:type="spellEnd"/>
      <w:r w:rsidRPr="00BF293F">
        <w:rPr>
          <w:rFonts w:ascii="Times New Roman" w:hAnsi="Times New Roman" w:cs="Times New Roman"/>
          <w:color w:val="0070C0"/>
        </w:rPr>
        <w:t>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FF0000"/>
        </w:rPr>
      </w:pPr>
      <w:proofErr w:type="spellStart"/>
      <w:r w:rsidRPr="00BF293F">
        <w:rPr>
          <w:rFonts w:ascii="Times New Roman" w:hAnsi="Times New Roman" w:cs="Times New Roman"/>
          <w:color w:val="FF0000"/>
        </w:rPr>
        <w:t>КонецПроцедуры</w:t>
      </w:r>
      <w:proofErr w:type="spellEnd"/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FF0000"/>
        </w:rPr>
        <w:t>Процедура</w:t>
      </w:r>
      <w:r w:rsidRPr="00BF293F">
        <w:rPr>
          <w:rFonts w:ascii="Times New Roman" w:hAnsi="Times New Roman" w:cs="Times New Roman"/>
          <w:color w:val="0070C0"/>
        </w:rPr>
        <w:t xml:space="preserve"> </w:t>
      </w:r>
      <w:proofErr w:type="spellStart"/>
      <w:r w:rsidRPr="00BF293F">
        <w:rPr>
          <w:rFonts w:ascii="Times New Roman" w:hAnsi="Times New Roman" w:cs="Times New Roman"/>
          <w:color w:val="0070C0"/>
        </w:rPr>
        <w:t>УдалитьПоследовательностьСебестоимост</w:t>
      </w:r>
      <w:proofErr w:type="gramStart"/>
      <w:r w:rsidRPr="00BF293F">
        <w:rPr>
          <w:rFonts w:ascii="Times New Roman" w:hAnsi="Times New Roman" w:cs="Times New Roman"/>
          <w:color w:val="0070C0"/>
        </w:rPr>
        <w:t>ь</w:t>
      </w:r>
      <w:proofErr w:type="spellEnd"/>
      <w:r w:rsidRPr="00BF293F">
        <w:rPr>
          <w:rFonts w:ascii="Times New Roman" w:hAnsi="Times New Roman" w:cs="Times New Roman"/>
          <w:color w:val="FF0000"/>
        </w:rPr>
        <w:t>(</w:t>
      </w:r>
      <w:proofErr w:type="gramEnd"/>
      <w:r w:rsidRPr="00BF293F">
        <w:rPr>
          <w:rFonts w:ascii="Times New Roman" w:hAnsi="Times New Roman" w:cs="Times New Roman"/>
          <w:color w:val="0070C0"/>
        </w:rPr>
        <w:t>Источник, Отказ</w:t>
      </w:r>
      <w:r w:rsidRPr="00BF293F">
        <w:rPr>
          <w:rFonts w:ascii="Times New Roman" w:hAnsi="Times New Roman" w:cs="Times New Roman"/>
          <w:color w:val="FF0000"/>
        </w:rPr>
        <w:t>)</w:t>
      </w:r>
      <w:r w:rsidRPr="00BF293F">
        <w:rPr>
          <w:rFonts w:ascii="Times New Roman" w:hAnsi="Times New Roman" w:cs="Times New Roman"/>
          <w:color w:val="0070C0"/>
        </w:rPr>
        <w:t xml:space="preserve"> </w:t>
      </w:r>
      <w:r w:rsidRPr="00BF293F">
        <w:rPr>
          <w:rFonts w:ascii="Times New Roman" w:hAnsi="Times New Roman" w:cs="Times New Roman"/>
          <w:color w:val="FF0000"/>
        </w:rPr>
        <w:t>экспорт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0070C0"/>
        </w:rPr>
        <w:t>ПоследовательностьРасчеты</w:t>
      </w:r>
      <w:proofErr w:type="spellEnd"/>
      <w:r w:rsidRPr="00BF293F">
        <w:rPr>
          <w:rFonts w:ascii="Times New Roman" w:hAnsi="Times New Roman" w:cs="Times New Roman"/>
          <w:color w:val="0070C0"/>
        </w:rPr>
        <w:t xml:space="preserve"> = Источник</w:t>
      </w:r>
      <w:proofErr w:type="gramStart"/>
      <w:r w:rsidRPr="00BF293F">
        <w:rPr>
          <w:rFonts w:ascii="Times New Roman" w:hAnsi="Times New Roman" w:cs="Times New Roman"/>
          <w:color w:val="0070C0"/>
        </w:rPr>
        <w:t>.П</w:t>
      </w:r>
      <w:proofErr w:type="gramEnd"/>
      <w:r w:rsidRPr="00BF293F">
        <w:rPr>
          <w:rFonts w:ascii="Times New Roman" w:hAnsi="Times New Roman" w:cs="Times New Roman"/>
          <w:color w:val="0070C0"/>
        </w:rPr>
        <w:t>ринадлежностьПоследовательностям.ПроведениеСебестоимость;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  <w:proofErr w:type="spellStart"/>
      <w:r w:rsidRPr="00BF293F">
        <w:rPr>
          <w:rFonts w:ascii="Times New Roman" w:hAnsi="Times New Roman" w:cs="Times New Roman"/>
          <w:color w:val="0070C0"/>
        </w:rPr>
        <w:t>ПоследовательностьРасчеты</w:t>
      </w:r>
      <w:proofErr w:type="gramStart"/>
      <w:r w:rsidRPr="00BF293F">
        <w:rPr>
          <w:rFonts w:ascii="Times New Roman" w:hAnsi="Times New Roman" w:cs="Times New Roman"/>
          <w:color w:val="0070C0"/>
        </w:rPr>
        <w:t>.О</w:t>
      </w:r>
      <w:proofErr w:type="gramEnd"/>
      <w:r w:rsidRPr="00BF293F">
        <w:rPr>
          <w:rFonts w:ascii="Times New Roman" w:hAnsi="Times New Roman" w:cs="Times New Roman"/>
          <w:color w:val="0070C0"/>
        </w:rPr>
        <w:t>чистить</w:t>
      </w:r>
      <w:proofErr w:type="spellEnd"/>
      <w:r w:rsidRPr="00BF293F">
        <w:rPr>
          <w:rFonts w:ascii="Times New Roman" w:hAnsi="Times New Roman" w:cs="Times New Roman"/>
          <w:color w:val="0070C0"/>
        </w:rPr>
        <w:t>();</w:t>
      </w:r>
    </w:p>
    <w:p w:rsidR="00BF293F" w:rsidRPr="00BF293F" w:rsidRDefault="00BF293F" w:rsidP="00BF293F">
      <w:pPr>
        <w:pStyle w:val="a3"/>
        <w:rPr>
          <w:rFonts w:ascii="Times New Roman" w:hAnsi="Times New Roman" w:cs="Times New Roman"/>
          <w:color w:val="0070C0"/>
        </w:rPr>
      </w:pPr>
      <w:r w:rsidRPr="00BF293F">
        <w:rPr>
          <w:rFonts w:ascii="Times New Roman" w:hAnsi="Times New Roman" w:cs="Times New Roman"/>
          <w:color w:val="0070C0"/>
        </w:rPr>
        <w:tab/>
      </w:r>
    </w:p>
    <w:p w:rsidR="00BF293F" w:rsidRDefault="00BF293F" w:rsidP="00BF293F">
      <w:pPr>
        <w:pStyle w:val="a3"/>
        <w:rPr>
          <w:rFonts w:ascii="Times New Roman" w:hAnsi="Times New Roman" w:cs="Times New Roman"/>
          <w:color w:val="FF0000"/>
        </w:rPr>
      </w:pPr>
      <w:proofErr w:type="spellStart"/>
      <w:r w:rsidRPr="00BF293F">
        <w:rPr>
          <w:rFonts w:ascii="Times New Roman" w:hAnsi="Times New Roman" w:cs="Times New Roman"/>
          <w:color w:val="FF0000"/>
        </w:rPr>
        <w:t>КонецПроцедуры</w:t>
      </w:r>
      <w:proofErr w:type="spellEnd"/>
    </w:p>
    <w:p w:rsidR="00DB127C" w:rsidRDefault="00DB127C" w:rsidP="00BF293F">
      <w:pPr>
        <w:pStyle w:val="a3"/>
        <w:rPr>
          <w:rFonts w:ascii="Times New Roman" w:hAnsi="Times New Roman" w:cs="Times New Roman"/>
          <w:color w:val="FF0000"/>
        </w:rPr>
      </w:pPr>
    </w:p>
    <w:p w:rsidR="00F739C6" w:rsidRPr="00DB127C" w:rsidRDefault="00DB127C" w:rsidP="00BF293F">
      <w:pPr>
        <w:pStyle w:val="a3"/>
        <w:rPr>
          <w:rFonts w:ascii="Times New Roman" w:hAnsi="Times New Roman" w:cs="Times New Roman"/>
        </w:rPr>
      </w:pPr>
      <w:r w:rsidRPr="00DB127C">
        <w:rPr>
          <w:rFonts w:ascii="Times New Roman" w:hAnsi="Times New Roman" w:cs="Times New Roman"/>
        </w:rPr>
        <w:t>Обновляем конфигурацию.</w:t>
      </w:r>
    </w:p>
    <w:p w:rsidR="00DB127C" w:rsidRDefault="00DB127C" w:rsidP="00BF293F">
      <w:pPr>
        <w:pStyle w:val="a3"/>
        <w:rPr>
          <w:rFonts w:ascii="Times New Roman" w:hAnsi="Times New Roman" w:cs="Times New Roman"/>
          <w:color w:val="FF0000"/>
        </w:rPr>
      </w:pPr>
    </w:p>
    <w:p w:rsidR="00DB127C" w:rsidRDefault="00DB127C" w:rsidP="00BF293F">
      <w:pPr>
        <w:pStyle w:val="a3"/>
        <w:rPr>
          <w:rFonts w:ascii="Times New Roman" w:hAnsi="Times New Roman" w:cs="Times New Roman"/>
          <w:color w:val="FF0000"/>
        </w:rPr>
      </w:pPr>
    </w:p>
    <w:p w:rsidR="00F739C6" w:rsidRDefault="00F739C6" w:rsidP="00F739C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Создаем 2 подписки на события «</w:t>
      </w:r>
      <w:proofErr w:type="spellStart"/>
      <w:r w:rsidRPr="00F739C6">
        <w:rPr>
          <w:rFonts w:ascii="Times New Roman" w:hAnsi="Times New Roman" w:cs="Times New Roman"/>
        </w:rPr>
        <w:t>ПоследовательностьПоСебестоимости</w:t>
      </w:r>
      <w:proofErr w:type="spellEnd"/>
      <w:r>
        <w:rPr>
          <w:rFonts w:ascii="Times New Roman" w:hAnsi="Times New Roman" w:cs="Times New Roman"/>
        </w:rPr>
        <w:t>» и «</w:t>
      </w:r>
      <w:proofErr w:type="spellStart"/>
      <w:r w:rsidRPr="00F739C6">
        <w:rPr>
          <w:rFonts w:ascii="Times New Roman" w:hAnsi="Times New Roman" w:cs="Times New Roman"/>
        </w:rPr>
        <w:t>ПоследовательностьПоСебестоимости</w:t>
      </w:r>
      <w:r>
        <w:rPr>
          <w:rFonts w:ascii="Times New Roman" w:hAnsi="Times New Roman" w:cs="Times New Roman"/>
        </w:rPr>
        <w:t>Удаление</w:t>
      </w:r>
      <w:proofErr w:type="spellEnd"/>
      <w:r>
        <w:rPr>
          <w:rFonts w:ascii="Times New Roman" w:hAnsi="Times New Roman" w:cs="Times New Roman"/>
        </w:rPr>
        <w:t>»:</w:t>
      </w:r>
    </w:p>
    <w:p w:rsidR="00DB127C" w:rsidRDefault="00DB127C" w:rsidP="00DB127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81629" cy="3143250"/>
            <wp:effectExtent l="19050" t="0" r="4771" b="0"/>
            <wp:docPr id="6" name="Рисунок 5" descr="скрин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50" cy="314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9C6" w:rsidRPr="00965191" w:rsidRDefault="00965191" w:rsidP="00F739C6">
      <w:pPr>
        <w:pStyle w:val="a3"/>
        <w:rPr>
          <w:rFonts w:ascii="Times New Roman" w:hAnsi="Times New Roman" w:cs="Times New Roman"/>
          <w:b/>
        </w:rPr>
      </w:pPr>
      <w:r w:rsidRPr="00965191">
        <w:rPr>
          <w:rFonts w:ascii="Times New Roman" w:hAnsi="Times New Roman" w:cs="Times New Roman"/>
          <w:b/>
        </w:rPr>
        <w:t>Подписка «</w:t>
      </w:r>
      <w:proofErr w:type="spellStart"/>
      <w:r w:rsidRPr="00965191">
        <w:rPr>
          <w:rFonts w:ascii="Times New Roman" w:hAnsi="Times New Roman" w:cs="Times New Roman"/>
          <w:b/>
        </w:rPr>
        <w:t>ПоследовательностьПоСебестоимости</w:t>
      </w:r>
      <w:proofErr w:type="spellEnd"/>
      <w:r w:rsidRPr="00965191">
        <w:rPr>
          <w:rFonts w:ascii="Times New Roman" w:hAnsi="Times New Roman" w:cs="Times New Roman"/>
          <w:b/>
        </w:rPr>
        <w:t>»:</w:t>
      </w:r>
    </w:p>
    <w:p w:rsidR="00965191" w:rsidRDefault="00965191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Источник - как и в </w:t>
      </w:r>
      <w:proofErr w:type="gramStart"/>
      <w:r>
        <w:rPr>
          <w:rFonts w:ascii="Times New Roman" w:hAnsi="Times New Roman" w:cs="Times New Roman"/>
        </w:rPr>
        <w:t>последовательности</w:t>
      </w:r>
      <w:proofErr w:type="gramEnd"/>
      <w:r>
        <w:rPr>
          <w:rFonts w:ascii="Times New Roman" w:hAnsi="Times New Roman" w:cs="Times New Roman"/>
        </w:rPr>
        <w:t xml:space="preserve"> список входящих документов</w:t>
      </w:r>
    </w:p>
    <w:p w:rsidR="00965191" w:rsidRDefault="00965191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Событие – «</w:t>
      </w:r>
      <w:proofErr w:type="spellStart"/>
      <w:r>
        <w:rPr>
          <w:rFonts w:ascii="Times New Roman" w:hAnsi="Times New Roman" w:cs="Times New Roman"/>
        </w:rPr>
        <w:t>ОбработкаПроведения</w:t>
      </w:r>
      <w:proofErr w:type="spellEnd"/>
      <w:r>
        <w:rPr>
          <w:rFonts w:ascii="Times New Roman" w:hAnsi="Times New Roman" w:cs="Times New Roman"/>
        </w:rPr>
        <w:t>»</w:t>
      </w:r>
    </w:p>
    <w:p w:rsidR="00965191" w:rsidRDefault="00965191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Обработчик – «</w:t>
      </w:r>
      <w:r w:rsidRPr="00965191">
        <w:rPr>
          <w:rFonts w:ascii="Times New Roman" w:hAnsi="Times New Roman" w:cs="Times New Roman"/>
        </w:rPr>
        <w:t>ПоследовательностьСебестоимости</w:t>
      </w:r>
      <w:proofErr w:type="gramStart"/>
      <w:r w:rsidRPr="00965191">
        <w:rPr>
          <w:rFonts w:ascii="Times New Roman" w:hAnsi="Times New Roman" w:cs="Times New Roman"/>
        </w:rPr>
        <w:t>.О</w:t>
      </w:r>
      <w:proofErr w:type="gramEnd"/>
      <w:r w:rsidRPr="00965191">
        <w:rPr>
          <w:rFonts w:ascii="Times New Roman" w:hAnsi="Times New Roman" w:cs="Times New Roman"/>
        </w:rPr>
        <w:t>тразитьПоследовательностьСебестоимость</w:t>
      </w:r>
      <w:r>
        <w:rPr>
          <w:rFonts w:ascii="Times New Roman" w:hAnsi="Times New Roman" w:cs="Times New Roman"/>
        </w:rPr>
        <w:t>»</w:t>
      </w:r>
    </w:p>
    <w:p w:rsidR="00965191" w:rsidRDefault="00965191" w:rsidP="00965191">
      <w:pPr>
        <w:pStyle w:val="a3"/>
        <w:rPr>
          <w:rFonts w:ascii="Times New Roman" w:hAnsi="Times New Roman" w:cs="Times New Roman"/>
          <w:b/>
        </w:rPr>
      </w:pPr>
      <w:r w:rsidRPr="00965191">
        <w:rPr>
          <w:rFonts w:ascii="Times New Roman" w:hAnsi="Times New Roman" w:cs="Times New Roman"/>
          <w:b/>
        </w:rPr>
        <w:t>Подписка «</w:t>
      </w:r>
      <w:proofErr w:type="spellStart"/>
      <w:r w:rsidRPr="00965191">
        <w:rPr>
          <w:rFonts w:ascii="Times New Roman" w:hAnsi="Times New Roman" w:cs="Times New Roman"/>
          <w:b/>
        </w:rPr>
        <w:t>ПоследовательностьПоСебестоимостиУдаление</w:t>
      </w:r>
      <w:proofErr w:type="spellEnd"/>
      <w:r w:rsidRPr="00965191">
        <w:rPr>
          <w:rFonts w:ascii="Times New Roman" w:hAnsi="Times New Roman" w:cs="Times New Roman"/>
          <w:b/>
        </w:rPr>
        <w:t>»:</w:t>
      </w:r>
    </w:p>
    <w:p w:rsidR="00965191" w:rsidRPr="00965191" w:rsidRDefault="00965191" w:rsidP="00965191">
      <w:pPr>
        <w:pStyle w:val="a3"/>
        <w:rPr>
          <w:rFonts w:ascii="Times New Roman" w:hAnsi="Times New Roman" w:cs="Times New Roman"/>
        </w:rPr>
      </w:pPr>
      <w:r w:rsidRPr="00965191">
        <w:rPr>
          <w:rFonts w:ascii="Times New Roman" w:hAnsi="Times New Roman" w:cs="Times New Roman"/>
        </w:rPr>
        <w:t xml:space="preserve">Источник - как и в </w:t>
      </w:r>
      <w:proofErr w:type="gramStart"/>
      <w:r w:rsidRPr="00965191">
        <w:rPr>
          <w:rFonts w:ascii="Times New Roman" w:hAnsi="Times New Roman" w:cs="Times New Roman"/>
        </w:rPr>
        <w:t>последовательности</w:t>
      </w:r>
      <w:proofErr w:type="gramEnd"/>
      <w:r w:rsidRPr="00965191">
        <w:rPr>
          <w:rFonts w:ascii="Times New Roman" w:hAnsi="Times New Roman" w:cs="Times New Roman"/>
        </w:rPr>
        <w:t xml:space="preserve"> список входящих документов</w:t>
      </w:r>
    </w:p>
    <w:p w:rsidR="00965191" w:rsidRPr="00965191" w:rsidRDefault="00965191" w:rsidP="00965191">
      <w:pPr>
        <w:pStyle w:val="a3"/>
        <w:rPr>
          <w:rFonts w:ascii="Times New Roman" w:hAnsi="Times New Roman" w:cs="Times New Roman"/>
        </w:rPr>
      </w:pPr>
      <w:r w:rsidRPr="00965191">
        <w:rPr>
          <w:rFonts w:ascii="Times New Roman" w:hAnsi="Times New Roman" w:cs="Times New Roman"/>
        </w:rPr>
        <w:t>Событие – «</w:t>
      </w:r>
      <w:proofErr w:type="spellStart"/>
      <w:r w:rsidRPr="00965191">
        <w:rPr>
          <w:rFonts w:ascii="Times New Roman" w:hAnsi="Times New Roman" w:cs="Times New Roman"/>
        </w:rPr>
        <w:t>ОбработкаУдаленияПроведения</w:t>
      </w:r>
      <w:proofErr w:type="spellEnd"/>
      <w:r w:rsidRPr="00965191">
        <w:rPr>
          <w:rFonts w:ascii="Times New Roman" w:hAnsi="Times New Roman" w:cs="Times New Roman"/>
        </w:rPr>
        <w:t>»</w:t>
      </w:r>
    </w:p>
    <w:p w:rsidR="00965191" w:rsidRPr="00965191" w:rsidRDefault="00965191" w:rsidP="00965191">
      <w:pPr>
        <w:pStyle w:val="a3"/>
        <w:rPr>
          <w:rFonts w:ascii="Times New Roman" w:hAnsi="Times New Roman" w:cs="Times New Roman"/>
        </w:rPr>
      </w:pPr>
      <w:r w:rsidRPr="00965191">
        <w:rPr>
          <w:rFonts w:ascii="Times New Roman" w:hAnsi="Times New Roman" w:cs="Times New Roman"/>
        </w:rPr>
        <w:t>Обработчик – «ПоследовательностьСебестоимости</w:t>
      </w:r>
      <w:proofErr w:type="gramStart"/>
      <w:r w:rsidRPr="00965191">
        <w:rPr>
          <w:rFonts w:ascii="Times New Roman" w:hAnsi="Times New Roman" w:cs="Times New Roman"/>
        </w:rPr>
        <w:t>.У</w:t>
      </w:r>
      <w:proofErr w:type="gramEnd"/>
      <w:r w:rsidRPr="00965191">
        <w:rPr>
          <w:rFonts w:ascii="Times New Roman" w:hAnsi="Times New Roman" w:cs="Times New Roman"/>
        </w:rPr>
        <w:t>далитьПоследовательностьСебестоимость»</w:t>
      </w:r>
    </w:p>
    <w:p w:rsidR="00965191" w:rsidRPr="00965191" w:rsidRDefault="00965191" w:rsidP="00965191">
      <w:pPr>
        <w:pStyle w:val="a3"/>
        <w:rPr>
          <w:rFonts w:ascii="Times New Roman" w:hAnsi="Times New Roman" w:cs="Times New Roman"/>
        </w:rPr>
      </w:pPr>
    </w:p>
    <w:p w:rsidR="00965191" w:rsidRDefault="00C97140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Обновить конфигурацию.</w:t>
      </w:r>
    </w:p>
    <w:p w:rsidR="00965191" w:rsidRDefault="00C97140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Последовательность – готова!</w:t>
      </w: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</w:p>
    <w:p w:rsidR="00FC78E5" w:rsidRDefault="00FC78E5" w:rsidP="00F739C6">
      <w:pPr>
        <w:pStyle w:val="a3"/>
        <w:rPr>
          <w:rFonts w:ascii="Times New Roman" w:hAnsi="Times New Roman" w:cs="Times New Roman"/>
        </w:rPr>
      </w:pPr>
    </w:p>
    <w:p w:rsidR="00FC78E5" w:rsidRPr="00FC78E5" w:rsidRDefault="00FC78E5" w:rsidP="00FC78E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FC78E5">
        <w:rPr>
          <w:rFonts w:ascii="Times New Roman" w:hAnsi="Times New Roman" w:cs="Times New Roman"/>
          <w:b/>
          <w:sz w:val="28"/>
        </w:rPr>
        <w:lastRenderedPageBreak/>
        <w:t>Вариант№2. Создание последовательности объединением.</w:t>
      </w:r>
    </w:p>
    <w:p w:rsidR="00FC78E5" w:rsidRDefault="00CE4E2E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="00051792">
        <w:rPr>
          <w:rFonts w:ascii="Times New Roman" w:hAnsi="Times New Roman" w:cs="Times New Roman"/>
        </w:rPr>
        <w:t>конфигурация стоит на поддержке, необходимо выполнить пункт 1 варианта№1.</w:t>
      </w: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Через меню конфигуратора «Конфигурация</w:t>
      </w:r>
      <w:proofErr w:type="gramStart"/>
      <w:r>
        <w:rPr>
          <w:rFonts w:ascii="Times New Roman" w:hAnsi="Times New Roman" w:cs="Times New Roman"/>
        </w:rPr>
        <w:t>»-</w:t>
      </w:r>
      <w:proofErr w:type="gramEnd"/>
      <w:r>
        <w:rPr>
          <w:rFonts w:ascii="Times New Roman" w:hAnsi="Times New Roman" w:cs="Times New Roman"/>
        </w:rPr>
        <w:t>«Сравнить, объединить с конфигурацией из файла…», выберем файл обновления конфигурации «Последовательность_</w:t>
      </w:r>
      <w:r>
        <w:rPr>
          <w:rFonts w:ascii="Times New Roman" w:hAnsi="Times New Roman" w:cs="Times New Roman"/>
          <w:lang w:val="en-US"/>
        </w:rPr>
        <w:t>UPD</w:t>
      </w: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cf</w:t>
      </w:r>
      <w:proofErr w:type="spellEnd"/>
      <w:r>
        <w:rPr>
          <w:rFonts w:ascii="Times New Roman" w:hAnsi="Times New Roman" w:cs="Times New Roman"/>
        </w:rPr>
        <w:t>» и в открывшемся списке сравнения поставим флажки напротив 4 объектов: Общий модуль – «</w:t>
      </w:r>
      <w:proofErr w:type="spellStart"/>
      <w:r w:rsidRPr="00051792">
        <w:rPr>
          <w:rFonts w:ascii="Times New Roman" w:hAnsi="Times New Roman" w:cs="Times New Roman"/>
        </w:rPr>
        <w:t>ПоследовательностьСебестоимости</w:t>
      </w:r>
      <w:proofErr w:type="spellEnd"/>
      <w:r>
        <w:rPr>
          <w:rFonts w:ascii="Times New Roman" w:hAnsi="Times New Roman" w:cs="Times New Roman"/>
        </w:rPr>
        <w:t>», последовательности – «</w:t>
      </w:r>
      <w:proofErr w:type="spellStart"/>
      <w:r w:rsidRPr="00051792">
        <w:rPr>
          <w:rFonts w:ascii="Times New Roman" w:hAnsi="Times New Roman" w:cs="Times New Roman"/>
        </w:rPr>
        <w:t>ПроведениеСебестоимость</w:t>
      </w:r>
      <w:proofErr w:type="spellEnd"/>
      <w:r>
        <w:rPr>
          <w:rFonts w:ascii="Times New Roman" w:hAnsi="Times New Roman" w:cs="Times New Roman"/>
        </w:rPr>
        <w:t>» и подписки «</w:t>
      </w:r>
      <w:proofErr w:type="spellStart"/>
      <w:r w:rsidRPr="00051792">
        <w:rPr>
          <w:rFonts w:ascii="Times New Roman" w:hAnsi="Times New Roman" w:cs="Times New Roman"/>
        </w:rPr>
        <w:t>ПоследовательностьПоСебестоимости</w:t>
      </w:r>
      <w:proofErr w:type="spellEnd"/>
      <w:r>
        <w:rPr>
          <w:rFonts w:ascii="Times New Roman" w:hAnsi="Times New Roman" w:cs="Times New Roman"/>
        </w:rPr>
        <w:t>» и «</w:t>
      </w:r>
      <w:proofErr w:type="spellStart"/>
      <w:r w:rsidRPr="00051792">
        <w:rPr>
          <w:rFonts w:ascii="Times New Roman" w:hAnsi="Times New Roman" w:cs="Times New Roman"/>
        </w:rPr>
        <w:t>ПоследовательностьПоСебестоимостиУдаление</w:t>
      </w:r>
      <w:proofErr w:type="spellEnd"/>
      <w:r>
        <w:rPr>
          <w:rFonts w:ascii="Times New Roman" w:hAnsi="Times New Roman" w:cs="Times New Roman"/>
        </w:rPr>
        <w:t>».</w:t>
      </w: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386705" cy="2748452"/>
            <wp:effectExtent l="19050" t="0" r="4445" b="0"/>
            <wp:docPr id="8" name="Рисунок 7" descr="скрин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6705" cy="2748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792" w:rsidRDefault="00051792" w:rsidP="00F739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объединения конфигураций – последовательность готова!</w:t>
      </w:r>
    </w:p>
    <w:p w:rsidR="00051792" w:rsidRPr="00051792" w:rsidRDefault="00051792" w:rsidP="006F5BF5">
      <w:pPr>
        <w:pStyle w:val="a3"/>
        <w:rPr>
          <w:rFonts w:ascii="Times New Roman" w:hAnsi="Times New Roman" w:cs="Times New Roman"/>
        </w:rPr>
      </w:pPr>
    </w:p>
    <w:sectPr w:rsidR="00051792" w:rsidRPr="00051792" w:rsidSect="00BF293F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96101"/>
    <w:multiLevelType w:val="hybridMultilevel"/>
    <w:tmpl w:val="B5A4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846"/>
    <w:rsid w:val="00051792"/>
    <w:rsid w:val="000674D1"/>
    <w:rsid w:val="000753D5"/>
    <w:rsid w:val="001A1846"/>
    <w:rsid w:val="00235CE4"/>
    <w:rsid w:val="002617A9"/>
    <w:rsid w:val="006F5BF5"/>
    <w:rsid w:val="007A7C93"/>
    <w:rsid w:val="009372EA"/>
    <w:rsid w:val="00965191"/>
    <w:rsid w:val="00A67C2B"/>
    <w:rsid w:val="00AB507C"/>
    <w:rsid w:val="00BF293F"/>
    <w:rsid w:val="00C8365C"/>
    <w:rsid w:val="00C97140"/>
    <w:rsid w:val="00CE4E2E"/>
    <w:rsid w:val="00D64CDD"/>
    <w:rsid w:val="00DB127C"/>
    <w:rsid w:val="00EA42BB"/>
    <w:rsid w:val="00EB6825"/>
    <w:rsid w:val="00F739C6"/>
    <w:rsid w:val="00FC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D1"/>
  </w:style>
  <w:style w:type="paragraph" w:styleId="1">
    <w:name w:val="heading 1"/>
    <w:basedOn w:val="a"/>
    <w:link w:val="10"/>
    <w:uiPriority w:val="9"/>
    <w:qFormat/>
    <w:rsid w:val="000674D1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74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A67C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3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Устинов</dc:creator>
  <cp:lastModifiedBy>Владимир Александрович Устинов</cp:lastModifiedBy>
  <cp:revision>2</cp:revision>
  <dcterms:created xsi:type="dcterms:W3CDTF">2018-11-18T09:39:00Z</dcterms:created>
  <dcterms:modified xsi:type="dcterms:W3CDTF">2018-11-18T09:39:00Z</dcterms:modified>
</cp:coreProperties>
</file>