
<file path=[Content_Types].xml><?xml version="1.0" encoding="utf-8"?>
<Types xmlns="http://schemas.openxmlformats.org/package/2006/content-types">
  <Default Extension="png" ContentType="image/png"/>
  <Default Extension="tmp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80D6D69" w14:textId="77777777" w:rsidR="00554D34" w:rsidRPr="001F1FBC" w:rsidRDefault="002E103C" w:rsidP="001F1FBC">
      <w:pPr>
        <w:pStyle w:val="a"/>
        <w:rPr>
          <w:rFonts w:ascii="Cambria" w:hAnsi="Cambria"/>
          <w:lang w:eastAsia="en-US"/>
        </w:rPr>
      </w:pPr>
      <w:r w:rsidRPr="001F1FBC">
        <w:rPr>
          <w:rFonts w:ascii="Cambria" w:hAnsi="Cambria"/>
          <w:lang w:eastAsia="en-US"/>
        </w:rPr>
        <w:t>Методические рекомендации по обновлению конфигураций</w:t>
      </w:r>
    </w:p>
    <w:bookmarkStart w:id="0" w:name="_Toc500926854" w:displacedByCustomXml="next"/>
    <w:bookmarkStart w:id="1" w:name="_Toc500427138" w:displacedByCustomXml="next"/>
    <w:bookmarkStart w:id="2" w:name="_Toc500927670" w:displacedByCustomXml="next"/>
    <w:sdt>
      <w:sdtPr>
        <w:rPr>
          <w:rFonts w:ascii="Times New Roman" w:hAnsi="Times New Roman"/>
        </w:rPr>
        <w:id w:val="1081950588"/>
        <w:docPartObj>
          <w:docPartGallery w:val="Table of Contents"/>
          <w:docPartUnique/>
        </w:docPartObj>
      </w:sdtPr>
      <w:sdtEndPr/>
      <w:sdtContent>
        <w:bookmarkEnd w:id="2" w:displacedByCustomXml="prev"/>
        <w:bookmarkEnd w:id="1" w:displacedByCustomXml="prev"/>
        <w:bookmarkEnd w:id="0" w:displacedByCustomXml="prev"/>
        <w:p w14:paraId="5FBFADCC" w14:textId="53EA0C07" w:rsidR="00A877A2" w:rsidRDefault="005D63C8">
          <w:pPr>
            <w:pStyle w:val="TOC1"/>
            <w:tabs>
              <w:tab w:val="right" w:leader="dot" w:pos="107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 w:bidi="ar-SA"/>
            </w:rPr>
          </w:pPr>
          <w:r w:rsidRPr="001F1FBC">
            <w:rPr>
              <w:rFonts w:ascii="Times New Roman" w:hAnsi="Times New Roman"/>
            </w:rPr>
            <w:fldChar w:fldCharType="begin"/>
          </w:r>
          <w:r w:rsidRPr="001F1FBC">
            <w:rPr>
              <w:rFonts w:ascii="Times New Roman" w:hAnsi="Times New Roman"/>
            </w:rPr>
            <w:instrText xml:space="preserve"> TOC \o "1-3" \h \z \u </w:instrText>
          </w:r>
          <w:r w:rsidRPr="001F1FBC">
            <w:rPr>
              <w:rFonts w:ascii="Times New Roman" w:hAnsi="Times New Roman"/>
            </w:rPr>
            <w:fldChar w:fldCharType="separate"/>
          </w:r>
          <w:hyperlink w:anchor="_Toc536021925" w:history="1">
            <w:r w:rsidR="00A877A2" w:rsidRPr="00B534A5">
              <w:rPr>
                <w:rStyle w:val="Hyperlink"/>
                <w:rFonts w:ascii="Cambria" w:hAnsi="Cambria"/>
                <w:caps/>
                <w:noProof/>
                <w:spacing w:val="20"/>
              </w:rPr>
              <w:t>Введение</w:t>
            </w:r>
            <w:r w:rsidR="00A877A2">
              <w:rPr>
                <w:noProof/>
                <w:webHidden/>
              </w:rPr>
              <w:tab/>
            </w:r>
            <w:r w:rsidR="00A877A2">
              <w:rPr>
                <w:noProof/>
                <w:webHidden/>
              </w:rPr>
              <w:fldChar w:fldCharType="begin"/>
            </w:r>
            <w:r w:rsidR="00A877A2">
              <w:rPr>
                <w:noProof/>
                <w:webHidden/>
              </w:rPr>
              <w:instrText xml:space="preserve"> PAGEREF _Toc536021925 \h </w:instrText>
            </w:r>
            <w:r w:rsidR="00A877A2">
              <w:rPr>
                <w:noProof/>
                <w:webHidden/>
              </w:rPr>
            </w:r>
            <w:r w:rsidR="00A877A2">
              <w:rPr>
                <w:noProof/>
                <w:webHidden/>
              </w:rPr>
              <w:fldChar w:fldCharType="separate"/>
            </w:r>
            <w:r w:rsidR="00A877A2">
              <w:rPr>
                <w:noProof/>
                <w:webHidden/>
              </w:rPr>
              <w:t>2</w:t>
            </w:r>
            <w:r w:rsidR="00A877A2">
              <w:rPr>
                <w:noProof/>
                <w:webHidden/>
              </w:rPr>
              <w:fldChar w:fldCharType="end"/>
            </w:r>
          </w:hyperlink>
        </w:p>
        <w:p w14:paraId="577B4EEA" w14:textId="240C9A59" w:rsidR="00A877A2" w:rsidRDefault="001F2896">
          <w:pPr>
            <w:pStyle w:val="TOC1"/>
            <w:tabs>
              <w:tab w:val="right" w:leader="dot" w:pos="107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 w:bidi="ar-SA"/>
            </w:rPr>
          </w:pPr>
          <w:hyperlink w:anchor="_Toc536021926" w:history="1">
            <w:r w:rsidR="00A877A2" w:rsidRPr="00B534A5">
              <w:rPr>
                <w:rStyle w:val="Hyperlink"/>
                <w:caps/>
                <w:noProof/>
                <w:spacing w:val="20"/>
                <w:lang w:val="en-US"/>
              </w:rPr>
              <w:t>Раздел I. Отовсюду обо всем</w:t>
            </w:r>
            <w:r w:rsidR="00A877A2">
              <w:rPr>
                <w:noProof/>
                <w:webHidden/>
              </w:rPr>
              <w:tab/>
            </w:r>
            <w:r w:rsidR="00A877A2">
              <w:rPr>
                <w:noProof/>
                <w:webHidden/>
              </w:rPr>
              <w:fldChar w:fldCharType="begin"/>
            </w:r>
            <w:r w:rsidR="00A877A2">
              <w:rPr>
                <w:noProof/>
                <w:webHidden/>
              </w:rPr>
              <w:instrText xml:space="preserve"> PAGEREF _Toc536021926 \h </w:instrText>
            </w:r>
            <w:r w:rsidR="00A877A2">
              <w:rPr>
                <w:noProof/>
                <w:webHidden/>
              </w:rPr>
            </w:r>
            <w:r w:rsidR="00A877A2">
              <w:rPr>
                <w:noProof/>
                <w:webHidden/>
              </w:rPr>
              <w:fldChar w:fldCharType="separate"/>
            </w:r>
            <w:r w:rsidR="00A877A2">
              <w:rPr>
                <w:noProof/>
                <w:webHidden/>
              </w:rPr>
              <w:t>2</w:t>
            </w:r>
            <w:r w:rsidR="00A877A2">
              <w:rPr>
                <w:noProof/>
                <w:webHidden/>
              </w:rPr>
              <w:fldChar w:fldCharType="end"/>
            </w:r>
          </w:hyperlink>
        </w:p>
        <w:p w14:paraId="308F3EC0" w14:textId="55E5302D" w:rsidR="00A877A2" w:rsidRDefault="001F2896">
          <w:pPr>
            <w:pStyle w:val="TOC2"/>
            <w:tabs>
              <w:tab w:val="left" w:pos="880"/>
              <w:tab w:val="right" w:leader="dot" w:pos="107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 w:bidi="ar-SA"/>
            </w:rPr>
          </w:pPr>
          <w:hyperlink w:anchor="_Toc536021927" w:history="1">
            <w:r w:rsidR="00A877A2" w:rsidRPr="00B534A5">
              <w:rPr>
                <w:rStyle w:val="Hyperlink"/>
                <w:caps/>
                <w:noProof/>
                <w:spacing w:val="15"/>
              </w:rPr>
              <w:t>1.</w:t>
            </w:r>
            <w:r w:rsidR="00A877A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  <w:caps/>
                <w:noProof/>
                <w:spacing w:val="15"/>
              </w:rPr>
              <w:t>О конфигурациях</w:t>
            </w:r>
            <w:r w:rsidR="00A877A2">
              <w:rPr>
                <w:noProof/>
                <w:webHidden/>
              </w:rPr>
              <w:tab/>
            </w:r>
            <w:r w:rsidR="00A877A2">
              <w:rPr>
                <w:noProof/>
                <w:webHidden/>
              </w:rPr>
              <w:fldChar w:fldCharType="begin"/>
            </w:r>
            <w:r w:rsidR="00A877A2">
              <w:rPr>
                <w:noProof/>
                <w:webHidden/>
              </w:rPr>
              <w:instrText xml:space="preserve"> PAGEREF _Toc536021927 \h </w:instrText>
            </w:r>
            <w:r w:rsidR="00A877A2">
              <w:rPr>
                <w:noProof/>
                <w:webHidden/>
              </w:rPr>
            </w:r>
            <w:r w:rsidR="00A877A2">
              <w:rPr>
                <w:noProof/>
                <w:webHidden/>
              </w:rPr>
              <w:fldChar w:fldCharType="separate"/>
            </w:r>
            <w:r w:rsidR="00A877A2">
              <w:rPr>
                <w:noProof/>
                <w:webHidden/>
              </w:rPr>
              <w:t>2</w:t>
            </w:r>
            <w:r w:rsidR="00A877A2">
              <w:rPr>
                <w:noProof/>
                <w:webHidden/>
              </w:rPr>
              <w:fldChar w:fldCharType="end"/>
            </w:r>
          </w:hyperlink>
        </w:p>
        <w:p w14:paraId="02671A21" w14:textId="6A04A79E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28" w:history="1">
            <w:r w:rsidR="00A877A2" w:rsidRPr="00B534A5">
              <w:rPr>
                <w:rStyle w:val="Hyperlink"/>
              </w:rPr>
              <w:t>1.1.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Три конфигурации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_Toc536021928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2</w:t>
            </w:r>
            <w:r w:rsidR="00A877A2">
              <w:rPr>
                <w:webHidden/>
              </w:rPr>
              <w:fldChar w:fldCharType="end"/>
            </w:r>
          </w:hyperlink>
        </w:p>
        <w:p w14:paraId="48621750" w14:textId="3A838500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29" w:history="1">
            <w:r w:rsidR="00A877A2" w:rsidRPr="00B534A5">
              <w:rPr>
                <w:rStyle w:val="Hyperlink"/>
              </w:rPr>
              <w:t>1.2.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Номер версии конфигурации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_Toc536021929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6</w:t>
            </w:r>
            <w:r w:rsidR="00A877A2">
              <w:rPr>
                <w:webHidden/>
              </w:rPr>
              <w:fldChar w:fldCharType="end"/>
            </w:r>
          </w:hyperlink>
        </w:p>
        <w:p w14:paraId="76254229" w14:textId="13AAFD55" w:rsidR="00A877A2" w:rsidRDefault="001F2896">
          <w:pPr>
            <w:pStyle w:val="TOC2"/>
            <w:tabs>
              <w:tab w:val="left" w:pos="880"/>
              <w:tab w:val="right" w:leader="dot" w:pos="107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 w:bidi="ar-SA"/>
            </w:rPr>
          </w:pPr>
          <w:hyperlink w:anchor="_Toc536021930" w:history="1">
            <w:r w:rsidR="00A877A2" w:rsidRPr="00B534A5">
              <w:rPr>
                <w:rStyle w:val="Hyperlink"/>
                <w:caps/>
                <w:noProof/>
                <w:spacing w:val="15"/>
              </w:rPr>
              <w:t>2.</w:t>
            </w:r>
            <w:r w:rsidR="00A877A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  <w:caps/>
                <w:noProof/>
                <w:spacing w:val="15"/>
              </w:rPr>
              <w:t>Этапы обновления</w:t>
            </w:r>
            <w:r w:rsidR="00A877A2">
              <w:rPr>
                <w:noProof/>
                <w:webHidden/>
              </w:rPr>
              <w:tab/>
            </w:r>
            <w:r w:rsidR="00A877A2">
              <w:rPr>
                <w:noProof/>
                <w:webHidden/>
              </w:rPr>
              <w:fldChar w:fldCharType="begin"/>
            </w:r>
            <w:r w:rsidR="00A877A2">
              <w:rPr>
                <w:noProof/>
                <w:webHidden/>
              </w:rPr>
              <w:instrText xml:space="preserve"> PAGEREF _Toc536021930 \h </w:instrText>
            </w:r>
            <w:r w:rsidR="00A877A2">
              <w:rPr>
                <w:noProof/>
                <w:webHidden/>
              </w:rPr>
            </w:r>
            <w:r w:rsidR="00A877A2">
              <w:rPr>
                <w:noProof/>
                <w:webHidden/>
              </w:rPr>
              <w:fldChar w:fldCharType="separate"/>
            </w:r>
            <w:r w:rsidR="00A877A2">
              <w:rPr>
                <w:noProof/>
                <w:webHidden/>
              </w:rPr>
              <w:t>8</w:t>
            </w:r>
            <w:r w:rsidR="00A877A2">
              <w:rPr>
                <w:noProof/>
                <w:webHidden/>
              </w:rPr>
              <w:fldChar w:fldCharType="end"/>
            </w:r>
          </w:hyperlink>
        </w:p>
        <w:p w14:paraId="0E681788" w14:textId="310FC78D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31" w:history="1">
            <w:r w:rsidR="00A877A2" w:rsidRPr="00B534A5">
              <w:rPr>
                <w:rStyle w:val="Hyperlink"/>
              </w:rPr>
              <w:t>2.1.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Порядок обновления от 1С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_Toc536021931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8</w:t>
            </w:r>
            <w:r w:rsidR="00A877A2">
              <w:rPr>
                <w:webHidden/>
              </w:rPr>
              <w:fldChar w:fldCharType="end"/>
            </w:r>
          </w:hyperlink>
        </w:p>
        <w:p w14:paraId="4A5B80F7" w14:textId="14C1B036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32" w:history="1">
            <w:r w:rsidR="00A877A2" w:rsidRPr="00B534A5">
              <w:rPr>
                <w:rStyle w:val="Hyperlink"/>
              </w:rPr>
              <w:t>2.2.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Действия, без которых обновление сделать можно, но сложно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_Toc536021932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8</w:t>
            </w:r>
            <w:r w:rsidR="00A877A2">
              <w:rPr>
                <w:webHidden/>
              </w:rPr>
              <w:fldChar w:fldCharType="end"/>
            </w:r>
          </w:hyperlink>
        </w:p>
        <w:p w14:paraId="336F654A" w14:textId="51349D5B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33" w:history="1">
            <w:r w:rsidR="00A877A2" w:rsidRPr="00B534A5">
              <w:rPr>
                <w:rStyle w:val="Hyperlink"/>
              </w:rPr>
              <w:t>2.3.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Чисто технические работы по обновлению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_Toc536021933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9</w:t>
            </w:r>
            <w:r w:rsidR="00A877A2">
              <w:rPr>
                <w:webHidden/>
              </w:rPr>
              <w:fldChar w:fldCharType="end"/>
            </w:r>
          </w:hyperlink>
        </w:p>
        <w:p w14:paraId="538D8E64" w14:textId="7FE6D4F5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34" w:history="1">
            <w:r w:rsidR="00A877A2" w:rsidRPr="00B534A5">
              <w:rPr>
                <w:rStyle w:val="Hyperlink"/>
              </w:rPr>
              <w:t>2.4.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План работ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_Toc536021934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9</w:t>
            </w:r>
            <w:r w:rsidR="00A877A2">
              <w:rPr>
                <w:webHidden/>
              </w:rPr>
              <w:fldChar w:fldCharType="end"/>
            </w:r>
          </w:hyperlink>
        </w:p>
        <w:p w14:paraId="789C693E" w14:textId="468101D1" w:rsidR="00A877A2" w:rsidRDefault="001F2896">
          <w:pPr>
            <w:pStyle w:val="TOC1"/>
            <w:tabs>
              <w:tab w:val="right" w:leader="dot" w:pos="107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 w:bidi="ar-SA"/>
            </w:rPr>
          </w:pPr>
          <w:hyperlink w:anchor="_Toc536021935" w:history="1">
            <w:r w:rsidR="00A877A2" w:rsidRPr="00B534A5">
              <w:rPr>
                <w:rStyle w:val="Hyperlink"/>
                <w:caps/>
                <w:noProof/>
                <w:spacing w:val="20"/>
              </w:rPr>
              <w:t xml:space="preserve">Раздел </w:t>
            </w:r>
            <w:r w:rsidR="00A877A2" w:rsidRPr="00B534A5">
              <w:rPr>
                <w:rStyle w:val="Hyperlink"/>
                <w:caps/>
                <w:noProof/>
                <w:spacing w:val="20"/>
                <w:lang w:val="en-US"/>
              </w:rPr>
              <w:t>II</w:t>
            </w:r>
            <w:r w:rsidR="00A877A2" w:rsidRPr="00B534A5">
              <w:rPr>
                <w:rStyle w:val="Hyperlink"/>
                <w:caps/>
                <w:noProof/>
                <w:spacing w:val="20"/>
              </w:rPr>
              <w:t>. Обновление типовой конфигурации без настроек</w:t>
            </w:r>
            <w:r w:rsidR="00A877A2">
              <w:rPr>
                <w:noProof/>
                <w:webHidden/>
              </w:rPr>
              <w:tab/>
            </w:r>
            <w:r w:rsidR="00A877A2">
              <w:rPr>
                <w:noProof/>
                <w:webHidden/>
              </w:rPr>
              <w:fldChar w:fldCharType="begin"/>
            </w:r>
            <w:r w:rsidR="00A877A2">
              <w:rPr>
                <w:noProof/>
                <w:webHidden/>
              </w:rPr>
              <w:instrText xml:space="preserve"> PAGEREF _Toc536021935 \h </w:instrText>
            </w:r>
            <w:r w:rsidR="00A877A2">
              <w:rPr>
                <w:noProof/>
                <w:webHidden/>
              </w:rPr>
            </w:r>
            <w:r w:rsidR="00A877A2">
              <w:rPr>
                <w:noProof/>
                <w:webHidden/>
              </w:rPr>
              <w:fldChar w:fldCharType="separate"/>
            </w:r>
            <w:r w:rsidR="00A877A2">
              <w:rPr>
                <w:noProof/>
                <w:webHidden/>
              </w:rPr>
              <w:t>11</w:t>
            </w:r>
            <w:r w:rsidR="00A877A2">
              <w:rPr>
                <w:noProof/>
                <w:webHidden/>
              </w:rPr>
              <w:fldChar w:fldCharType="end"/>
            </w:r>
          </w:hyperlink>
        </w:p>
        <w:p w14:paraId="237E6457" w14:textId="6E481BFF" w:rsidR="00A877A2" w:rsidRDefault="001F2896">
          <w:pPr>
            <w:pStyle w:val="TOC2"/>
            <w:tabs>
              <w:tab w:val="left" w:pos="880"/>
              <w:tab w:val="right" w:leader="dot" w:pos="107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 w:bidi="ar-SA"/>
            </w:rPr>
          </w:pPr>
          <w:hyperlink w:anchor="_Toc536021936" w:history="1">
            <w:r w:rsidR="00A877A2" w:rsidRPr="00B534A5">
              <w:rPr>
                <w:rStyle w:val="Hyperlink"/>
                <w:caps/>
                <w:noProof/>
                <w:spacing w:val="15"/>
              </w:rPr>
              <w:t>1.</w:t>
            </w:r>
            <w:r w:rsidR="00A877A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  <w:caps/>
                <w:noProof/>
                <w:spacing w:val="15"/>
              </w:rPr>
              <w:t>Как понять, что конфигурация не имеет настроек?</w:t>
            </w:r>
            <w:r w:rsidR="00A877A2">
              <w:rPr>
                <w:noProof/>
                <w:webHidden/>
              </w:rPr>
              <w:tab/>
            </w:r>
            <w:r w:rsidR="00A877A2">
              <w:rPr>
                <w:noProof/>
                <w:webHidden/>
              </w:rPr>
              <w:fldChar w:fldCharType="begin"/>
            </w:r>
            <w:r w:rsidR="00A877A2">
              <w:rPr>
                <w:noProof/>
                <w:webHidden/>
              </w:rPr>
              <w:instrText xml:space="preserve"> PAGEREF _Toc536021936 \h </w:instrText>
            </w:r>
            <w:r w:rsidR="00A877A2">
              <w:rPr>
                <w:noProof/>
                <w:webHidden/>
              </w:rPr>
            </w:r>
            <w:r w:rsidR="00A877A2">
              <w:rPr>
                <w:noProof/>
                <w:webHidden/>
              </w:rPr>
              <w:fldChar w:fldCharType="separate"/>
            </w:r>
            <w:r w:rsidR="00A877A2">
              <w:rPr>
                <w:noProof/>
                <w:webHidden/>
              </w:rPr>
              <w:t>11</w:t>
            </w:r>
            <w:r w:rsidR="00A877A2">
              <w:rPr>
                <w:noProof/>
                <w:webHidden/>
              </w:rPr>
              <w:fldChar w:fldCharType="end"/>
            </w:r>
          </w:hyperlink>
        </w:p>
        <w:p w14:paraId="42DC17FA" w14:textId="0D75DDE7" w:rsidR="00A877A2" w:rsidRDefault="001F2896">
          <w:pPr>
            <w:pStyle w:val="TOC2"/>
            <w:tabs>
              <w:tab w:val="left" w:pos="880"/>
              <w:tab w:val="right" w:leader="dot" w:pos="107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 w:bidi="ar-SA"/>
            </w:rPr>
          </w:pPr>
          <w:hyperlink w:anchor="_Toc536021937" w:history="1">
            <w:r w:rsidR="00A877A2" w:rsidRPr="00B534A5">
              <w:rPr>
                <w:rStyle w:val="Hyperlink"/>
                <w:caps/>
                <w:noProof/>
                <w:spacing w:val="15"/>
              </w:rPr>
              <w:t>2.</w:t>
            </w:r>
            <w:r w:rsidR="00A877A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  <w:caps/>
                <w:noProof/>
                <w:spacing w:val="15"/>
              </w:rPr>
              <w:t>«Помощник обновления»</w:t>
            </w:r>
            <w:r w:rsidR="00A877A2">
              <w:rPr>
                <w:noProof/>
                <w:webHidden/>
              </w:rPr>
              <w:tab/>
            </w:r>
            <w:r w:rsidR="00A877A2">
              <w:rPr>
                <w:noProof/>
                <w:webHidden/>
              </w:rPr>
              <w:fldChar w:fldCharType="begin"/>
            </w:r>
            <w:r w:rsidR="00A877A2">
              <w:rPr>
                <w:noProof/>
                <w:webHidden/>
              </w:rPr>
              <w:instrText xml:space="preserve"> PAGEREF _Toc536021937 \h </w:instrText>
            </w:r>
            <w:r w:rsidR="00A877A2">
              <w:rPr>
                <w:noProof/>
                <w:webHidden/>
              </w:rPr>
            </w:r>
            <w:r w:rsidR="00A877A2">
              <w:rPr>
                <w:noProof/>
                <w:webHidden/>
              </w:rPr>
              <w:fldChar w:fldCharType="separate"/>
            </w:r>
            <w:r w:rsidR="00A877A2">
              <w:rPr>
                <w:noProof/>
                <w:webHidden/>
              </w:rPr>
              <w:t>14</w:t>
            </w:r>
            <w:r w:rsidR="00A877A2">
              <w:rPr>
                <w:noProof/>
                <w:webHidden/>
              </w:rPr>
              <w:fldChar w:fldCharType="end"/>
            </w:r>
          </w:hyperlink>
        </w:p>
        <w:p w14:paraId="10909868" w14:textId="7B26302E" w:rsidR="00A877A2" w:rsidRDefault="001F2896">
          <w:pPr>
            <w:pStyle w:val="TOC2"/>
            <w:tabs>
              <w:tab w:val="left" w:pos="880"/>
              <w:tab w:val="right" w:leader="dot" w:pos="107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 w:bidi="ar-SA"/>
            </w:rPr>
          </w:pPr>
          <w:hyperlink w:anchor="_Toc536021938" w:history="1">
            <w:r w:rsidR="00A877A2" w:rsidRPr="00B534A5">
              <w:rPr>
                <w:rStyle w:val="Hyperlink"/>
                <w:caps/>
                <w:noProof/>
                <w:spacing w:val="15"/>
              </w:rPr>
              <w:t>3.</w:t>
            </w:r>
            <w:r w:rsidR="00A877A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  <w:caps/>
                <w:noProof/>
                <w:spacing w:val="15"/>
              </w:rPr>
              <w:t>Обновление через Конфигуратор</w:t>
            </w:r>
            <w:r w:rsidR="00A877A2">
              <w:rPr>
                <w:noProof/>
                <w:webHidden/>
              </w:rPr>
              <w:tab/>
            </w:r>
            <w:r w:rsidR="00A877A2">
              <w:rPr>
                <w:noProof/>
                <w:webHidden/>
              </w:rPr>
              <w:fldChar w:fldCharType="begin"/>
            </w:r>
            <w:r w:rsidR="00A877A2">
              <w:rPr>
                <w:noProof/>
                <w:webHidden/>
              </w:rPr>
              <w:instrText xml:space="preserve"> PAGEREF _Toc536021938 \h </w:instrText>
            </w:r>
            <w:r w:rsidR="00A877A2">
              <w:rPr>
                <w:noProof/>
                <w:webHidden/>
              </w:rPr>
            </w:r>
            <w:r w:rsidR="00A877A2">
              <w:rPr>
                <w:noProof/>
                <w:webHidden/>
              </w:rPr>
              <w:fldChar w:fldCharType="separate"/>
            </w:r>
            <w:r w:rsidR="00A877A2">
              <w:rPr>
                <w:noProof/>
                <w:webHidden/>
              </w:rPr>
              <w:t>16</w:t>
            </w:r>
            <w:r w:rsidR="00A877A2">
              <w:rPr>
                <w:noProof/>
                <w:webHidden/>
              </w:rPr>
              <w:fldChar w:fldCharType="end"/>
            </w:r>
          </w:hyperlink>
        </w:p>
        <w:p w14:paraId="1633854E" w14:textId="5C00A3EF" w:rsidR="00A877A2" w:rsidRDefault="001F2896">
          <w:pPr>
            <w:pStyle w:val="TOC1"/>
            <w:tabs>
              <w:tab w:val="right" w:leader="dot" w:pos="107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 w:bidi="ar-SA"/>
            </w:rPr>
          </w:pPr>
          <w:hyperlink w:anchor="_Toc536021939" w:history="1">
            <w:r w:rsidR="00A877A2" w:rsidRPr="00B534A5">
              <w:rPr>
                <w:rStyle w:val="Hyperlink"/>
                <w:caps/>
                <w:noProof/>
                <w:spacing w:val="20"/>
              </w:rPr>
              <w:t xml:space="preserve">Раздел </w:t>
            </w:r>
            <w:r w:rsidR="00A877A2" w:rsidRPr="00B534A5">
              <w:rPr>
                <w:rStyle w:val="Hyperlink"/>
                <w:caps/>
                <w:noProof/>
                <w:spacing w:val="20"/>
                <w:lang w:val="en-US"/>
              </w:rPr>
              <w:t>III</w:t>
            </w:r>
            <w:r w:rsidR="00A877A2" w:rsidRPr="00B534A5">
              <w:rPr>
                <w:rStyle w:val="Hyperlink"/>
                <w:caps/>
                <w:noProof/>
                <w:spacing w:val="20"/>
              </w:rPr>
              <w:t>. Обновление конфигурации с настройками</w:t>
            </w:r>
            <w:r w:rsidR="00A877A2">
              <w:rPr>
                <w:noProof/>
                <w:webHidden/>
              </w:rPr>
              <w:tab/>
            </w:r>
            <w:r w:rsidR="00A877A2">
              <w:rPr>
                <w:noProof/>
                <w:webHidden/>
              </w:rPr>
              <w:fldChar w:fldCharType="begin"/>
            </w:r>
            <w:r w:rsidR="00A877A2">
              <w:rPr>
                <w:noProof/>
                <w:webHidden/>
              </w:rPr>
              <w:instrText xml:space="preserve"> PAGEREF _Toc536021939 \h </w:instrText>
            </w:r>
            <w:r w:rsidR="00A877A2">
              <w:rPr>
                <w:noProof/>
                <w:webHidden/>
              </w:rPr>
            </w:r>
            <w:r w:rsidR="00A877A2">
              <w:rPr>
                <w:noProof/>
                <w:webHidden/>
              </w:rPr>
              <w:fldChar w:fldCharType="separate"/>
            </w:r>
            <w:r w:rsidR="00A877A2">
              <w:rPr>
                <w:noProof/>
                <w:webHidden/>
              </w:rPr>
              <w:t>18</w:t>
            </w:r>
            <w:r w:rsidR="00A877A2">
              <w:rPr>
                <w:noProof/>
                <w:webHidden/>
              </w:rPr>
              <w:fldChar w:fldCharType="end"/>
            </w:r>
          </w:hyperlink>
        </w:p>
        <w:p w14:paraId="518DCBAA" w14:textId="291EDD09" w:rsidR="00A877A2" w:rsidRDefault="001F2896">
          <w:pPr>
            <w:pStyle w:val="TOC2"/>
            <w:tabs>
              <w:tab w:val="left" w:pos="880"/>
              <w:tab w:val="right" w:leader="dot" w:pos="107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 w:bidi="ar-SA"/>
            </w:rPr>
          </w:pPr>
          <w:hyperlink w:anchor="_Toc536021940" w:history="1">
            <w:r w:rsidR="00A877A2" w:rsidRPr="00B534A5">
              <w:rPr>
                <w:rStyle w:val="Hyperlink"/>
                <w:caps/>
                <w:noProof/>
                <w:spacing w:val="15"/>
              </w:rPr>
              <w:t>1.</w:t>
            </w:r>
            <w:r w:rsidR="00A877A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  <w:caps/>
                <w:noProof/>
                <w:spacing w:val="15"/>
              </w:rPr>
              <w:t>Прогон №1 Анализ изменений</w:t>
            </w:r>
            <w:r w:rsidR="00A877A2">
              <w:rPr>
                <w:noProof/>
                <w:webHidden/>
              </w:rPr>
              <w:tab/>
            </w:r>
            <w:r w:rsidR="00A877A2">
              <w:rPr>
                <w:noProof/>
                <w:webHidden/>
              </w:rPr>
              <w:fldChar w:fldCharType="begin"/>
            </w:r>
            <w:r w:rsidR="00A877A2">
              <w:rPr>
                <w:noProof/>
                <w:webHidden/>
              </w:rPr>
              <w:instrText xml:space="preserve"> PAGEREF _Toc536021940 \h </w:instrText>
            </w:r>
            <w:r w:rsidR="00A877A2">
              <w:rPr>
                <w:noProof/>
                <w:webHidden/>
              </w:rPr>
            </w:r>
            <w:r w:rsidR="00A877A2">
              <w:rPr>
                <w:noProof/>
                <w:webHidden/>
              </w:rPr>
              <w:fldChar w:fldCharType="separate"/>
            </w:r>
            <w:r w:rsidR="00A877A2">
              <w:rPr>
                <w:noProof/>
                <w:webHidden/>
              </w:rPr>
              <w:t>18</w:t>
            </w:r>
            <w:r w:rsidR="00A877A2">
              <w:rPr>
                <w:noProof/>
                <w:webHidden/>
              </w:rPr>
              <w:fldChar w:fldCharType="end"/>
            </w:r>
          </w:hyperlink>
        </w:p>
        <w:p w14:paraId="47CB19CA" w14:textId="1CC2D99F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41" w:history="1">
            <w:r w:rsidR="00A877A2" w:rsidRPr="00B534A5">
              <w:rPr>
                <w:rStyle w:val="Hyperlink"/>
              </w:rPr>
              <w:t xml:space="preserve">1.1 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Начало обновления на новый релиз «основную конфигурацию»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_Toc536021941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18</w:t>
            </w:r>
            <w:r w:rsidR="00A877A2">
              <w:rPr>
                <w:webHidden/>
              </w:rPr>
              <w:fldChar w:fldCharType="end"/>
            </w:r>
          </w:hyperlink>
        </w:p>
        <w:p w14:paraId="55A93CD6" w14:textId="53319312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42" w:history="1">
            <w:r w:rsidR="00A877A2" w:rsidRPr="00B534A5">
              <w:rPr>
                <w:rStyle w:val="Hyperlink"/>
              </w:rPr>
              <w:t>1.2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Возможности фильтров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_Toc536021942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21</w:t>
            </w:r>
            <w:r w:rsidR="00A877A2">
              <w:rPr>
                <w:webHidden/>
              </w:rPr>
              <w:fldChar w:fldCharType="end"/>
            </w:r>
          </w:hyperlink>
        </w:p>
        <w:p w14:paraId="588FD181" w14:textId="323BB6A1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43" w:history="1">
            <w:r w:rsidR="00A877A2" w:rsidRPr="00B534A5">
              <w:rPr>
                <w:rStyle w:val="Hyperlink"/>
              </w:rPr>
              <w:t xml:space="preserve">1.3 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Возможности сравнения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_Toc536021943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24</w:t>
            </w:r>
            <w:r w:rsidR="00A877A2">
              <w:rPr>
                <w:webHidden/>
              </w:rPr>
              <w:fldChar w:fldCharType="end"/>
            </w:r>
          </w:hyperlink>
        </w:p>
        <w:p w14:paraId="2065340E" w14:textId="47905C11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44" w:history="1">
            <w:r w:rsidR="00A877A2" w:rsidRPr="00B534A5">
              <w:rPr>
                <w:rStyle w:val="Hyperlink"/>
              </w:rPr>
              <w:t xml:space="preserve">1.4 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Как организовать работы при обновлении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_Toc536021944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25</w:t>
            </w:r>
            <w:r w:rsidR="00A877A2">
              <w:rPr>
                <w:webHidden/>
              </w:rPr>
              <w:fldChar w:fldCharType="end"/>
            </w:r>
          </w:hyperlink>
        </w:p>
        <w:p w14:paraId="658AD008" w14:textId="033A11F4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45" w:history="1">
            <w:r w:rsidR="00A877A2" w:rsidRPr="00B534A5">
              <w:rPr>
                <w:rStyle w:val="Hyperlink"/>
              </w:rPr>
              <w:t xml:space="preserve">1.5 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Важно! Об опасностях обновления, пропуская промежуточные релизы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_Toc536021945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25</w:t>
            </w:r>
            <w:r w:rsidR="00A877A2">
              <w:rPr>
                <w:webHidden/>
              </w:rPr>
              <w:fldChar w:fldCharType="end"/>
            </w:r>
          </w:hyperlink>
        </w:p>
        <w:p w14:paraId="195B9FAC" w14:textId="377DB321" w:rsidR="00A877A2" w:rsidRDefault="001F2896">
          <w:pPr>
            <w:pStyle w:val="TOC2"/>
            <w:tabs>
              <w:tab w:val="left" w:pos="880"/>
              <w:tab w:val="right" w:leader="dot" w:pos="107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 w:bidi="ar-SA"/>
            </w:rPr>
          </w:pPr>
          <w:hyperlink w:anchor="_Toc536021946" w:history="1">
            <w:r w:rsidR="00A877A2" w:rsidRPr="00B534A5">
              <w:rPr>
                <w:rStyle w:val="Hyperlink"/>
                <w:caps/>
                <w:noProof/>
                <w:spacing w:val="15"/>
              </w:rPr>
              <w:t>2.</w:t>
            </w:r>
            <w:r w:rsidR="00A877A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  <w:caps/>
                <w:noProof/>
                <w:spacing w:val="15"/>
              </w:rPr>
              <w:t>Особенности обновления, зависящие от объектов метаданных и сути настроек</w:t>
            </w:r>
            <w:r w:rsidR="00A877A2">
              <w:rPr>
                <w:noProof/>
                <w:webHidden/>
              </w:rPr>
              <w:tab/>
            </w:r>
            <w:r w:rsidR="00A877A2">
              <w:rPr>
                <w:noProof/>
                <w:webHidden/>
              </w:rPr>
              <w:fldChar w:fldCharType="begin"/>
            </w:r>
            <w:r w:rsidR="00A877A2">
              <w:rPr>
                <w:noProof/>
                <w:webHidden/>
              </w:rPr>
              <w:instrText xml:space="preserve"> PAGEREF _Toc536021946 \h </w:instrText>
            </w:r>
            <w:r w:rsidR="00A877A2">
              <w:rPr>
                <w:noProof/>
                <w:webHidden/>
              </w:rPr>
            </w:r>
            <w:r w:rsidR="00A877A2">
              <w:rPr>
                <w:noProof/>
                <w:webHidden/>
              </w:rPr>
              <w:fldChar w:fldCharType="separate"/>
            </w:r>
            <w:r w:rsidR="00A877A2">
              <w:rPr>
                <w:noProof/>
                <w:webHidden/>
              </w:rPr>
              <w:t>26</w:t>
            </w:r>
            <w:r w:rsidR="00A877A2">
              <w:rPr>
                <w:noProof/>
                <w:webHidden/>
              </w:rPr>
              <w:fldChar w:fldCharType="end"/>
            </w:r>
          </w:hyperlink>
        </w:p>
        <w:p w14:paraId="6B093803" w14:textId="31F0DA7D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47" w:history="1">
            <w:r w:rsidR="00A877A2" w:rsidRPr="00B534A5">
              <w:rPr>
                <w:rStyle w:val="Hyperlink"/>
              </w:rPr>
              <w:t>2.1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Модули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_Toc536021947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28</w:t>
            </w:r>
            <w:r w:rsidR="00A877A2">
              <w:rPr>
                <w:webHidden/>
              </w:rPr>
              <w:fldChar w:fldCharType="end"/>
            </w:r>
          </w:hyperlink>
        </w:p>
        <w:p w14:paraId="5BB6C393" w14:textId="21E668A4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48" w:history="1">
            <w:r w:rsidR="00A877A2" w:rsidRPr="00B534A5">
              <w:rPr>
                <w:rStyle w:val="Hyperlink"/>
              </w:rPr>
              <w:t>2.2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Роли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_Toc536021948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31</w:t>
            </w:r>
            <w:r w:rsidR="00A877A2">
              <w:rPr>
                <w:webHidden/>
              </w:rPr>
              <w:fldChar w:fldCharType="end"/>
            </w:r>
          </w:hyperlink>
        </w:p>
        <w:p w14:paraId="0D79BB3E" w14:textId="2AB99619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49" w:history="1">
            <w:r w:rsidR="00A877A2" w:rsidRPr="00B534A5">
              <w:rPr>
                <w:rStyle w:val="Hyperlink"/>
              </w:rPr>
              <w:t>2.3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Подсистемы (интерфейсы)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_Toc536021949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32</w:t>
            </w:r>
            <w:r w:rsidR="00A877A2">
              <w:rPr>
                <w:webHidden/>
              </w:rPr>
              <w:fldChar w:fldCharType="end"/>
            </w:r>
          </w:hyperlink>
        </w:p>
        <w:p w14:paraId="1210EF06" w14:textId="0F204928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50" w:history="1">
            <w:r w:rsidR="00A877A2" w:rsidRPr="00B534A5">
              <w:rPr>
                <w:rStyle w:val="Hyperlink"/>
              </w:rPr>
              <w:t>2.4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Макеты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_Toc536021950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32</w:t>
            </w:r>
            <w:r w:rsidR="00A877A2">
              <w:rPr>
                <w:webHidden/>
              </w:rPr>
              <w:fldChar w:fldCharType="end"/>
            </w:r>
          </w:hyperlink>
        </w:p>
        <w:p w14:paraId="2EAE872E" w14:textId="14662142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51" w:history="1">
            <w:r w:rsidR="00A877A2" w:rsidRPr="00B534A5">
              <w:rPr>
                <w:rStyle w:val="Hyperlink"/>
              </w:rPr>
              <w:t>2.5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Справочники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_Toc536021951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32</w:t>
            </w:r>
            <w:r w:rsidR="00A877A2">
              <w:rPr>
                <w:webHidden/>
              </w:rPr>
              <w:fldChar w:fldCharType="end"/>
            </w:r>
          </w:hyperlink>
        </w:p>
        <w:p w14:paraId="7884CCEB" w14:textId="29DE256D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52" w:history="1">
            <w:r w:rsidR="00A877A2" w:rsidRPr="00B534A5">
              <w:rPr>
                <w:rStyle w:val="Hyperlink"/>
              </w:rPr>
              <w:t>2.6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Документы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_Toc536021952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34</w:t>
            </w:r>
            <w:r w:rsidR="00A877A2">
              <w:rPr>
                <w:webHidden/>
              </w:rPr>
              <w:fldChar w:fldCharType="end"/>
            </w:r>
          </w:hyperlink>
        </w:p>
        <w:p w14:paraId="19B65214" w14:textId="78E60B74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53" w:history="1">
            <w:r w:rsidR="00A877A2" w:rsidRPr="00B534A5">
              <w:rPr>
                <w:rStyle w:val="Hyperlink"/>
              </w:rPr>
              <w:t>2.7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Перечисления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_Toc536021953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35</w:t>
            </w:r>
            <w:r w:rsidR="00A877A2">
              <w:rPr>
                <w:webHidden/>
              </w:rPr>
              <w:fldChar w:fldCharType="end"/>
            </w:r>
          </w:hyperlink>
        </w:p>
        <w:p w14:paraId="027782BD" w14:textId="42DCAE39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54" w:history="1">
            <w:r w:rsidR="00A877A2" w:rsidRPr="00B534A5">
              <w:rPr>
                <w:rStyle w:val="Hyperlink"/>
              </w:rPr>
              <w:t>2.8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Отчеты и обработки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_Toc536021954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36</w:t>
            </w:r>
            <w:r w:rsidR="00A877A2">
              <w:rPr>
                <w:webHidden/>
              </w:rPr>
              <w:fldChar w:fldCharType="end"/>
            </w:r>
          </w:hyperlink>
        </w:p>
        <w:p w14:paraId="3DDF4C5A" w14:textId="70A3D3B9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55" w:history="1">
            <w:r w:rsidR="00A877A2" w:rsidRPr="00B534A5">
              <w:rPr>
                <w:rStyle w:val="Hyperlink"/>
              </w:rPr>
              <w:t>2.9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Планы счетов, планы видов характеристик, планы видов расчета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_Toc536021955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36</w:t>
            </w:r>
            <w:r w:rsidR="00A877A2">
              <w:rPr>
                <w:webHidden/>
              </w:rPr>
              <w:fldChar w:fldCharType="end"/>
            </w:r>
          </w:hyperlink>
        </w:p>
        <w:p w14:paraId="3A80DB4F" w14:textId="008C3AB5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56" w:history="1">
            <w:r w:rsidR="00A877A2" w:rsidRPr="00B534A5">
              <w:rPr>
                <w:rStyle w:val="Hyperlink"/>
              </w:rPr>
              <w:t>2.10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Регистры сведений и накопления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_Toc536021956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37</w:t>
            </w:r>
            <w:r w:rsidR="00A877A2">
              <w:rPr>
                <w:webHidden/>
              </w:rPr>
              <w:fldChar w:fldCharType="end"/>
            </w:r>
          </w:hyperlink>
        </w:p>
        <w:p w14:paraId="7C6A4288" w14:textId="7B67A256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57" w:history="1">
            <w:r w:rsidR="00A877A2" w:rsidRPr="00B534A5">
              <w:rPr>
                <w:rStyle w:val="Hyperlink"/>
              </w:rPr>
              <w:t>2.11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Регистры расчета и регистры бухгалтерии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_Toc536021957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38</w:t>
            </w:r>
            <w:r w:rsidR="00A877A2">
              <w:rPr>
                <w:webHidden/>
              </w:rPr>
              <w:fldChar w:fldCharType="end"/>
            </w:r>
          </w:hyperlink>
        </w:p>
        <w:p w14:paraId="13875DA2" w14:textId="21003A2E" w:rsidR="00A877A2" w:rsidRDefault="001F2896">
          <w:pPr>
            <w:pStyle w:val="TOC2"/>
            <w:tabs>
              <w:tab w:val="left" w:pos="880"/>
              <w:tab w:val="right" w:leader="dot" w:pos="107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 w:bidi="ar-SA"/>
            </w:rPr>
          </w:pPr>
          <w:hyperlink w:anchor="_Toc536021958" w:history="1">
            <w:r w:rsidR="00A877A2" w:rsidRPr="00B534A5">
              <w:rPr>
                <w:rStyle w:val="Hyperlink"/>
                <w:caps/>
                <w:noProof/>
                <w:spacing w:val="15"/>
              </w:rPr>
              <w:t>3.</w:t>
            </w:r>
            <w:r w:rsidR="00A877A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  <w:caps/>
                <w:noProof/>
                <w:spacing w:val="15"/>
              </w:rPr>
              <w:t>«Сюрпризы»</w:t>
            </w:r>
            <w:r w:rsidR="00A877A2">
              <w:rPr>
                <w:noProof/>
                <w:webHidden/>
              </w:rPr>
              <w:tab/>
            </w:r>
            <w:r w:rsidR="00A877A2">
              <w:rPr>
                <w:noProof/>
                <w:webHidden/>
              </w:rPr>
              <w:fldChar w:fldCharType="begin"/>
            </w:r>
            <w:r w:rsidR="00A877A2">
              <w:rPr>
                <w:noProof/>
                <w:webHidden/>
              </w:rPr>
              <w:instrText xml:space="preserve"> PAGEREF _Toc536021958 \h </w:instrText>
            </w:r>
            <w:r w:rsidR="00A877A2">
              <w:rPr>
                <w:noProof/>
                <w:webHidden/>
              </w:rPr>
            </w:r>
            <w:r w:rsidR="00A877A2">
              <w:rPr>
                <w:noProof/>
                <w:webHidden/>
              </w:rPr>
              <w:fldChar w:fldCharType="separate"/>
            </w:r>
            <w:r w:rsidR="00A877A2">
              <w:rPr>
                <w:noProof/>
                <w:webHidden/>
              </w:rPr>
              <w:t>38</w:t>
            </w:r>
            <w:r w:rsidR="00A877A2">
              <w:rPr>
                <w:noProof/>
                <w:webHidden/>
              </w:rPr>
              <w:fldChar w:fldCharType="end"/>
            </w:r>
          </w:hyperlink>
        </w:p>
        <w:p w14:paraId="4B1FDE00" w14:textId="03019420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59" w:history="1">
            <w:r w:rsidR="00A877A2" w:rsidRPr="00B534A5">
              <w:rPr>
                <w:rStyle w:val="Hyperlink"/>
              </w:rPr>
              <w:t>3.1.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Завершение обновления основной конфигурации на новый релиз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_Toc536021959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38</w:t>
            </w:r>
            <w:r w:rsidR="00A877A2">
              <w:rPr>
                <w:webHidden/>
              </w:rPr>
              <w:fldChar w:fldCharType="end"/>
            </w:r>
          </w:hyperlink>
        </w:p>
        <w:p w14:paraId="20949126" w14:textId="7F7CEF55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60" w:history="1">
            <w:r w:rsidR="00A877A2" w:rsidRPr="00B534A5">
              <w:rPr>
                <w:rStyle w:val="Hyperlink"/>
              </w:rPr>
              <w:t>3.2.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Неразрешимые ссылки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_Toc536021960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38</w:t>
            </w:r>
            <w:r w:rsidR="00A877A2">
              <w:rPr>
                <w:webHidden/>
              </w:rPr>
              <w:fldChar w:fldCharType="end"/>
            </w:r>
          </w:hyperlink>
        </w:p>
        <w:p w14:paraId="7E912EE6" w14:textId="53EAA74F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61" w:history="1">
            <w:r w:rsidR="00A877A2" w:rsidRPr="00B534A5">
              <w:rPr>
                <w:rStyle w:val="Hyperlink"/>
              </w:rPr>
              <w:t>3.3.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Трем настройки: «взять из новой конфигурации поставщика»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_Toc536021961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39</w:t>
            </w:r>
            <w:r w:rsidR="00A877A2">
              <w:rPr>
                <w:webHidden/>
              </w:rPr>
              <w:fldChar w:fldCharType="end"/>
            </w:r>
          </w:hyperlink>
        </w:p>
        <w:p w14:paraId="22C1346D" w14:textId="70B4C19E" w:rsidR="00A877A2" w:rsidRDefault="001F2896">
          <w:pPr>
            <w:pStyle w:val="TOC2"/>
            <w:tabs>
              <w:tab w:val="left" w:pos="880"/>
              <w:tab w:val="right" w:leader="dot" w:pos="107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 w:bidi="ar-SA"/>
            </w:rPr>
          </w:pPr>
          <w:hyperlink w:anchor="_Toc536021962" w:history="1">
            <w:r w:rsidR="00A877A2" w:rsidRPr="00B534A5">
              <w:rPr>
                <w:rStyle w:val="Hyperlink"/>
                <w:caps/>
                <w:noProof/>
                <w:spacing w:val="15"/>
              </w:rPr>
              <w:t>4.</w:t>
            </w:r>
            <w:r w:rsidR="00A877A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  <w:caps/>
                <w:noProof/>
                <w:spacing w:val="15"/>
              </w:rPr>
              <w:t>Прогон №2 Перенос настроек</w:t>
            </w:r>
            <w:r w:rsidR="00A877A2">
              <w:rPr>
                <w:noProof/>
                <w:webHidden/>
              </w:rPr>
              <w:tab/>
            </w:r>
            <w:r w:rsidR="00A877A2">
              <w:rPr>
                <w:noProof/>
                <w:webHidden/>
              </w:rPr>
              <w:fldChar w:fldCharType="begin"/>
            </w:r>
            <w:r w:rsidR="00A877A2">
              <w:rPr>
                <w:noProof/>
                <w:webHidden/>
              </w:rPr>
              <w:instrText xml:space="preserve"> PAGEREF _Toc536021962 \h </w:instrText>
            </w:r>
            <w:r w:rsidR="00A877A2">
              <w:rPr>
                <w:noProof/>
                <w:webHidden/>
              </w:rPr>
            </w:r>
            <w:r w:rsidR="00A877A2">
              <w:rPr>
                <w:noProof/>
                <w:webHidden/>
              </w:rPr>
              <w:fldChar w:fldCharType="separate"/>
            </w:r>
            <w:r w:rsidR="00A877A2">
              <w:rPr>
                <w:noProof/>
                <w:webHidden/>
              </w:rPr>
              <w:t>40</w:t>
            </w:r>
            <w:r w:rsidR="00A877A2">
              <w:rPr>
                <w:noProof/>
                <w:webHidden/>
              </w:rPr>
              <w:fldChar w:fldCharType="end"/>
            </w:r>
          </w:hyperlink>
        </w:p>
        <w:p w14:paraId="690511A3" w14:textId="48ABAA61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63" w:history="1">
            <w:r w:rsidR="00A877A2" w:rsidRPr="00B534A5">
              <w:rPr>
                <w:rStyle w:val="Hyperlink"/>
              </w:rPr>
              <w:t>4.1.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Обработать конфликтные объекты – источники «неразрешимых ссылок»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_Toc536021963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40</w:t>
            </w:r>
            <w:r w:rsidR="00A877A2">
              <w:rPr>
                <w:webHidden/>
              </w:rPr>
              <w:fldChar w:fldCharType="end"/>
            </w:r>
          </w:hyperlink>
        </w:p>
        <w:p w14:paraId="02828478" w14:textId="2245E8D2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64" w:history="1">
            <w:r w:rsidR="00A877A2" w:rsidRPr="00B534A5">
              <w:rPr>
                <w:rStyle w:val="Hyperlink"/>
              </w:rPr>
              <w:t>4.2.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Восстановить настройки в модулях объектов и форм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_Toc536021964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41</w:t>
            </w:r>
            <w:r w:rsidR="00A877A2">
              <w:rPr>
                <w:webHidden/>
              </w:rPr>
              <w:fldChar w:fldCharType="end"/>
            </w:r>
          </w:hyperlink>
        </w:p>
        <w:p w14:paraId="6420926F" w14:textId="35F4D68C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65" w:history="1">
            <w:r w:rsidR="00A877A2" w:rsidRPr="00B534A5">
              <w:rPr>
                <w:rStyle w:val="Hyperlink"/>
              </w:rPr>
              <w:t>4.3.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Восстановить видимость элементов на формах объектов где это необходимо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_Toc536021965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42</w:t>
            </w:r>
            <w:r w:rsidR="00A877A2">
              <w:rPr>
                <w:webHidden/>
              </w:rPr>
              <w:fldChar w:fldCharType="end"/>
            </w:r>
          </w:hyperlink>
        </w:p>
        <w:p w14:paraId="509E97EC" w14:textId="6F9A1F12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66" w:history="1">
            <w:r w:rsidR="00A877A2" w:rsidRPr="00B534A5">
              <w:rPr>
                <w:rStyle w:val="Hyperlink"/>
              </w:rPr>
              <w:t>4.4.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Обработать заметки к свойствам и реквизитам объектов, если таковые имелись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_Toc536021966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42</w:t>
            </w:r>
            <w:r w:rsidR="00A877A2">
              <w:rPr>
                <w:webHidden/>
              </w:rPr>
              <w:fldChar w:fldCharType="end"/>
            </w:r>
          </w:hyperlink>
        </w:p>
        <w:p w14:paraId="6F372348" w14:textId="58D23E5D" w:rsidR="00A877A2" w:rsidRDefault="001F2896">
          <w:pPr>
            <w:pStyle w:val="TOC2"/>
            <w:tabs>
              <w:tab w:val="left" w:pos="880"/>
              <w:tab w:val="right" w:leader="dot" w:pos="107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 w:bidi="ar-SA"/>
            </w:rPr>
          </w:pPr>
          <w:hyperlink w:anchor="_Toc536021967" w:history="1">
            <w:r w:rsidR="00A877A2" w:rsidRPr="00B534A5">
              <w:rPr>
                <w:rStyle w:val="Hyperlink"/>
                <w:caps/>
                <w:noProof/>
                <w:spacing w:val="15"/>
              </w:rPr>
              <w:t>5.</w:t>
            </w:r>
            <w:r w:rsidR="00A877A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  <w:caps/>
                <w:noProof/>
                <w:spacing w:val="15"/>
              </w:rPr>
              <w:t>Обновление конфигурации базы данных и обновление информационной базы</w:t>
            </w:r>
            <w:r w:rsidR="00A877A2">
              <w:rPr>
                <w:noProof/>
                <w:webHidden/>
              </w:rPr>
              <w:tab/>
            </w:r>
            <w:r w:rsidR="00A877A2">
              <w:rPr>
                <w:noProof/>
                <w:webHidden/>
              </w:rPr>
              <w:fldChar w:fldCharType="begin"/>
            </w:r>
            <w:r w:rsidR="00A877A2">
              <w:rPr>
                <w:noProof/>
                <w:webHidden/>
              </w:rPr>
              <w:instrText xml:space="preserve"> PAGEREF _Toc536021967 \h </w:instrText>
            </w:r>
            <w:r w:rsidR="00A877A2">
              <w:rPr>
                <w:noProof/>
                <w:webHidden/>
              </w:rPr>
            </w:r>
            <w:r w:rsidR="00A877A2">
              <w:rPr>
                <w:noProof/>
                <w:webHidden/>
              </w:rPr>
              <w:fldChar w:fldCharType="separate"/>
            </w:r>
            <w:r w:rsidR="00A877A2">
              <w:rPr>
                <w:noProof/>
                <w:webHidden/>
              </w:rPr>
              <w:t>42</w:t>
            </w:r>
            <w:r w:rsidR="00A877A2">
              <w:rPr>
                <w:noProof/>
                <w:webHidden/>
              </w:rPr>
              <w:fldChar w:fldCharType="end"/>
            </w:r>
          </w:hyperlink>
        </w:p>
        <w:p w14:paraId="3151663C" w14:textId="73411DC1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68" w:history="1">
            <w:r w:rsidR="00A877A2" w:rsidRPr="00B534A5">
              <w:rPr>
                <w:rStyle w:val="Hyperlink"/>
              </w:rPr>
              <w:t xml:space="preserve">5.1 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Проверка конфигурации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_Toc536021968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42</w:t>
            </w:r>
            <w:r w:rsidR="00A877A2">
              <w:rPr>
                <w:webHidden/>
              </w:rPr>
              <w:fldChar w:fldCharType="end"/>
            </w:r>
          </w:hyperlink>
        </w:p>
        <w:p w14:paraId="1ACBE6FD" w14:textId="13A6540E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69" w:history="1">
            <w:r w:rsidR="00A877A2" w:rsidRPr="00B534A5">
              <w:rPr>
                <w:rStyle w:val="Hyperlink"/>
              </w:rPr>
              <w:t>5.2.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Обработчики обновления БД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_Toc536021969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43</w:t>
            </w:r>
            <w:r w:rsidR="00A877A2">
              <w:rPr>
                <w:webHidden/>
              </w:rPr>
              <w:fldChar w:fldCharType="end"/>
            </w:r>
          </w:hyperlink>
        </w:p>
        <w:p w14:paraId="1B692D90" w14:textId="1D09A748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70" w:history="1">
            <w:r w:rsidR="00A877A2" w:rsidRPr="00B534A5">
              <w:rPr>
                <w:rStyle w:val="Hyperlink"/>
              </w:rPr>
              <w:t xml:space="preserve">5.3 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Обновление БД в тестовой базе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_Toc536021970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44</w:t>
            </w:r>
            <w:r w:rsidR="00A877A2">
              <w:rPr>
                <w:webHidden/>
              </w:rPr>
              <w:fldChar w:fldCharType="end"/>
            </w:r>
          </w:hyperlink>
        </w:p>
        <w:p w14:paraId="2D05A2E3" w14:textId="5BB75CBA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71" w:history="1">
            <w:r w:rsidR="00A877A2" w:rsidRPr="00B534A5">
              <w:rPr>
                <w:rStyle w:val="Hyperlink"/>
              </w:rPr>
              <w:t xml:space="preserve">5.4 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Проверка настроек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_Toc536021971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44</w:t>
            </w:r>
            <w:r w:rsidR="00A877A2">
              <w:rPr>
                <w:webHidden/>
              </w:rPr>
              <w:fldChar w:fldCharType="end"/>
            </w:r>
          </w:hyperlink>
        </w:p>
        <w:p w14:paraId="4C46B36F" w14:textId="3939632F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72" w:history="1">
            <w:r w:rsidR="00A877A2" w:rsidRPr="00B534A5">
              <w:rPr>
                <w:rStyle w:val="Hyperlink"/>
              </w:rPr>
              <w:t xml:space="preserve">5.5 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Проверка внешних отчетов и обработок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_Toc536021972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44</w:t>
            </w:r>
            <w:r w:rsidR="00A877A2">
              <w:rPr>
                <w:webHidden/>
              </w:rPr>
              <w:fldChar w:fldCharType="end"/>
            </w:r>
          </w:hyperlink>
        </w:p>
        <w:p w14:paraId="4F5E826A" w14:textId="4E579DD7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73" w:history="1">
            <w:r w:rsidR="00A877A2" w:rsidRPr="00B534A5">
              <w:rPr>
                <w:rStyle w:val="Hyperlink"/>
              </w:rPr>
              <w:t xml:space="preserve">5.6 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Обновление на рабочем месте клиента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_Toc536021973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45</w:t>
            </w:r>
            <w:r w:rsidR="00A877A2">
              <w:rPr>
                <w:webHidden/>
              </w:rPr>
              <w:fldChar w:fldCharType="end"/>
            </w:r>
          </w:hyperlink>
        </w:p>
        <w:p w14:paraId="77BDF538" w14:textId="18469643" w:rsidR="00A877A2" w:rsidRDefault="001F2896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536021974" w:history="1">
            <w:r w:rsidR="00A877A2" w:rsidRPr="00B534A5">
              <w:rPr>
                <w:rStyle w:val="Hyperlink"/>
              </w:rPr>
              <w:t xml:space="preserve">5.7 </w:t>
            </w:r>
            <w:r w:rsidR="00A877A2">
              <w:rPr>
                <w:rFonts w:asciiTheme="minorHAnsi" w:eastAsiaTheme="minorEastAsia" w:hAnsiTheme="minorHAnsi" w:cstheme="minorBidi"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</w:rPr>
              <w:t>Оповещение заинтересованных лиц</w:t>
            </w:r>
            <w:r w:rsidR="00A877A2">
              <w:rPr>
                <w:webHidden/>
              </w:rPr>
              <w:tab/>
            </w:r>
            <w:r w:rsidR="00A877A2">
              <w:rPr>
                <w:webHidden/>
              </w:rPr>
              <w:fldChar w:fldCharType="begin"/>
            </w:r>
            <w:r w:rsidR="00A877A2">
              <w:rPr>
                <w:webHidden/>
              </w:rPr>
              <w:instrText xml:space="preserve"> PAGEREF _Toc536021974 \h </w:instrText>
            </w:r>
            <w:r w:rsidR="00A877A2">
              <w:rPr>
                <w:webHidden/>
              </w:rPr>
            </w:r>
            <w:r w:rsidR="00A877A2">
              <w:rPr>
                <w:webHidden/>
              </w:rPr>
              <w:fldChar w:fldCharType="separate"/>
            </w:r>
            <w:r w:rsidR="00A877A2">
              <w:rPr>
                <w:webHidden/>
              </w:rPr>
              <w:t>45</w:t>
            </w:r>
            <w:r w:rsidR="00A877A2">
              <w:rPr>
                <w:webHidden/>
              </w:rPr>
              <w:fldChar w:fldCharType="end"/>
            </w:r>
          </w:hyperlink>
        </w:p>
        <w:p w14:paraId="4D7567F1" w14:textId="70F94C44" w:rsidR="00A877A2" w:rsidRDefault="001F2896">
          <w:pPr>
            <w:pStyle w:val="TOC1"/>
            <w:tabs>
              <w:tab w:val="right" w:leader="dot" w:pos="107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 w:bidi="ar-SA"/>
            </w:rPr>
          </w:pPr>
          <w:hyperlink w:anchor="_Toc536021975" w:history="1">
            <w:r w:rsidR="00A877A2" w:rsidRPr="00B534A5">
              <w:rPr>
                <w:rStyle w:val="Hyperlink"/>
                <w:caps/>
                <w:noProof/>
                <w:spacing w:val="20"/>
              </w:rPr>
              <w:t xml:space="preserve">Раздел </w:t>
            </w:r>
            <w:r w:rsidR="00A877A2" w:rsidRPr="00B534A5">
              <w:rPr>
                <w:rStyle w:val="Hyperlink"/>
                <w:caps/>
                <w:noProof/>
                <w:spacing w:val="20"/>
                <w:lang w:val="en-US"/>
              </w:rPr>
              <w:t>IV</w:t>
            </w:r>
            <w:r w:rsidR="00A877A2" w:rsidRPr="00B534A5">
              <w:rPr>
                <w:rStyle w:val="Hyperlink"/>
                <w:caps/>
                <w:noProof/>
                <w:spacing w:val="20"/>
              </w:rPr>
              <w:t>. Обновление при помощи внешних программ</w:t>
            </w:r>
            <w:r w:rsidR="00A877A2">
              <w:rPr>
                <w:noProof/>
                <w:webHidden/>
              </w:rPr>
              <w:tab/>
            </w:r>
            <w:r w:rsidR="00A877A2">
              <w:rPr>
                <w:noProof/>
                <w:webHidden/>
              </w:rPr>
              <w:fldChar w:fldCharType="begin"/>
            </w:r>
            <w:r w:rsidR="00A877A2">
              <w:rPr>
                <w:noProof/>
                <w:webHidden/>
              </w:rPr>
              <w:instrText xml:space="preserve"> PAGEREF _Toc536021975 \h </w:instrText>
            </w:r>
            <w:r w:rsidR="00A877A2">
              <w:rPr>
                <w:noProof/>
                <w:webHidden/>
              </w:rPr>
            </w:r>
            <w:r w:rsidR="00A877A2">
              <w:rPr>
                <w:noProof/>
                <w:webHidden/>
              </w:rPr>
              <w:fldChar w:fldCharType="separate"/>
            </w:r>
            <w:r w:rsidR="00A877A2">
              <w:rPr>
                <w:noProof/>
                <w:webHidden/>
              </w:rPr>
              <w:t>46</w:t>
            </w:r>
            <w:r w:rsidR="00A877A2">
              <w:rPr>
                <w:noProof/>
                <w:webHidden/>
              </w:rPr>
              <w:fldChar w:fldCharType="end"/>
            </w:r>
          </w:hyperlink>
        </w:p>
        <w:p w14:paraId="2C217978" w14:textId="29B2D5CE" w:rsidR="00A877A2" w:rsidRDefault="001F2896">
          <w:pPr>
            <w:pStyle w:val="TOC2"/>
            <w:tabs>
              <w:tab w:val="left" w:pos="880"/>
              <w:tab w:val="right" w:leader="dot" w:pos="107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 w:bidi="ar-SA"/>
            </w:rPr>
          </w:pPr>
          <w:hyperlink w:anchor="_Toc536021976" w:history="1">
            <w:r w:rsidR="00A877A2" w:rsidRPr="00B534A5">
              <w:rPr>
                <w:rStyle w:val="Hyperlink"/>
                <w:caps/>
                <w:noProof/>
                <w:spacing w:val="15"/>
              </w:rPr>
              <w:t>1.</w:t>
            </w:r>
            <w:r w:rsidR="00A877A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  <w:caps/>
                <w:noProof/>
                <w:spacing w:val="15"/>
              </w:rPr>
              <w:t>Perforce P4Merge</w:t>
            </w:r>
            <w:r w:rsidR="00A877A2">
              <w:rPr>
                <w:noProof/>
                <w:webHidden/>
              </w:rPr>
              <w:tab/>
            </w:r>
            <w:r w:rsidR="00A877A2">
              <w:rPr>
                <w:noProof/>
                <w:webHidden/>
              </w:rPr>
              <w:fldChar w:fldCharType="begin"/>
            </w:r>
            <w:r w:rsidR="00A877A2">
              <w:rPr>
                <w:noProof/>
                <w:webHidden/>
              </w:rPr>
              <w:instrText xml:space="preserve"> PAGEREF _Toc536021976 \h </w:instrText>
            </w:r>
            <w:r w:rsidR="00A877A2">
              <w:rPr>
                <w:noProof/>
                <w:webHidden/>
              </w:rPr>
            </w:r>
            <w:r w:rsidR="00A877A2">
              <w:rPr>
                <w:noProof/>
                <w:webHidden/>
              </w:rPr>
              <w:fldChar w:fldCharType="separate"/>
            </w:r>
            <w:r w:rsidR="00A877A2">
              <w:rPr>
                <w:noProof/>
                <w:webHidden/>
              </w:rPr>
              <w:t>46</w:t>
            </w:r>
            <w:r w:rsidR="00A877A2">
              <w:rPr>
                <w:noProof/>
                <w:webHidden/>
              </w:rPr>
              <w:fldChar w:fldCharType="end"/>
            </w:r>
          </w:hyperlink>
        </w:p>
        <w:p w14:paraId="1B3DC02C" w14:textId="1BC9DBB4" w:rsidR="00A877A2" w:rsidRDefault="001F2896">
          <w:pPr>
            <w:pStyle w:val="TOC2"/>
            <w:tabs>
              <w:tab w:val="left" w:pos="880"/>
              <w:tab w:val="right" w:leader="dot" w:pos="107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 w:bidi="ar-SA"/>
            </w:rPr>
          </w:pPr>
          <w:hyperlink w:anchor="_Toc536021977" w:history="1">
            <w:r w:rsidR="00A877A2" w:rsidRPr="00B534A5">
              <w:rPr>
                <w:rStyle w:val="Hyperlink"/>
                <w:caps/>
                <w:noProof/>
                <w:spacing w:val="15"/>
              </w:rPr>
              <w:t>2.</w:t>
            </w:r>
            <w:r w:rsidR="00A877A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  <w:caps/>
                <w:noProof/>
                <w:spacing w:val="15"/>
              </w:rPr>
              <w:t>KDiff3</w:t>
            </w:r>
            <w:r w:rsidR="00A877A2">
              <w:rPr>
                <w:noProof/>
                <w:webHidden/>
              </w:rPr>
              <w:tab/>
            </w:r>
            <w:r w:rsidR="00A877A2">
              <w:rPr>
                <w:noProof/>
                <w:webHidden/>
              </w:rPr>
              <w:fldChar w:fldCharType="begin"/>
            </w:r>
            <w:r w:rsidR="00A877A2">
              <w:rPr>
                <w:noProof/>
                <w:webHidden/>
              </w:rPr>
              <w:instrText xml:space="preserve"> PAGEREF _Toc536021977 \h </w:instrText>
            </w:r>
            <w:r w:rsidR="00A877A2">
              <w:rPr>
                <w:noProof/>
                <w:webHidden/>
              </w:rPr>
            </w:r>
            <w:r w:rsidR="00A877A2">
              <w:rPr>
                <w:noProof/>
                <w:webHidden/>
              </w:rPr>
              <w:fldChar w:fldCharType="separate"/>
            </w:r>
            <w:r w:rsidR="00A877A2">
              <w:rPr>
                <w:noProof/>
                <w:webHidden/>
              </w:rPr>
              <w:t>47</w:t>
            </w:r>
            <w:r w:rsidR="00A877A2">
              <w:rPr>
                <w:noProof/>
                <w:webHidden/>
              </w:rPr>
              <w:fldChar w:fldCharType="end"/>
            </w:r>
          </w:hyperlink>
        </w:p>
        <w:p w14:paraId="2B0207B7" w14:textId="070E713C" w:rsidR="00A877A2" w:rsidRDefault="001F2896">
          <w:pPr>
            <w:pStyle w:val="TOC1"/>
            <w:tabs>
              <w:tab w:val="right" w:leader="dot" w:pos="107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 w:bidi="ar-SA"/>
            </w:rPr>
          </w:pPr>
          <w:hyperlink w:anchor="_Toc536021978" w:history="1">
            <w:r w:rsidR="00A877A2" w:rsidRPr="00B534A5">
              <w:rPr>
                <w:rStyle w:val="Hyperlink"/>
                <w:caps/>
                <w:noProof/>
                <w:spacing w:val="20"/>
              </w:rPr>
              <w:t xml:space="preserve">Раздел </w:t>
            </w:r>
            <w:r w:rsidR="00A877A2" w:rsidRPr="00B534A5">
              <w:rPr>
                <w:rStyle w:val="Hyperlink"/>
                <w:caps/>
                <w:noProof/>
                <w:spacing w:val="20"/>
                <w:lang w:val="en-US"/>
              </w:rPr>
              <w:t>V</w:t>
            </w:r>
            <w:r w:rsidR="00A877A2" w:rsidRPr="00B534A5">
              <w:rPr>
                <w:rStyle w:val="Hyperlink"/>
                <w:caps/>
                <w:noProof/>
                <w:spacing w:val="20"/>
              </w:rPr>
              <w:t>. Обновление «расширенных» типовых</w:t>
            </w:r>
            <w:r w:rsidR="00A877A2">
              <w:rPr>
                <w:noProof/>
                <w:webHidden/>
              </w:rPr>
              <w:tab/>
            </w:r>
            <w:r w:rsidR="00A877A2">
              <w:rPr>
                <w:noProof/>
                <w:webHidden/>
              </w:rPr>
              <w:fldChar w:fldCharType="begin"/>
            </w:r>
            <w:r w:rsidR="00A877A2">
              <w:rPr>
                <w:noProof/>
                <w:webHidden/>
              </w:rPr>
              <w:instrText xml:space="preserve"> PAGEREF _Toc536021978 \h </w:instrText>
            </w:r>
            <w:r w:rsidR="00A877A2">
              <w:rPr>
                <w:noProof/>
                <w:webHidden/>
              </w:rPr>
            </w:r>
            <w:r w:rsidR="00A877A2">
              <w:rPr>
                <w:noProof/>
                <w:webHidden/>
              </w:rPr>
              <w:fldChar w:fldCharType="separate"/>
            </w:r>
            <w:r w:rsidR="00A877A2">
              <w:rPr>
                <w:noProof/>
                <w:webHidden/>
              </w:rPr>
              <w:t>50</w:t>
            </w:r>
            <w:r w:rsidR="00A877A2">
              <w:rPr>
                <w:noProof/>
                <w:webHidden/>
              </w:rPr>
              <w:fldChar w:fldCharType="end"/>
            </w:r>
          </w:hyperlink>
        </w:p>
        <w:p w14:paraId="07EEC602" w14:textId="022F664F" w:rsidR="00A877A2" w:rsidRDefault="001F2896">
          <w:pPr>
            <w:pStyle w:val="TOC2"/>
            <w:tabs>
              <w:tab w:val="left" w:pos="880"/>
              <w:tab w:val="right" w:leader="dot" w:pos="107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 w:bidi="ar-SA"/>
            </w:rPr>
          </w:pPr>
          <w:hyperlink w:anchor="_Toc536021979" w:history="1">
            <w:r w:rsidR="00A877A2" w:rsidRPr="00B534A5">
              <w:rPr>
                <w:rStyle w:val="Hyperlink"/>
                <w:caps/>
                <w:noProof/>
                <w:spacing w:val="15"/>
              </w:rPr>
              <w:t>1.</w:t>
            </w:r>
            <w:r w:rsidR="00A877A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  <w:caps/>
                <w:noProof/>
                <w:spacing w:val="15"/>
              </w:rPr>
              <w:t>Механизм расширений</w:t>
            </w:r>
            <w:r w:rsidR="00A877A2">
              <w:rPr>
                <w:noProof/>
                <w:webHidden/>
              </w:rPr>
              <w:tab/>
            </w:r>
            <w:r w:rsidR="00A877A2">
              <w:rPr>
                <w:noProof/>
                <w:webHidden/>
              </w:rPr>
              <w:fldChar w:fldCharType="begin"/>
            </w:r>
            <w:r w:rsidR="00A877A2">
              <w:rPr>
                <w:noProof/>
                <w:webHidden/>
              </w:rPr>
              <w:instrText xml:space="preserve"> PAGEREF _Toc536021979 \h </w:instrText>
            </w:r>
            <w:r w:rsidR="00A877A2">
              <w:rPr>
                <w:noProof/>
                <w:webHidden/>
              </w:rPr>
            </w:r>
            <w:r w:rsidR="00A877A2">
              <w:rPr>
                <w:noProof/>
                <w:webHidden/>
              </w:rPr>
              <w:fldChar w:fldCharType="separate"/>
            </w:r>
            <w:r w:rsidR="00A877A2">
              <w:rPr>
                <w:noProof/>
                <w:webHidden/>
              </w:rPr>
              <w:t>50</w:t>
            </w:r>
            <w:r w:rsidR="00A877A2">
              <w:rPr>
                <w:noProof/>
                <w:webHidden/>
              </w:rPr>
              <w:fldChar w:fldCharType="end"/>
            </w:r>
          </w:hyperlink>
        </w:p>
        <w:p w14:paraId="6E2EFBFD" w14:textId="0C50525A" w:rsidR="00A877A2" w:rsidRDefault="001F2896">
          <w:pPr>
            <w:pStyle w:val="TOC2"/>
            <w:tabs>
              <w:tab w:val="left" w:pos="880"/>
              <w:tab w:val="right" w:leader="dot" w:pos="107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 w:bidi="ar-SA"/>
            </w:rPr>
          </w:pPr>
          <w:hyperlink w:anchor="_Toc536021980" w:history="1">
            <w:r w:rsidR="00A877A2" w:rsidRPr="00B534A5">
              <w:rPr>
                <w:rStyle w:val="Hyperlink"/>
                <w:caps/>
                <w:noProof/>
                <w:spacing w:val="15"/>
              </w:rPr>
              <w:t>2.</w:t>
            </w:r>
            <w:r w:rsidR="00A877A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 w:bidi="ar-SA"/>
              </w:rPr>
              <w:tab/>
            </w:r>
            <w:r w:rsidR="00A877A2" w:rsidRPr="00B534A5">
              <w:rPr>
                <w:rStyle w:val="Hyperlink"/>
                <w:caps/>
                <w:noProof/>
                <w:spacing w:val="15"/>
              </w:rPr>
              <w:t>Обновление отраслевых конфигураций</w:t>
            </w:r>
            <w:r w:rsidR="00A877A2">
              <w:rPr>
                <w:noProof/>
                <w:webHidden/>
              </w:rPr>
              <w:tab/>
            </w:r>
            <w:r w:rsidR="00A877A2">
              <w:rPr>
                <w:noProof/>
                <w:webHidden/>
              </w:rPr>
              <w:fldChar w:fldCharType="begin"/>
            </w:r>
            <w:r w:rsidR="00A877A2">
              <w:rPr>
                <w:noProof/>
                <w:webHidden/>
              </w:rPr>
              <w:instrText xml:space="preserve"> PAGEREF _Toc536021980 \h </w:instrText>
            </w:r>
            <w:r w:rsidR="00A877A2">
              <w:rPr>
                <w:noProof/>
                <w:webHidden/>
              </w:rPr>
            </w:r>
            <w:r w:rsidR="00A877A2">
              <w:rPr>
                <w:noProof/>
                <w:webHidden/>
              </w:rPr>
              <w:fldChar w:fldCharType="separate"/>
            </w:r>
            <w:r w:rsidR="00A877A2">
              <w:rPr>
                <w:noProof/>
                <w:webHidden/>
              </w:rPr>
              <w:t>50</w:t>
            </w:r>
            <w:r w:rsidR="00A877A2">
              <w:rPr>
                <w:noProof/>
                <w:webHidden/>
              </w:rPr>
              <w:fldChar w:fldCharType="end"/>
            </w:r>
          </w:hyperlink>
        </w:p>
        <w:p w14:paraId="6D8C973E" w14:textId="06975341" w:rsidR="005D63C8" w:rsidRPr="00A877A2" w:rsidRDefault="005D63C8" w:rsidP="00207E93">
          <w:pPr>
            <w:tabs>
              <w:tab w:val="right" w:pos="10772"/>
            </w:tabs>
            <w:rPr>
              <w:rFonts w:ascii="Times New Roman" w:hAnsi="Times New Roman"/>
              <w:b/>
              <w:bCs/>
            </w:rPr>
          </w:pPr>
          <w:r w:rsidRPr="001F1FBC">
            <w:rPr>
              <w:rFonts w:ascii="Times New Roman" w:hAnsi="Times New Roman"/>
              <w:b/>
              <w:bCs/>
            </w:rPr>
            <w:fldChar w:fldCharType="end"/>
          </w:r>
          <w:r w:rsidR="00207E93">
            <w:rPr>
              <w:rFonts w:ascii="Times New Roman" w:hAnsi="Times New Roman"/>
              <w:b/>
              <w:bCs/>
            </w:rPr>
            <w:tab/>
          </w:r>
        </w:p>
      </w:sdtContent>
    </w:sdt>
    <w:p w14:paraId="71BE3357" w14:textId="77777777" w:rsidR="00040E85" w:rsidRPr="001F1FBC" w:rsidRDefault="00040E85" w:rsidP="00040E85">
      <w:pPr>
        <w:pBdr>
          <w:bottom w:val="thinThickSmallGap" w:sz="12" w:space="1" w:color="943634"/>
        </w:pBdr>
        <w:spacing w:before="120" w:after="120" w:line="252" w:lineRule="auto"/>
        <w:ind w:firstLine="709"/>
        <w:jc w:val="both"/>
        <w:outlineLvl w:val="0"/>
        <w:rPr>
          <w:rFonts w:ascii="Cambria" w:hAnsi="Cambria"/>
          <w:caps/>
          <w:color w:val="632423"/>
          <w:spacing w:val="20"/>
          <w:sz w:val="28"/>
          <w:szCs w:val="28"/>
          <w:lang w:bidi="ar-SA"/>
        </w:rPr>
      </w:pPr>
      <w:bookmarkStart w:id="3" w:name="_Toc536021925"/>
      <w:r w:rsidRPr="001F1FBC">
        <w:rPr>
          <w:rFonts w:ascii="Cambria" w:hAnsi="Cambria"/>
          <w:caps/>
          <w:color w:val="632423"/>
          <w:spacing w:val="20"/>
          <w:sz w:val="28"/>
          <w:szCs w:val="28"/>
          <w:lang w:bidi="ar-SA"/>
        </w:rPr>
        <w:t>Введение</w:t>
      </w:r>
      <w:bookmarkEnd w:id="3"/>
    </w:p>
    <w:p w14:paraId="28C47DED" w14:textId="77777777" w:rsidR="00040E85" w:rsidRPr="00040E85" w:rsidRDefault="00040E85" w:rsidP="00040E85">
      <w:pPr>
        <w:ind w:firstLine="708"/>
        <w:jc w:val="both"/>
        <w:rPr>
          <w:rFonts w:ascii="Times New Roman" w:hAnsi="Times New Roman"/>
        </w:rPr>
      </w:pPr>
      <w:r w:rsidRPr="00040E85">
        <w:rPr>
          <w:rFonts w:ascii="Times New Roman" w:hAnsi="Times New Roman"/>
        </w:rPr>
        <w:t xml:space="preserve">Данные методические рекомендации содержат базовые знания о работе с конфигурациями 1С и ох обновлением. Из текста вы узнаете что такое «конфигурации», сколько их, какие у них версии, увидите полный цикл этапов обновления для конфигураций, в которых нет настроек, и для конфигураций, которые были адаптированы под нужды клиента, или, будем говорить, настроены. В результате применения рекомендаций вы научитесь определить типовая конфигурация или нет, овладеете способами выявления «нетиповых» мест конфигурации и методами сохранения настроек в процессе обновления в два прогона, а также разбираться в технических нюансы про </w:t>
      </w:r>
      <w:r w:rsidRPr="00040E85">
        <w:rPr>
          <w:rFonts w:ascii="Times New Roman" w:hAnsi="Times New Roman"/>
          <w:lang w:val="en-US"/>
        </w:rPr>
        <w:t>UID</w:t>
      </w:r>
      <w:r w:rsidRPr="00040E85">
        <w:rPr>
          <w:rFonts w:ascii="Times New Roman" w:hAnsi="Times New Roman"/>
        </w:rPr>
        <w:t xml:space="preserve"> и пр.</w:t>
      </w:r>
    </w:p>
    <w:p w14:paraId="151FC78A" w14:textId="77777777" w:rsidR="00040E85" w:rsidRPr="00040E85" w:rsidRDefault="00040E85" w:rsidP="00040E85">
      <w:pPr>
        <w:ind w:firstLine="708"/>
        <w:jc w:val="both"/>
        <w:rPr>
          <w:rFonts w:ascii="Times New Roman" w:hAnsi="Times New Roman"/>
        </w:rPr>
      </w:pPr>
      <w:r w:rsidRPr="00040E85">
        <w:rPr>
          <w:rFonts w:ascii="Times New Roman" w:hAnsi="Times New Roman"/>
        </w:rPr>
        <w:t xml:space="preserve">Финалом рекомендаций будет несколько слов о механизме расширений и обновлении отраслевых решений. </w:t>
      </w:r>
    </w:p>
    <w:p w14:paraId="7F36B5D2" w14:textId="77777777" w:rsidR="00040E85" w:rsidRPr="00040E85" w:rsidRDefault="00040E85" w:rsidP="00040E85">
      <w:pPr>
        <w:ind w:firstLine="708"/>
        <w:jc w:val="both"/>
        <w:rPr>
          <w:rFonts w:ascii="Times New Roman" w:hAnsi="Times New Roman"/>
        </w:rPr>
      </w:pPr>
    </w:p>
    <w:p w14:paraId="3574EC6D" w14:textId="5AC7BEFB" w:rsidR="00073870" w:rsidRPr="001F1FBC" w:rsidRDefault="00073870" w:rsidP="001F1FBC">
      <w:pPr>
        <w:pStyle w:val="Heading1"/>
        <w:keepNext w:val="0"/>
        <w:pBdr>
          <w:bottom w:val="thinThickSmallGap" w:sz="12" w:space="1" w:color="943634"/>
        </w:pBdr>
        <w:spacing w:before="120" w:after="120" w:line="252" w:lineRule="auto"/>
        <w:ind w:firstLine="709"/>
        <w:jc w:val="both"/>
        <w:rPr>
          <w:b w:val="0"/>
          <w:bCs w:val="0"/>
          <w:caps/>
          <w:color w:val="632423"/>
          <w:spacing w:val="20"/>
          <w:kern w:val="0"/>
          <w:sz w:val="28"/>
          <w:szCs w:val="28"/>
          <w:lang w:val="en-US" w:bidi="ar-SA"/>
        </w:rPr>
      </w:pPr>
      <w:bookmarkStart w:id="4" w:name="_Toc536021926"/>
      <w:bookmarkStart w:id="5" w:name="_Toc222715572"/>
      <w:r w:rsidRPr="001F1FBC">
        <w:rPr>
          <w:b w:val="0"/>
          <w:bCs w:val="0"/>
          <w:caps/>
          <w:color w:val="632423"/>
          <w:spacing w:val="20"/>
          <w:kern w:val="0"/>
          <w:sz w:val="28"/>
          <w:szCs w:val="28"/>
          <w:lang w:val="en-US" w:bidi="ar-SA"/>
        </w:rPr>
        <w:t xml:space="preserve">Раздел I. </w:t>
      </w:r>
      <w:r w:rsidR="00CF6E7F" w:rsidRPr="001F1FBC">
        <w:rPr>
          <w:b w:val="0"/>
          <w:bCs w:val="0"/>
          <w:caps/>
          <w:color w:val="632423"/>
          <w:spacing w:val="20"/>
          <w:kern w:val="0"/>
          <w:sz w:val="28"/>
          <w:szCs w:val="28"/>
          <w:lang w:val="en-US" w:bidi="ar-SA"/>
        </w:rPr>
        <w:t xml:space="preserve">Отовсюду </w:t>
      </w:r>
      <w:r w:rsidRPr="001F1FBC">
        <w:rPr>
          <w:b w:val="0"/>
          <w:bCs w:val="0"/>
          <w:caps/>
          <w:color w:val="632423"/>
          <w:spacing w:val="20"/>
          <w:kern w:val="0"/>
          <w:sz w:val="28"/>
          <w:szCs w:val="28"/>
          <w:lang w:val="en-US" w:bidi="ar-SA"/>
        </w:rPr>
        <w:t>обо всем</w:t>
      </w:r>
      <w:bookmarkEnd w:id="4"/>
    </w:p>
    <w:p w14:paraId="619ECF30" w14:textId="7EE9EA04" w:rsidR="00E20C0D" w:rsidRPr="001F1FBC" w:rsidRDefault="007A3066" w:rsidP="001F1FBC">
      <w:pPr>
        <w:pStyle w:val="Heading2"/>
        <w:keepNext w:val="0"/>
        <w:numPr>
          <w:ilvl w:val="0"/>
          <w:numId w:val="66"/>
        </w:numPr>
        <w:pBdr>
          <w:bottom w:val="single" w:sz="4" w:space="1" w:color="622423"/>
        </w:pBdr>
        <w:spacing w:before="120" w:after="120" w:line="252" w:lineRule="auto"/>
        <w:ind w:left="0" w:firstLine="709"/>
        <w:jc w:val="both"/>
        <w:rPr>
          <w:b w:val="0"/>
          <w:bCs w:val="0"/>
          <w:caps/>
          <w:color w:val="632423"/>
          <w:spacing w:val="15"/>
          <w:sz w:val="24"/>
          <w:szCs w:val="24"/>
          <w:lang w:bidi="ar-SA"/>
        </w:rPr>
      </w:pPr>
      <w:bookmarkStart w:id="6" w:name="_Toc536021927"/>
      <w:r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>О к</w:t>
      </w:r>
      <w:r w:rsidR="00CF6E7F"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>онфигураци</w:t>
      </w:r>
      <w:r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>ях</w:t>
      </w:r>
      <w:bookmarkEnd w:id="5"/>
      <w:bookmarkEnd w:id="6"/>
    </w:p>
    <w:p w14:paraId="247F4A1E" w14:textId="2AA0D7DE" w:rsidR="009F729F" w:rsidRPr="001F1FBC" w:rsidRDefault="00CF6E7F" w:rsidP="001F1FBC">
      <w:pPr>
        <w:pStyle w:val="Heading3"/>
        <w:numPr>
          <w:ilvl w:val="0"/>
          <w:numId w:val="60"/>
        </w:numPr>
        <w:rPr>
          <w:rFonts w:ascii="Times New Roman" w:hAnsi="Times New Roman"/>
        </w:rPr>
      </w:pPr>
      <w:bookmarkStart w:id="7" w:name="_Toc536021928"/>
      <w:r w:rsidRPr="001F1FBC">
        <w:rPr>
          <w:rFonts w:ascii="Times New Roman" w:hAnsi="Times New Roman"/>
        </w:rPr>
        <w:t>Три к</w:t>
      </w:r>
      <w:r w:rsidR="009F729F" w:rsidRPr="001F1FBC">
        <w:rPr>
          <w:rFonts w:ascii="Times New Roman" w:hAnsi="Times New Roman"/>
        </w:rPr>
        <w:t>онфигурации</w:t>
      </w:r>
      <w:bookmarkEnd w:id="7"/>
    </w:p>
    <w:p w14:paraId="424B2708" w14:textId="6CDBE54B" w:rsidR="004F420C" w:rsidRPr="001F1FBC" w:rsidRDefault="004F420C">
      <w:pPr>
        <w:ind w:firstLine="709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Обновление любого релиза на новый имеет </w:t>
      </w:r>
      <w:r w:rsidRPr="001F1FBC">
        <w:rPr>
          <w:rFonts w:ascii="Times New Roman" w:hAnsi="Times New Roman"/>
          <w:b/>
        </w:rPr>
        <w:t>одни и те же особенности</w:t>
      </w:r>
      <w:r w:rsidRPr="001F1FBC">
        <w:rPr>
          <w:rFonts w:ascii="Times New Roman" w:hAnsi="Times New Roman"/>
        </w:rPr>
        <w:t xml:space="preserve"> для разных типовых решений.</w:t>
      </w:r>
      <w:r w:rsidR="007F4940"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</w:rPr>
        <w:t>Рассмотрим</w:t>
      </w:r>
      <w:r w:rsidRPr="001F1FBC">
        <w:rPr>
          <w:rFonts w:ascii="Times New Roman" w:hAnsi="Times New Roman"/>
          <w:b/>
        </w:rPr>
        <w:t xml:space="preserve"> их</w:t>
      </w:r>
      <w:r w:rsidRPr="001F1FBC">
        <w:rPr>
          <w:rFonts w:ascii="Times New Roman" w:hAnsi="Times New Roman"/>
        </w:rPr>
        <w:t xml:space="preserve"> на примере обновления ЗУП </w:t>
      </w:r>
      <w:r w:rsidR="007F4940" w:rsidRPr="001F1FBC">
        <w:rPr>
          <w:rFonts w:ascii="Times New Roman" w:hAnsi="Times New Roman"/>
        </w:rPr>
        <w:t>3.0.2</w:t>
      </w:r>
      <w:r w:rsidR="00C96D06" w:rsidRPr="001F1FBC">
        <w:rPr>
          <w:rFonts w:ascii="Times New Roman" w:hAnsi="Times New Roman"/>
        </w:rPr>
        <w:t>2</w:t>
      </w:r>
      <w:r w:rsidR="007F4940" w:rsidRPr="001F1FBC">
        <w:rPr>
          <w:rFonts w:ascii="Times New Roman" w:hAnsi="Times New Roman"/>
        </w:rPr>
        <w:t>.204</w:t>
      </w:r>
      <w:r w:rsidRPr="001F1FBC">
        <w:rPr>
          <w:rFonts w:ascii="Times New Roman" w:hAnsi="Times New Roman"/>
        </w:rPr>
        <w:t xml:space="preserve"> на ЗУП </w:t>
      </w:r>
      <w:r w:rsidR="007F4940" w:rsidRPr="001F1FBC">
        <w:rPr>
          <w:rFonts w:ascii="Times New Roman" w:hAnsi="Times New Roman"/>
        </w:rPr>
        <w:t>3</w:t>
      </w:r>
      <w:r w:rsidRPr="001F1FBC">
        <w:rPr>
          <w:rFonts w:ascii="Times New Roman" w:hAnsi="Times New Roman"/>
        </w:rPr>
        <w:t>.</w:t>
      </w:r>
      <w:r w:rsidR="007F4940" w:rsidRPr="001F1FBC">
        <w:rPr>
          <w:rFonts w:ascii="Times New Roman" w:hAnsi="Times New Roman"/>
        </w:rPr>
        <w:t>0.24.</w:t>
      </w:r>
      <w:r w:rsidR="00851CAE" w:rsidRPr="001F1FBC">
        <w:rPr>
          <w:rFonts w:ascii="Times New Roman" w:hAnsi="Times New Roman"/>
        </w:rPr>
        <w:t>114</w:t>
      </w:r>
      <w:r w:rsidRPr="001F1FBC">
        <w:rPr>
          <w:rFonts w:ascii="Times New Roman" w:hAnsi="Times New Roman"/>
        </w:rPr>
        <w:t xml:space="preserve"> </w:t>
      </w:r>
      <w:r w:rsidR="003D7E6C" w:rsidRPr="001F1FBC">
        <w:rPr>
          <w:rFonts w:ascii="Times New Roman" w:hAnsi="Times New Roman"/>
        </w:rPr>
        <w:t>на платформе 8.3.6.</w:t>
      </w:r>
    </w:p>
    <w:p w14:paraId="58253858" w14:textId="77777777" w:rsidR="004F420C" w:rsidRPr="001F1FBC" w:rsidRDefault="004F420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Прежде все</w:t>
      </w:r>
      <w:r w:rsidR="00852459" w:rsidRPr="001F1FBC">
        <w:rPr>
          <w:rFonts w:ascii="Times New Roman" w:hAnsi="Times New Roman"/>
        </w:rPr>
        <w:t>го</w:t>
      </w:r>
      <w:r w:rsidR="00CE691B" w:rsidRPr="001F1FBC">
        <w:rPr>
          <w:rFonts w:ascii="Times New Roman" w:hAnsi="Times New Roman"/>
        </w:rPr>
        <w:t>,</w:t>
      </w:r>
      <w:r w:rsidR="00852459" w:rsidRPr="001F1FBC">
        <w:rPr>
          <w:rFonts w:ascii="Times New Roman" w:hAnsi="Times New Roman"/>
        </w:rPr>
        <w:t xml:space="preserve"> давайте различать термины: «Основная конфигурация», «Конфигурация базы данных» и «К</w:t>
      </w:r>
      <w:r w:rsidRPr="001F1FBC">
        <w:rPr>
          <w:rFonts w:ascii="Times New Roman" w:hAnsi="Times New Roman"/>
        </w:rPr>
        <w:t>онфигурация поставщика».</w:t>
      </w:r>
      <w:r w:rsidR="00852459" w:rsidRPr="001F1FBC">
        <w:rPr>
          <w:rFonts w:ascii="Times New Roman" w:hAnsi="Times New Roman"/>
        </w:rPr>
        <w:t xml:space="preserve"> </w:t>
      </w:r>
    </w:p>
    <w:p w14:paraId="26EF6B07" w14:textId="77777777" w:rsidR="00F00D65" w:rsidRPr="001F1FBC" w:rsidRDefault="007F4940" w:rsidP="00152256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lastRenderedPageBreak/>
        <w:drawing>
          <wp:inline distT="0" distB="0" distL="0" distR="0" wp14:anchorId="21E5E465" wp14:editId="0B77C8BE">
            <wp:extent cx="5486400" cy="1677670"/>
            <wp:effectExtent l="0" t="0" r="0" b="17780"/>
            <wp:docPr id="71" name="Организационная диаграмма 2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49E9A3F7" w14:textId="77777777" w:rsidR="00F00D65" w:rsidRPr="001F1FBC" w:rsidRDefault="007F4940" w:rsidP="00152256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0D5CD088" wp14:editId="4BFB09CE">
                <wp:simplePos x="0" y="0"/>
                <wp:positionH relativeFrom="column">
                  <wp:posOffset>4299585</wp:posOffset>
                </wp:positionH>
                <wp:positionV relativeFrom="paragraph">
                  <wp:posOffset>147320</wp:posOffset>
                </wp:positionV>
                <wp:extent cx="1645920" cy="327660"/>
                <wp:effectExtent l="11430" t="13335" r="9525" b="11430"/>
                <wp:wrapNone/>
                <wp:docPr id="69" name="_s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45920" cy="3276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BE0E3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728CF226" w14:textId="77777777" w:rsidR="00CA6FDE" w:rsidRPr="00851CAE" w:rsidRDefault="00CA6FDE" w:rsidP="00851CAE">
                            <w:pPr>
                              <w:shd w:val="clear" w:color="auto" w:fill="92D050"/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</w:rPr>
                              <w:t>Собственно, типовая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oundrect w14:anchorId="0D5CD088" id="_s1032" o:spid="_x0000_s1026" style="position:absolute;left:0;text-align:left;margin-left:338.55pt;margin-top:11.6pt;width:129.6pt;height:25.8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" fillcolor="#bbe0e3">
                <v:textbox inset="0,0,0,0">
                  <w:txbxContent>
                    <w:p w14:paraId="728CF226" w14:textId="77777777" w:rsidR="00CA6FDE" w:rsidRPr="00851CAE" w:rsidRDefault="00CA6FDE" w:rsidP="00851CAE">
                      <w:pPr>
                        <w:shd w:val="clear" w:color="auto" w:fill="92D050"/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</w:rPr>
                        <w:t>Собственно, типовая</w:t>
                      </w:r>
                    </w:p>
                  </w:txbxContent>
                </v:textbox>
              </v:roundrect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1385F92C" wp14:editId="78B3FA13">
                <wp:simplePos x="0" y="0"/>
                <wp:positionH relativeFrom="column">
                  <wp:posOffset>2447925</wp:posOffset>
                </wp:positionH>
                <wp:positionV relativeFrom="paragraph">
                  <wp:posOffset>147320</wp:posOffset>
                </wp:positionV>
                <wp:extent cx="1645920" cy="439420"/>
                <wp:effectExtent l="7620" t="13335" r="13335" b="13970"/>
                <wp:wrapNone/>
                <wp:docPr id="68" name="_s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45920" cy="4394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BE0E3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410E5323" w14:textId="77777777" w:rsidR="00CA6FDE" w:rsidRPr="00851CAE" w:rsidRDefault="00CA6FDE" w:rsidP="00851CAE">
                            <w:pPr>
                              <w:shd w:val="clear" w:color="auto" w:fill="92D050"/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</w:rPr>
                              <w:t>На ней сейчас работает база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oundrect w14:anchorId="1385F92C" id="_x0000_s1027" style="position:absolute;left:0;text-align:left;margin-left:192.75pt;margin-top:11.6pt;width:129.6pt;height:34.6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" fillcolor="#bbe0e3">
                <v:textbox inset="0,0,0,0">
                  <w:txbxContent>
                    <w:p w14:paraId="410E5323" w14:textId="77777777" w:rsidR="00CA6FDE" w:rsidRPr="00851CAE" w:rsidRDefault="00CA6FDE" w:rsidP="00851CAE">
                      <w:pPr>
                        <w:shd w:val="clear" w:color="auto" w:fill="92D050"/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</w:rPr>
                        <w:t>На ней сейчас работает база</w:t>
                      </w:r>
                    </w:p>
                  </w:txbxContent>
                </v:textbox>
              </v:roundrect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5350B4A4" wp14:editId="2B8DADBB">
                <wp:simplePos x="0" y="0"/>
                <wp:positionH relativeFrom="column">
                  <wp:posOffset>443230</wp:posOffset>
                </wp:positionH>
                <wp:positionV relativeFrom="paragraph">
                  <wp:posOffset>187325</wp:posOffset>
                </wp:positionV>
                <wp:extent cx="1645920" cy="264160"/>
                <wp:effectExtent l="12700" t="5715" r="8255" b="6350"/>
                <wp:wrapNone/>
                <wp:docPr id="67" name="_s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45920" cy="2641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BE0E3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33CB27C5" w14:textId="77777777" w:rsidR="00CA6FDE" w:rsidRPr="00851CAE" w:rsidRDefault="00CA6FDE" w:rsidP="00851CAE">
                            <w:pPr>
                              <w:shd w:val="clear" w:color="auto" w:fill="92D050"/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</w:rPr>
                              <w:t>Ее мы и настраиваем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oundrect w14:anchorId="5350B4A4" id="_x0000_s1028" style="position:absolute;left:0;text-align:left;margin-left:34.9pt;margin-top:14.75pt;width:129.6pt;height:20.8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" fillcolor="#bbe0e3">
                <v:textbox inset="0,0,0,0">
                  <w:txbxContent>
                    <w:p w14:paraId="33CB27C5" w14:textId="77777777" w:rsidR="00CA6FDE" w:rsidRPr="00851CAE" w:rsidRDefault="00CA6FDE" w:rsidP="00851CAE">
                      <w:pPr>
                        <w:shd w:val="clear" w:color="auto" w:fill="92D050"/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</w:rPr>
                        <w:t>Ее мы и настраиваем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3440BF4" w14:textId="77777777" w:rsidR="00F00D65" w:rsidRPr="001F1FBC" w:rsidRDefault="00F00D65" w:rsidP="00152256">
      <w:pPr>
        <w:ind w:firstLine="708"/>
        <w:jc w:val="both"/>
        <w:rPr>
          <w:rFonts w:ascii="Times New Roman" w:hAnsi="Times New Roman"/>
        </w:rPr>
      </w:pPr>
    </w:p>
    <w:p w14:paraId="048B6596" w14:textId="77777777" w:rsidR="00852459" w:rsidRPr="001F1FBC" w:rsidRDefault="00852459" w:rsidP="00852459">
      <w:pPr>
        <w:jc w:val="both"/>
        <w:rPr>
          <w:rFonts w:ascii="Times New Roman" w:hAnsi="Times New Roman"/>
        </w:rPr>
      </w:pPr>
    </w:p>
    <w:p w14:paraId="72C4EC14" w14:textId="77777777" w:rsidR="00F00D65" w:rsidRPr="001F1FBC" w:rsidRDefault="00F00D65" w:rsidP="00852459">
      <w:pPr>
        <w:jc w:val="both"/>
        <w:rPr>
          <w:rFonts w:ascii="Times New Roman" w:hAnsi="Times New Roman"/>
        </w:rPr>
      </w:pPr>
    </w:p>
    <w:p w14:paraId="07A1AB23" w14:textId="77777777" w:rsidR="00C4773C" w:rsidRPr="001F1FBC" w:rsidRDefault="00C4773C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Вы открываете базу данных в режиме Конфигуратор – перед вами </w:t>
      </w:r>
      <w:r w:rsidRPr="001F1FBC">
        <w:rPr>
          <w:rFonts w:ascii="Times New Roman" w:hAnsi="Times New Roman"/>
          <w:b/>
        </w:rPr>
        <w:t>«Основная конфигурация»</w:t>
      </w:r>
      <w:r w:rsidRPr="001F1FBC">
        <w:rPr>
          <w:rFonts w:ascii="Times New Roman" w:hAnsi="Times New Roman"/>
        </w:rPr>
        <w:t>:</w:t>
      </w:r>
    </w:p>
    <w:p w14:paraId="602F1888" w14:textId="77777777" w:rsidR="007F4940" w:rsidRPr="001F1FBC" w:rsidRDefault="007F4940" w:rsidP="00852459">
      <w:pPr>
        <w:jc w:val="both"/>
        <w:rPr>
          <w:rFonts w:ascii="Times New Roman" w:hAnsi="Times New Roman"/>
        </w:rPr>
      </w:pPr>
    </w:p>
    <w:p w14:paraId="09CD09CD" w14:textId="77777777" w:rsidR="00C4773C" w:rsidRPr="001F1FBC" w:rsidRDefault="007F4940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51C0008F" wp14:editId="754E981A">
            <wp:extent cx="6667500" cy="2694895"/>
            <wp:effectExtent l="38100" t="38100" r="95250" b="8699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9BC9F4A.tmp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5" t="1394"/>
                    <a:stretch/>
                  </pic:blipFill>
                  <pic:spPr bwMode="auto">
                    <a:xfrm>
                      <a:off x="0" y="0"/>
                      <a:ext cx="6668897" cy="269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FDC2A2" w14:textId="34E40A17" w:rsidR="00CE6BAE" w:rsidRPr="001F1FBC" w:rsidRDefault="00CA603B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Если вы меняете основную конфигурацию – например, добавили новый реквизит</w:t>
      </w:r>
      <w:r w:rsidR="008616A5" w:rsidRPr="001F1FBC">
        <w:rPr>
          <w:rFonts w:ascii="Times New Roman" w:hAnsi="Times New Roman"/>
        </w:rPr>
        <w:t xml:space="preserve"> («Город»)</w:t>
      </w:r>
      <w:r w:rsidRPr="001F1FBC">
        <w:rPr>
          <w:rFonts w:ascii="Times New Roman" w:hAnsi="Times New Roman"/>
        </w:rPr>
        <w:t xml:space="preserve"> в справочник</w:t>
      </w:r>
      <w:r w:rsidR="008616A5" w:rsidRPr="001F1FBC">
        <w:rPr>
          <w:rFonts w:ascii="Times New Roman" w:hAnsi="Times New Roman"/>
        </w:rPr>
        <w:t xml:space="preserve"> («</w:t>
      </w:r>
      <w:r w:rsidR="003D7E6C" w:rsidRPr="001F1FBC">
        <w:rPr>
          <w:rFonts w:ascii="Times New Roman" w:hAnsi="Times New Roman"/>
        </w:rPr>
        <w:t>Военкоматы</w:t>
      </w:r>
      <w:r w:rsidR="008616A5" w:rsidRPr="001F1FBC">
        <w:rPr>
          <w:rFonts w:ascii="Times New Roman" w:hAnsi="Times New Roman"/>
        </w:rPr>
        <w:t>»)</w:t>
      </w:r>
      <w:r w:rsidR="008C17CC" w:rsidRPr="001F1FBC">
        <w:rPr>
          <w:rFonts w:ascii="Times New Roman" w:hAnsi="Times New Roman"/>
        </w:rPr>
        <w:t xml:space="preserve"> -</w:t>
      </w:r>
      <w:r w:rsidRPr="001F1FBC">
        <w:rPr>
          <w:rFonts w:ascii="Times New Roman" w:hAnsi="Times New Roman"/>
        </w:rPr>
        <w:t xml:space="preserve"> то появится знак «*»</w:t>
      </w:r>
      <w:r w:rsidR="00EC7756" w:rsidRPr="001F1FBC">
        <w:rPr>
          <w:rFonts w:ascii="Times New Roman" w:hAnsi="Times New Roman"/>
        </w:rPr>
        <w:t xml:space="preserve"> (звездочка)</w:t>
      </w:r>
      <w:r w:rsidRPr="001F1FBC">
        <w:rPr>
          <w:rFonts w:ascii="Times New Roman" w:hAnsi="Times New Roman"/>
        </w:rPr>
        <w:t xml:space="preserve">, означающий </w:t>
      </w:r>
      <w:r w:rsidR="00864EA3" w:rsidRPr="001F1FBC">
        <w:rPr>
          <w:rFonts w:ascii="Times New Roman" w:hAnsi="Times New Roman"/>
        </w:rPr>
        <w:t xml:space="preserve">что основная </w:t>
      </w:r>
      <w:r w:rsidR="00BA372C" w:rsidRPr="001F1FBC">
        <w:rPr>
          <w:rFonts w:ascii="Times New Roman" w:hAnsi="Times New Roman"/>
        </w:rPr>
        <w:t>конфигурация модифицирована</w:t>
      </w:r>
      <w:r w:rsidRPr="001F1FBC">
        <w:rPr>
          <w:rFonts w:ascii="Times New Roman" w:hAnsi="Times New Roman"/>
        </w:rPr>
        <w:t>. По кнопке «</w:t>
      </w:r>
      <w:r w:rsidRPr="001F1FBC">
        <w:rPr>
          <w:rFonts w:ascii="Times New Roman" w:hAnsi="Times New Roman"/>
          <w:b/>
          <w:i/>
        </w:rPr>
        <w:t>сохранить конфигурацию</w:t>
      </w:r>
      <w:r w:rsidRPr="001F1FBC">
        <w:rPr>
          <w:rFonts w:ascii="Times New Roman" w:hAnsi="Times New Roman"/>
        </w:rPr>
        <w:t xml:space="preserve">» можно </w:t>
      </w:r>
      <w:r w:rsidR="00CF6E7F" w:rsidRPr="001F1FBC">
        <w:rPr>
          <w:rFonts w:ascii="Times New Roman" w:hAnsi="Times New Roman"/>
        </w:rPr>
        <w:t xml:space="preserve">сохранить </w:t>
      </w:r>
      <w:r w:rsidRPr="001F1FBC">
        <w:rPr>
          <w:rFonts w:ascii="Times New Roman" w:hAnsi="Times New Roman"/>
        </w:rPr>
        <w:t xml:space="preserve">эти изменения </w:t>
      </w:r>
      <w:r w:rsidR="004A6F49" w:rsidRPr="001F1FBC">
        <w:rPr>
          <w:rFonts w:ascii="Times New Roman" w:hAnsi="Times New Roman"/>
        </w:rPr>
        <w:t>в «</w:t>
      </w:r>
      <w:r w:rsidR="00CF6E7F" w:rsidRPr="001F1FBC">
        <w:rPr>
          <w:rFonts w:ascii="Times New Roman" w:hAnsi="Times New Roman"/>
        </w:rPr>
        <w:t>основной</w:t>
      </w:r>
      <w:r w:rsidR="004A6F49" w:rsidRPr="001F1FBC">
        <w:rPr>
          <w:rFonts w:ascii="Times New Roman" w:hAnsi="Times New Roman"/>
        </w:rPr>
        <w:t xml:space="preserve"> конфигураци</w:t>
      </w:r>
      <w:r w:rsidR="00CF6E7F" w:rsidRPr="001F1FBC">
        <w:rPr>
          <w:rFonts w:ascii="Times New Roman" w:hAnsi="Times New Roman"/>
        </w:rPr>
        <w:t>и</w:t>
      </w:r>
      <w:r w:rsidR="004A6F49" w:rsidRPr="001F1FBC">
        <w:rPr>
          <w:rFonts w:ascii="Times New Roman" w:hAnsi="Times New Roman"/>
        </w:rPr>
        <w:t xml:space="preserve">»: </w:t>
      </w:r>
    </w:p>
    <w:p w14:paraId="37208D6E" w14:textId="38ACE9B6" w:rsidR="00CE6BAE" w:rsidRPr="001F1FBC" w:rsidRDefault="00E825B5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g">
            <w:drawing>
              <wp:anchor distT="0" distB="0" distL="114300" distR="114300" simplePos="0" relativeHeight="251646976" behindDoc="0" locked="0" layoutInCell="1" allowOverlap="1" wp14:anchorId="5C8EC748" wp14:editId="632E0DFC">
                <wp:simplePos x="0" y="0"/>
                <wp:positionH relativeFrom="column">
                  <wp:posOffset>335280</wp:posOffset>
                </wp:positionH>
                <wp:positionV relativeFrom="paragraph">
                  <wp:posOffset>525780</wp:posOffset>
                </wp:positionV>
                <wp:extent cx="1028700" cy="647700"/>
                <wp:effectExtent l="19050" t="19050" r="19050" b="19050"/>
                <wp:wrapNone/>
                <wp:docPr id="48" name="Группа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8700" cy="647700"/>
                          <a:chOff x="0" y="0"/>
                          <a:chExt cx="1028700" cy="647700"/>
                        </a:xfrm>
                      </wpg:grpSpPr>
                      <wps:wsp>
                        <wps:cNvPr id="75" name="Прямоугольник 75"/>
                        <wps:cNvSpPr/>
                        <wps:spPr>
                          <a:xfrm>
                            <a:off x="0" y="457200"/>
                            <a:ext cx="1028700" cy="190500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Прямоугольник 76"/>
                        <wps:cNvSpPr/>
                        <wps:spPr>
                          <a:xfrm>
                            <a:off x="257175" y="0"/>
                            <a:ext cx="238125" cy="228600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group w14:anchorId="7BD12DA6" id="Группа 48" o:spid="_x0000_s1026" style="position:absolute;margin-left:26.4pt;margin-top:41.4pt;width:81pt;height:51pt;z-index:251646976" coordsize="10287,64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">
                <v:rect id="Прямоугольник 75" o:spid="_x0000_s1027" style="position:absolute;top:4572;width:10287;height:19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3NgMQA&#10;AADbAAAADwAAAGRycy9kb3ducmV2LnhtbESPQWvCQBSE70L/w/IKXqTZWGha0qxSKkVPAWNJr6/Z&#10;ZxKafRuyq8b+elcQPA4z8w2TLUfTiSMNrrWsYB7FIIgrq1uuFXzvvp7eQDiPrLGzTArO5GC5eJhk&#10;mGp74i0dC1+LAGGXooLG+z6V0lUNGXSR7YmDt7eDQR/kUEs94CnATSef4ziRBlsOCw329NlQ9Vcc&#10;jILfsu/+9yvzM5ZFwpivc+TVTKnp4/jxDsLT6O/hW3ujFby+wPVL+AFyc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NzYDEAAAA2wAAAA8AAAAAAAAAAAAAAAAAmAIAAGRycy9k&#10;b3ducmV2LnhtbFBLBQYAAAAABAAEAPUAAACJAwAAAAA=&#10;" filled="f" strokecolor="red" strokeweight="2.25pt"/>
                <v:rect id="Прямоугольник 76" o:spid="_x0000_s1028" style="position:absolute;left:2571;width:2382;height:228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9T98QA&#10;AADbAAAADwAAAGRycy9kb3ducmV2LnhtbESPQWvCQBSE74L/YXlCL6Vu7CEt0TUUg7QnobGk12f2&#10;mYRm34bsmqT99V1B8DjMzDfMJp1MKwbqXWNZwWoZgSAurW64UvB13D+9gnAeWWNrmRT8koN0O59t&#10;MNF25E8acl+JAGGXoILa+y6R0pU1GXRL2xEH72x7gz7IvpK6xzHATSufoyiWBhsOCzV2tKup/Mkv&#10;RsGp6Nq/c2a+pyKPGQ/vB+TsUamHxfS2BuFp8vfwrf2hFbzEcP0SfoD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zfU/fEAAAA2wAAAA8AAAAAAAAAAAAAAAAAmAIAAGRycy9k&#10;b3ducmV2LnhtbFBLBQYAAAAABAAEAPUAAACJAwAAAAA=&#10;" filled="f" strokecolor="red" strokeweight="2.25pt"/>
              </v:group>
            </w:pict>
          </mc:Fallback>
        </mc:AlternateContent>
      </w:r>
      <w:r w:rsidR="0089666D" w:rsidRPr="001F1FBC">
        <w:rPr>
          <w:rFonts w:ascii="Times New Roman" w:hAnsi="Times New Roman"/>
          <w:noProof/>
          <w:lang w:eastAsia="ru-RU" w:bidi="ar-SA"/>
        </w:rPr>
        <w:drawing>
          <wp:anchor distT="0" distB="0" distL="114300" distR="114300" simplePos="0" relativeHeight="251650048" behindDoc="0" locked="0" layoutInCell="1" allowOverlap="1" wp14:anchorId="4E7C43EC" wp14:editId="78DB7627">
            <wp:simplePos x="0" y="0"/>
            <wp:positionH relativeFrom="column">
              <wp:posOffset>744855</wp:posOffset>
            </wp:positionH>
            <wp:positionV relativeFrom="paragraph">
              <wp:posOffset>723900</wp:posOffset>
            </wp:positionV>
            <wp:extent cx="914400" cy="152400"/>
            <wp:effectExtent l="38100" t="38100" r="57150" b="95250"/>
            <wp:wrapNone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9BC7574.tmp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11"/>
                    <a:stretch/>
                  </pic:blipFill>
                  <pic:spPr bwMode="auto">
                    <a:xfrm>
                      <a:off x="0" y="0"/>
                      <a:ext cx="914400" cy="152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E6BAE"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7D2916F6" wp14:editId="1650AECE">
            <wp:extent cx="6840220" cy="2776220"/>
            <wp:effectExtent l="38100" t="38100" r="93980" b="10033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9BC966E.tmp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19" b="-1"/>
                    <a:stretch/>
                  </pic:blipFill>
                  <pic:spPr bwMode="auto">
                    <a:xfrm>
                      <a:off x="0" y="0"/>
                      <a:ext cx="6840220" cy="27762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DE80DC" w14:textId="0F4BBB2F" w:rsidR="0089666D" w:rsidRPr="001F1FBC" w:rsidRDefault="006F57C4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М</w:t>
      </w:r>
      <w:r w:rsidR="00396A08" w:rsidRPr="001F1FBC">
        <w:rPr>
          <w:rFonts w:ascii="Times New Roman" w:hAnsi="Times New Roman"/>
        </w:rPr>
        <w:t xml:space="preserve">ожно </w:t>
      </w:r>
      <w:r w:rsidRPr="001F1FBC">
        <w:rPr>
          <w:rFonts w:ascii="Times New Roman" w:hAnsi="Times New Roman"/>
        </w:rPr>
        <w:t>не сохранять</w:t>
      </w:r>
      <w:r w:rsidR="00142C5D" w:rsidRPr="001F1FBC">
        <w:rPr>
          <w:rFonts w:ascii="Times New Roman" w:hAnsi="Times New Roman"/>
        </w:rPr>
        <w:t xml:space="preserve"> изменени</w:t>
      </w:r>
      <w:r w:rsidRPr="001F1FBC">
        <w:rPr>
          <w:rFonts w:ascii="Times New Roman" w:hAnsi="Times New Roman"/>
        </w:rPr>
        <w:t>я</w:t>
      </w:r>
      <w:r w:rsidR="00142C5D" w:rsidRPr="001F1FBC">
        <w:rPr>
          <w:rFonts w:ascii="Times New Roman" w:hAnsi="Times New Roman"/>
        </w:rPr>
        <w:t xml:space="preserve"> </w:t>
      </w:r>
      <w:r w:rsidR="00396A08" w:rsidRPr="001F1FBC">
        <w:rPr>
          <w:rFonts w:ascii="Times New Roman" w:hAnsi="Times New Roman"/>
        </w:rPr>
        <w:t>(«*»)</w:t>
      </w:r>
      <w:r w:rsidRPr="001F1FBC">
        <w:rPr>
          <w:rFonts w:ascii="Times New Roman" w:hAnsi="Times New Roman"/>
        </w:rPr>
        <w:t>,</w:t>
      </w:r>
      <w:r w:rsidR="00396A08" w:rsidRPr="001F1FBC">
        <w:rPr>
          <w:rFonts w:ascii="Times New Roman" w:hAnsi="Times New Roman"/>
        </w:rPr>
        <w:t xml:space="preserve"> если передумали </w:t>
      </w:r>
      <w:r w:rsidRPr="001F1FBC">
        <w:rPr>
          <w:rFonts w:ascii="Times New Roman" w:hAnsi="Times New Roman"/>
        </w:rPr>
        <w:t xml:space="preserve">их </w:t>
      </w:r>
      <w:r w:rsidR="00396A08" w:rsidRPr="001F1FBC">
        <w:rPr>
          <w:rFonts w:ascii="Times New Roman" w:hAnsi="Times New Roman"/>
        </w:rPr>
        <w:t>вносить</w:t>
      </w:r>
      <w:r w:rsidR="00630117" w:rsidRPr="001F1FBC">
        <w:rPr>
          <w:rFonts w:ascii="Times New Roman" w:hAnsi="Times New Roman"/>
        </w:rPr>
        <w:t xml:space="preserve">, просто </w:t>
      </w:r>
      <w:r w:rsidR="00630117" w:rsidRPr="001F1FBC">
        <w:rPr>
          <w:rFonts w:ascii="Times New Roman" w:hAnsi="Times New Roman"/>
          <w:b/>
        </w:rPr>
        <w:t>закрыв Конфигурацию</w:t>
      </w:r>
      <w:r w:rsidR="0089666D" w:rsidRPr="001F1FBC">
        <w:rPr>
          <w:rFonts w:ascii="Times New Roman" w:hAnsi="Times New Roman"/>
        </w:rPr>
        <w:t>:</w:t>
      </w:r>
    </w:p>
    <w:p w14:paraId="51027833" w14:textId="1BA4EA01" w:rsidR="0089666D" w:rsidRPr="001F1FBC" w:rsidRDefault="00E825B5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lastRenderedPageBreak/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64EAC01A" wp14:editId="304ED966">
                <wp:simplePos x="0" y="0"/>
                <wp:positionH relativeFrom="margin">
                  <wp:posOffset>2945130</wp:posOffset>
                </wp:positionH>
                <wp:positionV relativeFrom="paragraph">
                  <wp:posOffset>27305</wp:posOffset>
                </wp:positionV>
                <wp:extent cx="238125" cy="266700"/>
                <wp:effectExtent l="19050" t="19050" r="28575" b="19050"/>
                <wp:wrapNone/>
                <wp:docPr id="79" name="Прямоугольник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667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6D398A2" id="Прямоугольник 79" o:spid="_x0000_s1026" style="position:absolute;margin-left:231.9pt;margin-top:2.15pt;width:18.75pt;height:21pt;z-index:251649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" filled="f" strokecolor="red" strokeweight="2.25pt">
                <w10:wrap anchorx="margin"/>
              </v:rect>
            </w:pict>
          </mc:Fallback>
        </mc:AlternateContent>
      </w:r>
      <w:r w:rsidR="0089666D"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39EDF5CD" wp14:editId="5BF6D93F">
            <wp:extent cx="1388745" cy="266700"/>
            <wp:effectExtent l="0" t="0" r="1905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9BC18B1.tmp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" t="-1" r="18419" b="59354"/>
                    <a:stretch/>
                  </pic:blipFill>
                  <pic:spPr bwMode="auto">
                    <a:xfrm>
                      <a:off x="0" y="0"/>
                      <a:ext cx="1391214" cy="2671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CA152A" w14:textId="77777777" w:rsidR="0089666D" w:rsidRPr="001F1FBC" w:rsidRDefault="0089666D" w:rsidP="001F1FBC">
      <w:pPr>
        <w:ind w:firstLine="708"/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677D0827" wp14:editId="27F932C2">
            <wp:extent cx="1198245" cy="180103"/>
            <wp:effectExtent l="38100" t="38100" r="59055" b="8699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9BC18B1.tmp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19" t="53711" r="7787" b="18840"/>
                    <a:stretch/>
                  </pic:blipFill>
                  <pic:spPr bwMode="auto">
                    <a:xfrm>
                      <a:off x="0" y="0"/>
                      <a:ext cx="1200375" cy="18042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9AE7E3" w14:textId="77777777" w:rsidR="00AE125C" w:rsidRPr="001F1FBC" w:rsidRDefault="00AE125C" w:rsidP="00851CAE">
      <w:pPr>
        <w:ind w:firstLine="708"/>
        <w:jc w:val="both"/>
        <w:rPr>
          <w:rFonts w:ascii="Times New Roman" w:hAnsi="Times New Roman"/>
        </w:rPr>
      </w:pPr>
    </w:p>
    <w:p w14:paraId="5EBEE46D" w14:textId="29A34956" w:rsidR="00A92DCF" w:rsidRPr="001F1FBC" w:rsidRDefault="00A92DCF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После</w:t>
      </w:r>
      <w:r w:rsidR="008616A5" w:rsidRPr="001F1FBC">
        <w:rPr>
          <w:rFonts w:ascii="Times New Roman" w:hAnsi="Times New Roman"/>
        </w:rPr>
        <w:t xml:space="preserve"> сохранения </w:t>
      </w:r>
      <w:r w:rsidR="00160777" w:rsidRPr="001F1FBC">
        <w:rPr>
          <w:rFonts w:ascii="Times New Roman" w:hAnsi="Times New Roman"/>
        </w:rPr>
        <w:t xml:space="preserve">изменений </w:t>
      </w:r>
      <w:r w:rsidR="008616A5" w:rsidRPr="001F1FBC">
        <w:rPr>
          <w:rFonts w:ascii="Times New Roman" w:hAnsi="Times New Roman"/>
        </w:rPr>
        <w:t>картинка выглядит следующим образом:</w:t>
      </w:r>
    </w:p>
    <w:p w14:paraId="5C4E1844" w14:textId="77777777" w:rsidR="003D7E6C" w:rsidRPr="001F1FBC" w:rsidRDefault="003D7E6C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436D6153" wp14:editId="1E1D1365">
                <wp:simplePos x="0" y="0"/>
                <wp:positionH relativeFrom="column">
                  <wp:posOffset>1725295</wp:posOffset>
                </wp:positionH>
                <wp:positionV relativeFrom="paragraph">
                  <wp:posOffset>1003935</wp:posOffset>
                </wp:positionV>
                <wp:extent cx="1141095" cy="180975"/>
                <wp:effectExtent l="19050" t="19050" r="20955" b="28575"/>
                <wp:wrapNone/>
                <wp:docPr id="85" name="Прямоугольник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1095" cy="1809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C0CA61C" id="Прямоугольник 85" o:spid="_x0000_s1026" style="position:absolute;margin-left:135.85pt;margin-top:79.05pt;width:89.85pt;height:14.2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" filled="f" strokecolor="red" strokeweight="2.25pt"/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440FD772" wp14:editId="5C7DD824">
            <wp:extent cx="3856990" cy="1361843"/>
            <wp:effectExtent l="38100" t="38100" r="86360" b="8636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9BC5507.tmp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0" t="3379"/>
                    <a:stretch/>
                  </pic:blipFill>
                  <pic:spPr bwMode="auto">
                    <a:xfrm>
                      <a:off x="0" y="0"/>
                      <a:ext cx="3858163" cy="136225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schemeClr val="tx2">
                          <a:alpha val="40000"/>
                        </a:scheme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05CD68" w14:textId="77777777" w:rsidR="008616A5" w:rsidRPr="001F1FBC" w:rsidRDefault="008616A5" w:rsidP="00CA603B">
      <w:pPr>
        <w:jc w:val="both"/>
        <w:rPr>
          <w:rFonts w:ascii="Times New Roman" w:hAnsi="Times New Roman"/>
        </w:rPr>
      </w:pPr>
    </w:p>
    <w:p w14:paraId="68A5ED6A" w14:textId="5C5393AC" w:rsidR="00EF1094" w:rsidRPr="001F1FBC" w:rsidRDefault="008616A5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Такой </w:t>
      </w:r>
      <w:r w:rsidR="007E280B" w:rsidRPr="001F1FBC">
        <w:rPr>
          <w:rFonts w:ascii="Times New Roman" w:hAnsi="Times New Roman"/>
        </w:rPr>
        <w:t>значок</w:t>
      </w:r>
      <w:r w:rsidR="00160777" w:rsidRPr="001F1FBC">
        <w:rPr>
          <w:rFonts w:ascii="Times New Roman" w:hAnsi="Times New Roman"/>
        </w:rPr>
        <w:t xml:space="preserve"> «</w:t>
      </w:r>
      <w:r w:rsidR="00160777" w:rsidRPr="001F1FBC">
        <w:rPr>
          <w:rFonts w:ascii="Times New Roman" w:hAnsi="Times New Roman"/>
          <w:b/>
        </w:rPr>
        <w:t>!</w:t>
      </w:r>
      <w:r w:rsidR="00160777" w:rsidRPr="001F1FBC">
        <w:rPr>
          <w:rFonts w:ascii="Times New Roman" w:hAnsi="Times New Roman"/>
        </w:rPr>
        <w:t>»</w:t>
      </w:r>
      <w:r w:rsidR="0068796E" w:rsidRPr="001F1FBC">
        <w:rPr>
          <w:rFonts w:ascii="Times New Roman" w:hAnsi="Times New Roman"/>
        </w:rPr>
        <w:t xml:space="preserve"> (восклицательный знак)</w:t>
      </w:r>
      <w:r w:rsidR="00160777"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</w:rPr>
        <w:t xml:space="preserve">означает, что основная конфигурация </w:t>
      </w:r>
      <w:r w:rsidRPr="001F1FBC">
        <w:rPr>
          <w:rFonts w:ascii="Times New Roman" w:hAnsi="Times New Roman"/>
          <w:b/>
        </w:rPr>
        <w:t>отличается</w:t>
      </w:r>
      <w:r w:rsidRPr="001F1FBC">
        <w:rPr>
          <w:rFonts w:ascii="Times New Roman" w:hAnsi="Times New Roman"/>
        </w:rPr>
        <w:t xml:space="preserve"> от «конфигурации </w:t>
      </w:r>
      <w:r w:rsidR="007E280B" w:rsidRPr="001F1FBC">
        <w:rPr>
          <w:rFonts w:ascii="Times New Roman" w:hAnsi="Times New Roman"/>
        </w:rPr>
        <w:t>базы данных</w:t>
      </w:r>
      <w:r w:rsidRPr="001F1FBC">
        <w:rPr>
          <w:rFonts w:ascii="Times New Roman" w:hAnsi="Times New Roman"/>
        </w:rPr>
        <w:t>». Все верно. Вы добавили реквизит «Город» в справочник «</w:t>
      </w:r>
      <w:r w:rsidR="003D7E6C" w:rsidRPr="001F1FBC">
        <w:rPr>
          <w:rFonts w:ascii="Times New Roman" w:hAnsi="Times New Roman"/>
        </w:rPr>
        <w:t>Военкоматы</w:t>
      </w:r>
      <w:r w:rsidRPr="001F1FBC">
        <w:rPr>
          <w:rFonts w:ascii="Times New Roman" w:hAnsi="Times New Roman"/>
        </w:rPr>
        <w:t>» пока только в основную конфигурацию</w:t>
      </w:r>
      <w:r w:rsidR="00EF1094" w:rsidRPr="001F1FBC">
        <w:rPr>
          <w:rFonts w:ascii="Times New Roman" w:hAnsi="Times New Roman"/>
        </w:rPr>
        <w:t>:</w:t>
      </w:r>
    </w:p>
    <w:p w14:paraId="4091E528" w14:textId="494FEF44" w:rsidR="003D7E6C" w:rsidRPr="001F1FBC" w:rsidRDefault="003D7E6C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72DD22CC" wp14:editId="62D9BDBC">
            <wp:extent cx="2171700" cy="942975"/>
            <wp:effectExtent l="57150" t="57150" r="114300" b="123825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9BC26FF.tmp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261"/>
                    <a:stretch/>
                  </pic:blipFill>
                  <pic:spPr bwMode="auto">
                    <a:xfrm>
                      <a:off x="0" y="0"/>
                      <a:ext cx="2172003" cy="943107"/>
                    </a:xfrm>
                    <a:prstGeom prst="rect">
                      <a:avLst/>
                    </a:prstGeom>
                    <a:ln w="3175" cap="flat" cmpd="sng" algn="ctr">
                      <a:solidFill>
                        <a:schemeClr val="tx2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chemeClr val="tx2">
                          <a:alpha val="40000"/>
                        </a:scheme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110DB8" w14:textId="77777777" w:rsidR="008D36E9" w:rsidRPr="001F1FBC" w:rsidRDefault="008D36E9" w:rsidP="00CA603B">
      <w:pPr>
        <w:jc w:val="both"/>
        <w:rPr>
          <w:rFonts w:ascii="Times New Roman" w:hAnsi="Times New Roman"/>
        </w:rPr>
      </w:pPr>
    </w:p>
    <w:p w14:paraId="01480BB0" w14:textId="5751E1D4" w:rsidR="008616A5" w:rsidRPr="001F1FBC" w:rsidRDefault="008616A5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Если вы запустите базу в режиме </w:t>
      </w:r>
      <w:r w:rsidR="0068796E" w:rsidRPr="001F1FBC">
        <w:rPr>
          <w:rFonts w:ascii="Times New Roman" w:hAnsi="Times New Roman"/>
        </w:rPr>
        <w:t>«П</w:t>
      </w:r>
      <w:r w:rsidRPr="001F1FBC">
        <w:rPr>
          <w:rFonts w:ascii="Times New Roman" w:hAnsi="Times New Roman"/>
        </w:rPr>
        <w:t>редприяти</w:t>
      </w:r>
      <w:r w:rsidR="0068796E" w:rsidRPr="001F1FBC">
        <w:rPr>
          <w:rFonts w:ascii="Times New Roman" w:hAnsi="Times New Roman"/>
        </w:rPr>
        <w:t>е» (пользовательский режим)</w:t>
      </w:r>
      <w:r w:rsidR="006F57C4" w:rsidRPr="001F1FBC">
        <w:rPr>
          <w:rFonts w:ascii="Times New Roman" w:hAnsi="Times New Roman"/>
        </w:rPr>
        <w:t xml:space="preserve"> без выполнения следующего шага сохранения, то есть</w:t>
      </w:r>
      <w:r w:rsidR="00630117" w:rsidRPr="001F1FBC">
        <w:rPr>
          <w:rFonts w:ascii="Times New Roman" w:hAnsi="Times New Roman"/>
        </w:rPr>
        <w:t>,</w:t>
      </w:r>
      <w:r w:rsidR="006F57C4"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</w:rPr>
        <w:t xml:space="preserve">не принимая </w:t>
      </w:r>
      <w:r w:rsidR="006F57C4" w:rsidRPr="001F1FBC">
        <w:rPr>
          <w:rFonts w:ascii="Times New Roman" w:hAnsi="Times New Roman"/>
        </w:rPr>
        <w:t>изменений в «конфигурацию базы данных», вы столкнетесь со следующим сообщением</w:t>
      </w:r>
      <w:r w:rsidRPr="001F1FBC">
        <w:rPr>
          <w:rFonts w:ascii="Times New Roman" w:hAnsi="Times New Roman"/>
        </w:rPr>
        <w:t>:</w:t>
      </w:r>
      <w:r w:rsidR="0068796E" w:rsidRPr="001F1FBC">
        <w:rPr>
          <w:rFonts w:ascii="Times New Roman" w:hAnsi="Times New Roman"/>
        </w:rPr>
        <w:t xml:space="preserve"> «Конфигурация базы данных не соответствует сохраненной конфигурации. Продолжить?»</w:t>
      </w:r>
    </w:p>
    <w:p w14:paraId="43F5091F" w14:textId="77777777" w:rsidR="00525EEB" w:rsidRPr="001F1FBC" w:rsidRDefault="00525EEB" w:rsidP="00CA603B">
      <w:pPr>
        <w:jc w:val="both"/>
        <w:rPr>
          <w:rFonts w:ascii="Times New Roman" w:hAnsi="Times New Roman"/>
        </w:rPr>
      </w:pPr>
    </w:p>
    <w:p w14:paraId="2A6BCE38" w14:textId="77777777" w:rsidR="00F8561F" w:rsidRPr="001F1FBC" w:rsidRDefault="00F8561F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41134DA8" wp14:editId="5650BB46">
                <wp:simplePos x="0" y="0"/>
                <wp:positionH relativeFrom="column">
                  <wp:posOffset>2498090</wp:posOffset>
                </wp:positionH>
                <wp:positionV relativeFrom="paragraph">
                  <wp:posOffset>1759585</wp:posOffset>
                </wp:positionV>
                <wp:extent cx="1171575" cy="419100"/>
                <wp:effectExtent l="19050" t="19050" r="28575" b="19050"/>
                <wp:wrapNone/>
                <wp:docPr id="90" name="Овал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1575" cy="41910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oval w14:anchorId="65085FBE" id="Овал 90" o:spid="_x0000_s1026" style="position:absolute;margin-left:196.7pt;margin-top:138.55pt;width:92.25pt;height:33pt;z-index:2516551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" filled="f" strokecolor="red" strokeweight="2.25pt">
                <v:stroke joinstyle="miter"/>
              </v:oval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6533DE97" wp14:editId="722D4E6F">
            <wp:extent cx="4961614" cy="2982832"/>
            <wp:effectExtent l="38100" t="38100" r="86995" b="103505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9BC479B.tmp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0098" cy="2987932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4D30520" w14:textId="77777777" w:rsidR="008616A5" w:rsidRPr="001F1FBC" w:rsidRDefault="008616A5" w:rsidP="00CA603B">
      <w:pPr>
        <w:jc w:val="both"/>
        <w:rPr>
          <w:rFonts w:ascii="Times New Roman" w:hAnsi="Times New Roman"/>
        </w:rPr>
      </w:pPr>
    </w:p>
    <w:p w14:paraId="2E785ABE" w14:textId="285E4EB1" w:rsidR="008616A5" w:rsidRPr="001F1FBC" w:rsidRDefault="008616A5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Нового реквизита в справочнике </w:t>
      </w:r>
      <w:r w:rsidR="0068796E" w:rsidRPr="001F1FBC">
        <w:rPr>
          <w:rFonts w:ascii="Times New Roman" w:hAnsi="Times New Roman"/>
        </w:rPr>
        <w:t>«</w:t>
      </w:r>
      <w:r w:rsidR="00F8561F" w:rsidRPr="001F1FBC">
        <w:rPr>
          <w:rFonts w:ascii="Times New Roman" w:hAnsi="Times New Roman"/>
        </w:rPr>
        <w:t>Военкоматы</w:t>
      </w:r>
      <w:r w:rsidR="0068796E" w:rsidRPr="001F1FBC">
        <w:rPr>
          <w:rFonts w:ascii="Times New Roman" w:hAnsi="Times New Roman"/>
        </w:rPr>
        <w:t>»</w:t>
      </w:r>
      <w:r w:rsidR="00F8561F" w:rsidRPr="001F1FBC">
        <w:rPr>
          <w:rFonts w:ascii="Times New Roman" w:hAnsi="Times New Roman"/>
        </w:rPr>
        <w:t xml:space="preserve"> </w:t>
      </w:r>
      <w:r w:rsidR="006F57C4" w:rsidRPr="001F1FBC">
        <w:rPr>
          <w:rFonts w:ascii="Times New Roman" w:hAnsi="Times New Roman"/>
        </w:rPr>
        <w:t xml:space="preserve">в пользовательском режиме </w:t>
      </w:r>
      <w:r w:rsidRPr="001F1FBC">
        <w:rPr>
          <w:rFonts w:ascii="Times New Roman" w:hAnsi="Times New Roman"/>
        </w:rPr>
        <w:t>пока не появится</w:t>
      </w:r>
      <w:r w:rsidR="00F8561F" w:rsidRPr="001F1FBC">
        <w:rPr>
          <w:rFonts w:ascii="Times New Roman" w:hAnsi="Times New Roman"/>
        </w:rPr>
        <w:t xml:space="preserve">, а сообщение о </w:t>
      </w:r>
      <w:r w:rsidR="00AE125C" w:rsidRPr="001F1FBC">
        <w:rPr>
          <w:rFonts w:ascii="Times New Roman" w:hAnsi="Times New Roman"/>
          <w:b/>
        </w:rPr>
        <w:t>несоответствии</w:t>
      </w:r>
      <w:r w:rsidR="00F8561F" w:rsidRPr="001F1FBC">
        <w:rPr>
          <w:rFonts w:ascii="Times New Roman" w:hAnsi="Times New Roman"/>
        </w:rPr>
        <w:t xml:space="preserve"> основной конфигурации и конфигурации базы данных будет выдаваться каждому пользователю </w:t>
      </w:r>
      <w:r w:rsidR="006F57C4" w:rsidRPr="001F1FBC">
        <w:rPr>
          <w:rFonts w:ascii="Times New Roman" w:hAnsi="Times New Roman"/>
        </w:rPr>
        <w:t xml:space="preserve">всякий </w:t>
      </w:r>
      <w:r w:rsidR="00F8561F" w:rsidRPr="001F1FBC">
        <w:rPr>
          <w:rFonts w:ascii="Times New Roman" w:hAnsi="Times New Roman"/>
        </w:rPr>
        <w:t xml:space="preserve">раз при входе в ИБ </w:t>
      </w:r>
      <w:r w:rsidR="00AE125C" w:rsidRPr="001F1FBC">
        <w:rPr>
          <w:rFonts w:ascii="Times New Roman" w:hAnsi="Times New Roman"/>
        </w:rPr>
        <w:t>до тех пор, пока вы не синхронизируете конфигурации</w:t>
      </w:r>
      <w:r w:rsidR="00F8561F" w:rsidRPr="001F1FBC">
        <w:rPr>
          <w:rFonts w:ascii="Times New Roman" w:hAnsi="Times New Roman"/>
        </w:rPr>
        <w:t>.</w:t>
      </w:r>
      <w:r w:rsidRPr="001F1FBC">
        <w:rPr>
          <w:rFonts w:ascii="Times New Roman" w:hAnsi="Times New Roman"/>
        </w:rPr>
        <w:t xml:space="preserve"> И только по нажатию кнопки «</w:t>
      </w:r>
      <w:r w:rsidRPr="001F1FBC">
        <w:rPr>
          <w:rFonts w:ascii="Times New Roman" w:hAnsi="Times New Roman"/>
          <w:b/>
          <w:i/>
        </w:rPr>
        <w:t>Обновить конфигурацию базы данных</w:t>
      </w:r>
      <w:r w:rsidRPr="001F1FBC">
        <w:rPr>
          <w:rFonts w:ascii="Times New Roman" w:hAnsi="Times New Roman"/>
        </w:rPr>
        <w:t xml:space="preserve">» ваши изменения </w:t>
      </w:r>
      <w:r w:rsidR="007E280B" w:rsidRPr="001F1FBC">
        <w:rPr>
          <w:rFonts w:ascii="Times New Roman" w:hAnsi="Times New Roman"/>
        </w:rPr>
        <w:t xml:space="preserve">включатся в базу данных </w:t>
      </w:r>
      <w:r w:rsidR="00525EEB" w:rsidRPr="001F1FBC">
        <w:rPr>
          <w:rFonts w:ascii="Times New Roman" w:hAnsi="Times New Roman"/>
        </w:rPr>
        <w:t xml:space="preserve">и </w:t>
      </w:r>
      <w:r w:rsidRPr="001F1FBC">
        <w:rPr>
          <w:rFonts w:ascii="Times New Roman" w:hAnsi="Times New Roman"/>
        </w:rPr>
        <w:t xml:space="preserve">будут доступны в режиме предприятия: </w:t>
      </w:r>
    </w:p>
    <w:p w14:paraId="5A3DF4C0" w14:textId="77777777" w:rsidR="00992E8A" w:rsidRPr="001F1FBC" w:rsidRDefault="00992E8A" w:rsidP="00CA603B">
      <w:pPr>
        <w:jc w:val="both"/>
        <w:rPr>
          <w:rFonts w:ascii="Times New Roman" w:hAnsi="Times New Roman"/>
        </w:rPr>
      </w:pPr>
    </w:p>
    <w:p w14:paraId="15E35FC4" w14:textId="1A4578F0" w:rsidR="008616A5" w:rsidRPr="001F1FBC" w:rsidRDefault="00E825B5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63D60EE" wp14:editId="4F26E8A4">
                <wp:simplePos x="0" y="0"/>
                <wp:positionH relativeFrom="column">
                  <wp:posOffset>2040255</wp:posOffset>
                </wp:positionH>
                <wp:positionV relativeFrom="paragraph">
                  <wp:posOffset>775970</wp:posOffset>
                </wp:positionV>
                <wp:extent cx="2447925" cy="381000"/>
                <wp:effectExtent l="19050" t="19050" r="9525" b="0"/>
                <wp:wrapNone/>
                <wp:docPr id="60" name="Группа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47925" cy="381000"/>
                          <a:chOff x="0" y="0"/>
                          <a:chExt cx="2447925" cy="381000"/>
                        </a:xfrm>
                      </wpg:grpSpPr>
                      <wps:wsp>
                        <wps:cNvPr id="92" name="Прямоугольник 92"/>
                        <wps:cNvSpPr/>
                        <wps:spPr>
                          <a:xfrm>
                            <a:off x="0" y="0"/>
                            <a:ext cx="314325" cy="228600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3" name="Рисунок 93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04800" y="190500"/>
                            <a:ext cx="2143125" cy="1905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group w14:anchorId="4D98293F" id="Группа 60" o:spid="_x0000_s1026" style="position:absolute;margin-left:160.65pt;margin-top:61.1pt;width:192.75pt;height:30pt;z-index:251659264" coordsize="24479,3810" o:gfxdata="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">
                <v:rect id="Прямоугольник 92" o:spid="_x0000_s1027" style="position:absolute;width:3143;height:228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izDsMA&#10;AADbAAAADwAAAGRycy9kb3ducmV2LnhtbESPT4vCMBTE78J+h/AW9iKa6kHc2ijLirgnwSru9dm8&#10;/sHmpTRRq5/eCILHYWZ+wySLztTiQq2rLCsYDSMQxJnVFRcK9rvVYArCeWSNtWVScCMHi/lHL8FY&#10;2ytv6ZL6QgQIuxgVlN43sZQuK8mgG9qGOHi5bQ36INtC6havAW5qOY6iiTRYcVgosaHfkrJTejYK&#10;joemvudL898d0gnjZr1BXvaV+vrsfmYgPHX+HX61/7SC7zE8v4Qf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+izDsMAAADbAAAADwAAAAAAAAAAAAAAAACYAgAAZHJzL2Rv&#10;d25yZXYueG1sUEsFBgAAAAAEAAQA9QAAAIgDAAAAAA==&#10;" filled="f" strokecolor="red" strokeweight="2.25p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93" o:spid="_x0000_s1028" type="#_x0000_t75" style="position:absolute;left:3048;top:1905;width:21431;height:19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tkmfFAAAA2wAAAA8AAABkcnMvZG93bnJldi54bWxEj0FrwkAUhO+F/oflCd7qxgpqU1cJEqFI&#10;L5pQenxkn0na7NuY3Sbpv+8WBI/DzHzDbHajaURPnastK5jPIhDEhdU1lwry7PC0BuE8ssbGMin4&#10;JQe77ePDBmNtBz5Rf/alCBB2MSqovG9jKV1RkUE3sy1x8C62M+iD7EqpOxwC3DTyOYqW0mDNYaHC&#10;lvYVFd/nH6Ng338er5lHXCXvl1P58ZUnOk2Vmk7G5BWEp9Hfw7f2m1bwsoD/L+EHyO0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nrZJnxQAAANsAAAAPAAAAAAAAAAAAAAAA&#10;AJ8CAABkcnMvZG93bnJldi54bWxQSwUGAAAAAAQABAD3AAAAkQMAAAAA&#10;">
                  <v:imagedata r:id="rId21" o:title=""/>
                  <v:path arrowok="t"/>
                </v:shape>
              </v:group>
            </w:pict>
          </mc:Fallback>
        </mc:AlternateContent>
      </w:r>
      <w:r w:rsidR="00F8561F"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5E268B13" wp14:editId="22B7C035">
            <wp:extent cx="3856990" cy="1361843"/>
            <wp:effectExtent l="38100" t="38100" r="86360" b="8636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9BC5507.tmp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0" t="3379"/>
                    <a:stretch/>
                  </pic:blipFill>
                  <pic:spPr bwMode="auto">
                    <a:xfrm>
                      <a:off x="0" y="0"/>
                      <a:ext cx="3858163" cy="136225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DD98E6" w14:textId="19D2DF8C" w:rsidR="007E280B" w:rsidRPr="001F1FBC" w:rsidRDefault="006F57C4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Д</w:t>
      </w:r>
      <w:r w:rsidR="007E280B" w:rsidRPr="001F1FBC">
        <w:rPr>
          <w:rFonts w:ascii="Times New Roman" w:hAnsi="Times New Roman"/>
        </w:rPr>
        <w:t>о этого момента</w:t>
      </w:r>
      <w:r w:rsidR="00992E8A" w:rsidRPr="001F1FBC">
        <w:rPr>
          <w:rFonts w:ascii="Times New Roman" w:hAnsi="Times New Roman"/>
        </w:rPr>
        <w:t xml:space="preserve"> (до обновления</w:t>
      </w:r>
      <w:r w:rsidR="00AE125C" w:rsidRPr="001F1FBC">
        <w:rPr>
          <w:rFonts w:ascii="Times New Roman" w:hAnsi="Times New Roman"/>
        </w:rPr>
        <w:t xml:space="preserve"> «</w:t>
      </w:r>
      <w:r w:rsidR="00992E8A" w:rsidRPr="001F1FBC">
        <w:rPr>
          <w:rFonts w:ascii="Times New Roman" w:hAnsi="Times New Roman"/>
        </w:rPr>
        <w:t>конфигурации базы данных</w:t>
      </w:r>
      <w:r w:rsidR="00CE691B" w:rsidRPr="001F1FBC">
        <w:rPr>
          <w:rFonts w:ascii="Times New Roman" w:hAnsi="Times New Roman"/>
        </w:rPr>
        <w:t>»</w:t>
      </w:r>
      <w:r w:rsidR="00992E8A" w:rsidRPr="001F1FBC">
        <w:rPr>
          <w:rFonts w:ascii="Times New Roman" w:hAnsi="Times New Roman"/>
        </w:rPr>
        <w:t>)</w:t>
      </w:r>
      <w:r w:rsidR="007E280B" w:rsidRPr="001F1FBC">
        <w:rPr>
          <w:rFonts w:ascii="Times New Roman" w:hAnsi="Times New Roman"/>
        </w:rPr>
        <w:t xml:space="preserve"> все изменения можно </w:t>
      </w:r>
      <w:r w:rsidR="00396A08" w:rsidRPr="001F1FBC">
        <w:rPr>
          <w:rFonts w:ascii="Times New Roman" w:hAnsi="Times New Roman"/>
        </w:rPr>
        <w:t>откатить</w:t>
      </w:r>
      <w:r w:rsidRPr="001F1FBC">
        <w:rPr>
          <w:rFonts w:ascii="Times New Roman" w:hAnsi="Times New Roman"/>
        </w:rPr>
        <w:t xml:space="preserve">: </w:t>
      </w:r>
      <w:r w:rsidR="00851CAE" w:rsidRPr="001F1FBC">
        <w:rPr>
          <w:rFonts w:ascii="Times New Roman" w:hAnsi="Times New Roman"/>
          <w:i/>
        </w:rPr>
        <w:t>меню Конфигурация –</w:t>
      </w:r>
      <w:r w:rsidR="00851CAE" w:rsidRPr="001F1FBC">
        <w:rPr>
          <w:rFonts w:ascii="Times New Roman" w:hAnsi="Times New Roman"/>
          <w:i/>
          <w:lang w:val="en-US"/>
        </w:rPr>
        <w:t>&gt;</w:t>
      </w:r>
      <w:r w:rsidR="00851CAE" w:rsidRPr="001F1FBC">
        <w:rPr>
          <w:rFonts w:ascii="Times New Roman" w:hAnsi="Times New Roman"/>
          <w:i/>
        </w:rPr>
        <w:t xml:space="preserve"> Конфигурация базы данных –</w:t>
      </w:r>
      <w:r w:rsidR="00851CAE" w:rsidRPr="001F1FBC">
        <w:rPr>
          <w:rFonts w:ascii="Times New Roman" w:hAnsi="Times New Roman"/>
          <w:i/>
          <w:lang w:val="en-US"/>
        </w:rPr>
        <w:t>&gt;</w:t>
      </w:r>
      <w:r w:rsidR="00851CAE" w:rsidRPr="001F1FBC">
        <w:rPr>
          <w:rFonts w:ascii="Times New Roman" w:hAnsi="Times New Roman"/>
          <w:i/>
        </w:rPr>
        <w:t xml:space="preserve"> «</w:t>
      </w:r>
      <w:r w:rsidR="00851CAE" w:rsidRPr="001F1FBC">
        <w:rPr>
          <w:rFonts w:ascii="Times New Roman" w:hAnsi="Times New Roman"/>
          <w:b/>
          <w:i/>
        </w:rPr>
        <w:t>Вернуться к конфигурации БД»</w:t>
      </w:r>
      <w:r w:rsidR="0068796E" w:rsidRPr="001F1FBC">
        <w:rPr>
          <w:rFonts w:ascii="Times New Roman" w:hAnsi="Times New Roman"/>
          <w:b/>
          <w:i/>
        </w:rPr>
        <w:t>:</w:t>
      </w:r>
    </w:p>
    <w:p w14:paraId="263FA053" w14:textId="77777777" w:rsidR="007E280B" w:rsidRPr="001F1FBC" w:rsidRDefault="007E280B" w:rsidP="00CA603B">
      <w:pPr>
        <w:jc w:val="both"/>
        <w:rPr>
          <w:rFonts w:ascii="Times New Roman" w:hAnsi="Times New Roman"/>
        </w:rPr>
      </w:pPr>
    </w:p>
    <w:p w14:paraId="71F651C9" w14:textId="77777777" w:rsidR="00AE125C" w:rsidRPr="001F1FBC" w:rsidRDefault="00AE125C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5E66C6F0" wp14:editId="7E5588EB">
            <wp:extent cx="6096000" cy="2278090"/>
            <wp:effectExtent l="38100" t="38100" r="95250" b="103505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1393" t="2475" r="58363" b="70787"/>
                    <a:stretch/>
                  </pic:blipFill>
                  <pic:spPr bwMode="auto">
                    <a:xfrm>
                      <a:off x="0" y="0"/>
                      <a:ext cx="6107768" cy="228248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AC90B8" w14:textId="77777777" w:rsidR="008A1D2E" w:rsidRPr="001F1FBC" w:rsidRDefault="008A1D2E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Таким образом, </w:t>
      </w:r>
      <w:r w:rsidRPr="001F1FBC">
        <w:rPr>
          <w:rFonts w:ascii="Times New Roman" w:hAnsi="Times New Roman"/>
          <w:b/>
        </w:rPr>
        <w:t>«конфигурация базы данных»</w:t>
      </w:r>
      <w:r w:rsidRPr="001F1FBC">
        <w:rPr>
          <w:rFonts w:ascii="Times New Roman" w:hAnsi="Times New Roman"/>
        </w:rPr>
        <w:t xml:space="preserve"> это </w:t>
      </w:r>
      <w:r w:rsidR="00645396" w:rsidRPr="001F1FBC">
        <w:rPr>
          <w:rFonts w:ascii="Times New Roman" w:hAnsi="Times New Roman"/>
        </w:rPr>
        <w:t>та конфигурация,</w:t>
      </w:r>
      <w:r w:rsidRPr="001F1FBC">
        <w:rPr>
          <w:rFonts w:ascii="Times New Roman" w:hAnsi="Times New Roman"/>
        </w:rPr>
        <w:t xml:space="preserve"> с которой в настоящий момент работают пользователи.</w:t>
      </w:r>
    </w:p>
    <w:p w14:paraId="2438B0B2" w14:textId="77777777" w:rsidR="008A1D2E" w:rsidRPr="001F1FBC" w:rsidRDefault="008A1D2E" w:rsidP="00CA603B">
      <w:pPr>
        <w:jc w:val="both"/>
        <w:rPr>
          <w:rFonts w:ascii="Times New Roman" w:hAnsi="Times New Roman"/>
        </w:rPr>
      </w:pPr>
    </w:p>
    <w:p w14:paraId="2DDF6BF1" w14:textId="03372DEF" w:rsidR="00992E8A" w:rsidRPr="001F1FBC" w:rsidRDefault="006F57C4" w:rsidP="00CA603B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b/>
        </w:rPr>
        <w:t xml:space="preserve">Вопрос </w:t>
      </w:r>
      <w:r w:rsidR="00630117" w:rsidRPr="001F1FBC">
        <w:rPr>
          <w:rFonts w:ascii="Times New Roman" w:hAnsi="Times New Roman"/>
          <w:b/>
        </w:rPr>
        <w:t>посложней</w:t>
      </w:r>
      <w:r w:rsidR="007578AF" w:rsidRPr="001F1FBC">
        <w:rPr>
          <w:rFonts w:ascii="Times New Roman" w:hAnsi="Times New Roman"/>
          <w:b/>
        </w:rPr>
        <w:t>: г</w:t>
      </w:r>
      <w:r w:rsidR="00992E8A" w:rsidRPr="001F1FBC">
        <w:rPr>
          <w:rFonts w:ascii="Times New Roman" w:hAnsi="Times New Roman"/>
          <w:b/>
        </w:rPr>
        <w:t xml:space="preserve">де «конфигурация поставщика», </w:t>
      </w:r>
      <w:r w:rsidR="00630117" w:rsidRPr="001F1FBC">
        <w:rPr>
          <w:rFonts w:ascii="Times New Roman" w:hAnsi="Times New Roman"/>
          <w:b/>
        </w:rPr>
        <w:t>«</w:t>
      </w:r>
      <w:r w:rsidR="00992E8A" w:rsidRPr="001F1FBC">
        <w:rPr>
          <w:rFonts w:ascii="Times New Roman" w:hAnsi="Times New Roman"/>
          <w:b/>
        </w:rPr>
        <w:t>кто она</w:t>
      </w:r>
      <w:r w:rsidR="00630117" w:rsidRPr="001F1FBC">
        <w:rPr>
          <w:rFonts w:ascii="Times New Roman" w:hAnsi="Times New Roman"/>
          <w:b/>
        </w:rPr>
        <w:t>»</w:t>
      </w:r>
      <w:r w:rsidR="00992E8A" w:rsidRPr="001F1FBC">
        <w:rPr>
          <w:rFonts w:ascii="Times New Roman" w:hAnsi="Times New Roman"/>
          <w:b/>
        </w:rPr>
        <w:t xml:space="preserve"> и какой у нее номер</w:t>
      </w:r>
      <w:r w:rsidR="00630117" w:rsidRPr="001F1FBC">
        <w:rPr>
          <w:rFonts w:ascii="Times New Roman" w:hAnsi="Times New Roman"/>
          <w:b/>
        </w:rPr>
        <w:t xml:space="preserve"> версии</w:t>
      </w:r>
      <w:r w:rsidR="00AE125C" w:rsidRPr="001F1FBC">
        <w:rPr>
          <w:rFonts w:ascii="Times New Roman" w:hAnsi="Times New Roman"/>
        </w:rPr>
        <w:t>.</w:t>
      </w:r>
    </w:p>
    <w:p w14:paraId="6F3CB6C4" w14:textId="61C63245" w:rsidR="00992E8A" w:rsidRPr="001F1FBC" w:rsidRDefault="00992E8A" w:rsidP="00CD4BDB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«Конфигурация поставщика»</w:t>
      </w:r>
      <w:r w:rsidR="006F57C4" w:rsidRPr="001F1FBC">
        <w:rPr>
          <w:rFonts w:ascii="Times New Roman" w:hAnsi="Times New Roman"/>
        </w:rPr>
        <w:t xml:space="preserve"> -</w:t>
      </w:r>
      <w:r w:rsidRPr="001F1FBC">
        <w:rPr>
          <w:rFonts w:ascii="Times New Roman" w:hAnsi="Times New Roman"/>
        </w:rPr>
        <w:t xml:space="preserve"> это </w:t>
      </w:r>
      <w:r w:rsidR="006F57C4" w:rsidRPr="001F1FBC">
        <w:rPr>
          <w:rFonts w:ascii="Times New Roman" w:hAnsi="Times New Roman"/>
        </w:rPr>
        <w:t>третья конфигурация</w:t>
      </w:r>
      <w:r w:rsidR="00CD4BDB" w:rsidRPr="001F1FBC">
        <w:rPr>
          <w:rFonts w:ascii="Times New Roman" w:hAnsi="Times New Roman"/>
        </w:rPr>
        <w:t xml:space="preserve"> в базе данных, </w:t>
      </w:r>
      <w:r w:rsidR="006F57C4" w:rsidRPr="001F1FBC">
        <w:rPr>
          <w:rFonts w:ascii="Times New Roman" w:hAnsi="Times New Roman"/>
        </w:rPr>
        <w:t xml:space="preserve">и ее </w:t>
      </w:r>
      <w:r w:rsidR="00CD4BDB" w:rsidRPr="001F1FBC">
        <w:rPr>
          <w:rFonts w:ascii="Times New Roman" w:hAnsi="Times New Roman"/>
        </w:rPr>
        <w:t xml:space="preserve">вы </w:t>
      </w:r>
      <w:r w:rsidR="006F57C4" w:rsidRPr="001F1FBC">
        <w:rPr>
          <w:rFonts w:ascii="Times New Roman" w:hAnsi="Times New Roman"/>
        </w:rPr>
        <w:t>НЕ настраиваете</w:t>
      </w:r>
      <w:r w:rsidRPr="001F1FBC">
        <w:rPr>
          <w:rFonts w:ascii="Times New Roman" w:hAnsi="Times New Roman"/>
        </w:rPr>
        <w:t xml:space="preserve">. </w:t>
      </w:r>
    </w:p>
    <w:p w14:paraId="073C8294" w14:textId="6746E934" w:rsidR="00AE125C" w:rsidRPr="001F1FBC" w:rsidRDefault="00AE125C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Это</w:t>
      </w:r>
      <w:r w:rsidR="00630117"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</w:rPr>
        <w:t xml:space="preserve">типовая конфигурация и не зря она называется </w:t>
      </w:r>
      <w:r w:rsidRPr="001F1FBC">
        <w:rPr>
          <w:rFonts w:ascii="Times New Roman" w:hAnsi="Times New Roman"/>
          <w:b/>
        </w:rPr>
        <w:t>конфигурация поставщика</w:t>
      </w:r>
      <w:r w:rsidR="00705849" w:rsidRPr="001F1FBC">
        <w:rPr>
          <w:rFonts w:ascii="Times New Roman" w:hAnsi="Times New Roman"/>
        </w:rPr>
        <w:t>.</w:t>
      </w:r>
      <w:r w:rsidRPr="001F1FBC">
        <w:rPr>
          <w:rFonts w:ascii="Times New Roman" w:hAnsi="Times New Roman"/>
        </w:rPr>
        <w:t xml:space="preserve"> </w:t>
      </w:r>
      <w:r w:rsidR="00790A3F" w:rsidRPr="001F1FBC">
        <w:rPr>
          <w:rFonts w:ascii="Times New Roman" w:hAnsi="Times New Roman"/>
        </w:rPr>
        <w:t>П</w:t>
      </w:r>
      <w:r w:rsidRPr="001F1FBC">
        <w:rPr>
          <w:rFonts w:ascii="Times New Roman" w:hAnsi="Times New Roman"/>
        </w:rPr>
        <w:t>оставщик</w:t>
      </w:r>
      <w:r w:rsidR="00790A3F" w:rsidRPr="001F1FBC">
        <w:rPr>
          <w:rFonts w:ascii="Times New Roman" w:hAnsi="Times New Roman"/>
        </w:rPr>
        <w:t xml:space="preserve"> (как правило</w:t>
      </w:r>
      <w:r w:rsidR="007578AF" w:rsidRPr="001F1FBC">
        <w:rPr>
          <w:rFonts w:ascii="Times New Roman" w:hAnsi="Times New Roman"/>
        </w:rPr>
        <w:t>,</w:t>
      </w:r>
      <w:r w:rsidR="00790A3F"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</w:rPr>
        <w:t>Фирм</w:t>
      </w:r>
      <w:r w:rsidR="00790A3F" w:rsidRPr="001F1FBC">
        <w:rPr>
          <w:rFonts w:ascii="Times New Roman" w:hAnsi="Times New Roman"/>
        </w:rPr>
        <w:t>а</w:t>
      </w:r>
      <w:r w:rsidRPr="001F1FBC">
        <w:rPr>
          <w:rFonts w:ascii="Times New Roman" w:hAnsi="Times New Roman"/>
        </w:rPr>
        <w:t xml:space="preserve"> «1С»</w:t>
      </w:r>
      <w:r w:rsidR="00790A3F" w:rsidRPr="001F1FBC">
        <w:rPr>
          <w:rFonts w:ascii="Times New Roman" w:hAnsi="Times New Roman"/>
        </w:rPr>
        <w:t>)</w:t>
      </w:r>
      <w:r w:rsidR="00705849" w:rsidRPr="001F1FBC">
        <w:rPr>
          <w:rFonts w:ascii="Times New Roman" w:hAnsi="Times New Roman"/>
        </w:rPr>
        <w:t xml:space="preserve"> поставляет различные типовые конфигурации и систематически выпускает обновления </w:t>
      </w:r>
      <w:r w:rsidR="00A877A2" w:rsidRPr="001F1FBC">
        <w:rPr>
          <w:rFonts w:ascii="Times New Roman" w:hAnsi="Times New Roman"/>
        </w:rPr>
        <w:t>этих типовых</w:t>
      </w:r>
      <w:r w:rsidR="00A571A9" w:rsidRPr="001F1FBC">
        <w:rPr>
          <w:rFonts w:ascii="Times New Roman" w:hAnsi="Times New Roman"/>
        </w:rPr>
        <w:t xml:space="preserve"> </w:t>
      </w:r>
      <w:r w:rsidR="00705849" w:rsidRPr="001F1FBC">
        <w:rPr>
          <w:rFonts w:ascii="Times New Roman" w:hAnsi="Times New Roman"/>
        </w:rPr>
        <w:t xml:space="preserve">конфигураций, </w:t>
      </w:r>
      <w:r w:rsidR="00630117" w:rsidRPr="001F1FBC">
        <w:rPr>
          <w:rFonts w:ascii="Times New Roman" w:hAnsi="Times New Roman"/>
        </w:rPr>
        <w:t xml:space="preserve">обеспечивая </w:t>
      </w:r>
      <w:r w:rsidR="00705849" w:rsidRPr="001F1FBC">
        <w:rPr>
          <w:rFonts w:ascii="Times New Roman" w:hAnsi="Times New Roman"/>
        </w:rPr>
        <w:t xml:space="preserve">тем самым </w:t>
      </w:r>
      <w:r w:rsidR="00790A3F" w:rsidRPr="001F1FBC">
        <w:rPr>
          <w:rFonts w:ascii="Times New Roman" w:hAnsi="Times New Roman"/>
        </w:rPr>
        <w:t>поддержку законодательства и исправление ошибок</w:t>
      </w:r>
      <w:r w:rsidR="00705849" w:rsidRPr="001F1FBC">
        <w:rPr>
          <w:rFonts w:ascii="Times New Roman" w:hAnsi="Times New Roman"/>
        </w:rPr>
        <w:t>.</w:t>
      </w:r>
    </w:p>
    <w:p w14:paraId="376A2788" w14:textId="5C610266" w:rsidR="00605EBB" w:rsidRPr="001F1FBC" w:rsidRDefault="00605EBB" w:rsidP="00851CAE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ab/>
        <w:t xml:space="preserve">Открыть «конфигурацию поставщика» можно </w:t>
      </w:r>
      <w:r w:rsidR="00645396" w:rsidRPr="001F1FBC">
        <w:rPr>
          <w:rFonts w:ascii="Times New Roman" w:hAnsi="Times New Roman"/>
        </w:rPr>
        <w:t>так</w:t>
      </w:r>
      <w:r w:rsidRPr="001F1FBC">
        <w:rPr>
          <w:rFonts w:ascii="Times New Roman" w:hAnsi="Times New Roman"/>
        </w:rPr>
        <w:t xml:space="preserve">: </w:t>
      </w:r>
      <w:r w:rsidRPr="001F1FBC">
        <w:rPr>
          <w:rFonts w:ascii="Times New Roman" w:hAnsi="Times New Roman"/>
          <w:i/>
        </w:rPr>
        <w:t>меню</w:t>
      </w:r>
      <w:r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  <w:i/>
        </w:rPr>
        <w:t>Конфигурация -&gt; Поддержка -&gt; Настройка поддержки</w:t>
      </w:r>
      <w:r w:rsidR="00EF5415" w:rsidRPr="001F1FBC">
        <w:rPr>
          <w:rFonts w:ascii="Times New Roman" w:hAnsi="Times New Roman"/>
          <w:i/>
        </w:rPr>
        <w:t>-&gt; Открыть</w:t>
      </w:r>
      <w:r w:rsidR="00EF5415" w:rsidRPr="001F1FBC">
        <w:rPr>
          <w:rFonts w:ascii="Times New Roman" w:hAnsi="Times New Roman"/>
        </w:rPr>
        <w:t>:</w:t>
      </w:r>
    </w:p>
    <w:p w14:paraId="7E7B55FB" w14:textId="10A5DD1F" w:rsidR="00AE125C" w:rsidRPr="001F1FBC" w:rsidRDefault="00AE125C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lastRenderedPageBreak/>
        <w:drawing>
          <wp:inline distT="0" distB="0" distL="0" distR="0" wp14:anchorId="059811A3" wp14:editId="6F9D7BF6">
            <wp:extent cx="6400800" cy="3524250"/>
            <wp:effectExtent l="57150" t="57150" r="114300" b="11430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9BCB123.tmp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1694" cy="352474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9E8C9F" w14:textId="6CFF0EEF" w:rsidR="00605EBB" w:rsidRPr="001F1FBC" w:rsidRDefault="00605EBB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Здесь же можно сохранить «конфигурацию поставщика» в файл</w:t>
      </w:r>
      <w:r w:rsidR="00786E76" w:rsidRPr="001F1FBC">
        <w:rPr>
          <w:rFonts w:ascii="Times New Roman" w:hAnsi="Times New Roman"/>
        </w:rPr>
        <w:t>: «сохранить в файл».</w:t>
      </w:r>
    </w:p>
    <w:p w14:paraId="24B756B4" w14:textId="26215A93" w:rsidR="00605EBB" w:rsidRPr="001F1FBC" w:rsidRDefault="00786E76" w:rsidP="00851CAE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ab/>
      </w:r>
      <w:r w:rsidR="00EF5415" w:rsidRPr="001F1FBC">
        <w:rPr>
          <w:rFonts w:ascii="Times New Roman" w:hAnsi="Times New Roman"/>
        </w:rPr>
        <w:t xml:space="preserve">Именно таким образом создаются файлы cf типовых конфигураций хранимые на нашем сервере в папке «cf и dt для 8» </w:t>
      </w:r>
      <w:r w:rsidR="001C4E8E" w:rsidRPr="001F1FBC">
        <w:rPr>
          <w:rFonts w:ascii="Times New Roman" w:hAnsi="Times New Roman"/>
        </w:rPr>
        <w:t xml:space="preserve">общего </w:t>
      </w:r>
      <w:r w:rsidR="00EF5415" w:rsidRPr="001F1FBC">
        <w:rPr>
          <w:rFonts w:ascii="Times New Roman" w:hAnsi="Times New Roman"/>
        </w:rPr>
        <w:t>ресурса</w:t>
      </w:r>
      <w:r w:rsidR="001C4E8E" w:rsidRPr="001F1FBC">
        <w:rPr>
          <w:rFonts w:ascii="Times New Roman" w:hAnsi="Times New Roman"/>
        </w:rPr>
        <w:t xml:space="preserve"> </w:t>
      </w:r>
      <w:hyperlink r:id="rId24" w:history="1">
        <w:r w:rsidR="00EF5415" w:rsidRPr="001F1FBC">
          <w:rPr>
            <w:rStyle w:val="Hyperlink"/>
            <w:rFonts w:ascii="Times New Roman" w:hAnsi="Times New Roman"/>
          </w:rPr>
          <w:t>Z:\Программы\1C_INST</w:t>
        </w:r>
      </w:hyperlink>
      <w:r w:rsidR="00EF5415" w:rsidRPr="001F1FBC">
        <w:rPr>
          <w:rFonts w:ascii="Times New Roman" w:hAnsi="Times New Roman"/>
        </w:rPr>
        <w:t>.</w:t>
      </w:r>
    </w:p>
    <w:p w14:paraId="58E7D595" w14:textId="1CE8B875" w:rsidR="007A3066" w:rsidRPr="001F1FBC" w:rsidRDefault="00207E6B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Здесь же е</w:t>
      </w:r>
      <w:r w:rsidR="00790A3F" w:rsidRPr="001F1FBC">
        <w:rPr>
          <w:rFonts w:ascii="Times New Roman" w:hAnsi="Times New Roman"/>
        </w:rPr>
        <w:t xml:space="preserve">сть возможность </w:t>
      </w:r>
      <w:r w:rsidR="007A3066" w:rsidRPr="001F1FBC">
        <w:rPr>
          <w:rFonts w:ascii="Times New Roman" w:hAnsi="Times New Roman"/>
        </w:rPr>
        <w:t>сравнить</w:t>
      </w:r>
      <w:r w:rsidR="00605EBB" w:rsidRPr="001F1FBC">
        <w:rPr>
          <w:rFonts w:ascii="Times New Roman" w:hAnsi="Times New Roman"/>
        </w:rPr>
        <w:t xml:space="preserve"> «</w:t>
      </w:r>
      <w:r w:rsidRPr="001F1FBC">
        <w:rPr>
          <w:rFonts w:ascii="Times New Roman" w:hAnsi="Times New Roman"/>
        </w:rPr>
        <w:t>о</w:t>
      </w:r>
      <w:r w:rsidR="00605EBB" w:rsidRPr="001F1FBC">
        <w:rPr>
          <w:rFonts w:ascii="Times New Roman" w:hAnsi="Times New Roman"/>
        </w:rPr>
        <w:t>сновную конфигурацию» и «</w:t>
      </w:r>
      <w:r w:rsidRPr="001F1FBC">
        <w:rPr>
          <w:rFonts w:ascii="Times New Roman" w:hAnsi="Times New Roman"/>
        </w:rPr>
        <w:t xml:space="preserve">конфигурацию </w:t>
      </w:r>
      <w:r w:rsidR="00605EBB" w:rsidRPr="001F1FBC">
        <w:rPr>
          <w:rFonts w:ascii="Times New Roman" w:hAnsi="Times New Roman"/>
        </w:rPr>
        <w:t>поставщика»</w:t>
      </w:r>
      <w:r w:rsidR="00790A3F" w:rsidRPr="001F1FBC">
        <w:rPr>
          <w:rFonts w:ascii="Times New Roman" w:hAnsi="Times New Roman"/>
        </w:rPr>
        <w:t xml:space="preserve"> по кнопке «Сравнить, Объединить»</w:t>
      </w:r>
      <w:r w:rsidR="007A3066" w:rsidRPr="001F1FBC">
        <w:rPr>
          <w:rFonts w:ascii="Times New Roman" w:hAnsi="Times New Roman"/>
        </w:rPr>
        <w:t xml:space="preserve">. </w:t>
      </w:r>
      <w:r w:rsidR="00605EBB" w:rsidRPr="001F1FBC">
        <w:rPr>
          <w:rFonts w:ascii="Times New Roman" w:hAnsi="Times New Roman"/>
        </w:rPr>
        <w:t xml:space="preserve"> </w:t>
      </w:r>
    </w:p>
    <w:p w14:paraId="4A0B9AA1" w14:textId="3A4393E4" w:rsidR="007A3066" w:rsidRPr="001F1FBC" w:rsidRDefault="007A3066" w:rsidP="007A3066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К слову, сравнить можно </w:t>
      </w:r>
      <w:r w:rsidRPr="001F1FBC">
        <w:rPr>
          <w:rFonts w:ascii="Times New Roman" w:hAnsi="Times New Roman"/>
          <w:b/>
        </w:rPr>
        <w:t xml:space="preserve">различные </w:t>
      </w:r>
      <w:r w:rsidRPr="001F1FBC">
        <w:rPr>
          <w:rFonts w:ascii="Times New Roman" w:hAnsi="Times New Roman"/>
        </w:rPr>
        <w:t>конфигураци</w:t>
      </w:r>
      <w:r w:rsidR="00630117" w:rsidRPr="001F1FBC">
        <w:rPr>
          <w:rFonts w:ascii="Times New Roman" w:hAnsi="Times New Roman"/>
        </w:rPr>
        <w:t>и попарно</w:t>
      </w:r>
      <w:r w:rsidRPr="001F1FBC">
        <w:rPr>
          <w:rFonts w:ascii="Times New Roman" w:hAnsi="Times New Roman"/>
        </w:rPr>
        <w:t>, в том числе сделать сравнение с</w:t>
      </w:r>
      <w:r w:rsidR="00630117" w:rsidRPr="001F1FBC">
        <w:rPr>
          <w:rFonts w:ascii="Times New Roman" w:hAnsi="Times New Roman"/>
        </w:rPr>
        <w:t xml:space="preserve"> произвольной «конфигурацией из ф</w:t>
      </w:r>
      <w:r w:rsidRPr="001F1FBC">
        <w:rPr>
          <w:rFonts w:ascii="Times New Roman" w:hAnsi="Times New Roman"/>
        </w:rPr>
        <w:t>айла</w:t>
      </w:r>
      <w:r w:rsidR="00630117" w:rsidRPr="001F1FBC">
        <w:rPr>
          <w:rFonts w:ascii="Times New Roman" w:hAnsi="Times New Roman"/>
        </w:rPr>
        <w:t>»</w:t>
      </w:r>
      <w:r w:rsidR="00207E6B" w:rsidRPr="001F1FBC">
        <w:rPr>
          <w:rFonts w:ascii="Times New Roman" w:hAnsi="Times New Roman"/>
        </w:rPr>
        <w:t xml:space="preserve">: </w:t>
      </w:r>
      <w:r w:rsidR="00207E6B" w:rsidRPr="001F1FBC">
        <w:rPr>
          <w:rFonts w:ascii="Times New Roman" w:hAnsi="Times New Roman"/>
          <w:i/>
        </w:rPr>
        <w:t>меню Конфигурация -</w:t>
      </w:r>
      <w:r w:rsidR="00207E6B" w:rsidRPr="001F1FBC">
        <w:rPr>
          <w:rFonts w:ascii="Times New Roman" w:hAnsi="Times New Roman"/>
          <w:i/>
          <w:lang w:val="en-US"/>
        </w:rPr>
        <w:t xml:space="preserve">&gt; </w:t>
      </w:r>
      <w:r w:rsidR="00207E6B" w:rsidRPr="001F1FBC">
        <w:rPr>
          <w:rFonts w:ascii="Times New Roman" w:hAnsi="Times New Roman"/>
          <w:i/>
        </w:rPr>
        <w:t>Сравнить конфигурации</w:t>
      </w:r>
      <w:r w:rsidR="00207E6B" w:rsidRPr="001F1FBC">
        <w:rPr>
          <w:rFonts w:ascii="Times New Roman" w:hAnsi="Times New Roman"/>
        </w:rPr>
        <w:t>:</w:t>
      </w:r>
      <w:r w:rsidRPr="001F1FBC">
        <w:rPr>
          <w:rFonts w:ascii="Times New Roman" w:hAnsi="Times New Roman"/>
        </w:rPr>
        <w:t xml:space="preserve"> </w:t>
      </w:r>
    </w:p>
    <w:p w14:paraId="35C90333" w14:textId="1F918C73" w:rsidR="00605EBB" w:rsidRPr="001F1FBC" w:rsidRDefault="007A3066" w:rsidP="001F1FBC">
      <w:pPr>
        <w:jc w:val="center"/>
        <w:rPr>
          <w:rFonts w:ascii="Times New Roman" w:hAnsi="Times New Roman"/>
        </w:rPr>
      </w:pPr>
      <w:r w:rsidRPr="001F1FBC" w:rsidDel="007A3066">
        <w:rPr>
          <w:rFonts w:ascii="Times New Roman" w:hAnsi="Times New Roman"/>
        </w:rPr>
        <w:t xml:space="preserve"> </w:t>
      </w:r>
      <w:r w:rsidR="00605EBB"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4C038DAE" wp14:editId="0C2F897C">
            <wp:extent cx="3914775" cy="2324100"/>
            <wp:effectExtent l="38100" t="38100" r="104775" b="9525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18938" t="18815" r="61985" b="61049"/>
                    <a:stretch/>
                  </pic:blipFill>
                  <pic:spPr bwMode="auto">
                    <a:xfrm>
                      <a:off x="0" y="0"/>
                      <a:ext cx="3917569" cy="232575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5CF615" w14:textId="70E7E57A" w:rsidR="00052AFE" w:rsidRPr="001F1FBC" w:rsidRDefault="00207E6B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О нюансах сравнения - позднее. </w:t>
      </w:r>
      <w:r w:rsidR="00E046F9" w:rsidRPr="001F1FBC">
        <w:rPr>
          <w:rFonts w:ascii="Times New Roman" w:hAnsi="Times New Roman"/>
        </w:rPr>
        <w:t>А пока, без сравнения и связанного с ним ожидания</w:t>
      </w:r>
      <w:r w:rsidR="00525EEB" w:rsidRPr="001F1FBC">
        <w:rPr>
          <w:rFonts w:ascii="Times New Roman" w:hAnsi="Times New Roman"/>
        </w:rPr>
        <w:t>,</w:t>
      </w:r>
      <w:r w:rsidR="00E046F9" w:rsidRPr="001F1FBC">
        <w:rPr>
          <w:rFonts w:ascii="Times New Roman" w:hAnsi="Times New Roman"/>
        </w:rPr>
        <w:t xml:space="preserve"> определим номер верси</w:t>
      </w:r>
      <w:r w:rsidR="00C91704" w:rsidRPr="001F1FBC">
        <w:rPr>
          <w:rFonts w:ascii="Times New Roman" w:hAnsi="Times New Roman"/>
        </w:rPr>
        <w:t>й</w:t>
      </w:r>
      <w:r w:rsidR="00E046F9" w:rsidRPr="001F1FBC">
        <w:rPr>
          <w:rFonts w:ascii="Times New Roman" w:hAnsi="Times New Roman"/>
        </w:rPr>
        <w:t xml:space="preserve"> </w:t>
      </w:r>
      <w:r w:rsidR="00052AFE" w:rsidRPr="001F1FBC">
        <w:rPr>
          <w:rFonts w:ascii="Times New Roman" w:hAnsi="Times New Roman"/>
        </w:rPr>
        <w:t>наших конфигураций.</w:t>
      </w:r>
    </w:p>
    <w:p w14:paraId="245973F3" w14:textId="0B5B7063" w:rsidR="00052AFE" w:rsidRPr="001F1FBC" w:rsidRDefault="00052AFE" w:rsidP="001F1FBC">
      <w:pPr>
        <w:pStyle w:val="Heading3"/>
        <w:numPr>
          <w:ilvl w:val="0"/>
          <w:numId w:val="60"/>
        </w:numPr>
        <w:rPr>
          <w:rFonts w:ascii="Times New Roman" w:hAnsi="Times New Roman"/>
        </w:rPr>
      </w:pPr>
      <w:bookmarkStart w:id="8" w:name="_Toc536021929"/>
      <w:r w:rsidRPr="001F1FBC">
        <w:rPr>
          <w:rFonts w:ascii="Times New Roman" w:hAnsi="Times New Roman"/>
        </w:rPr>
        <w:t>Номер версии конфигурации</w:t>
      </w:r>
      <w:bookmarkEnd w:id="8"/>
    </w:p>
    <w:p w14:paraId="16C1EF78" w14:textId="3ECFAF0E" w:rsidR="00052AFE" w:rsidRPr="001F1FBC" w:rsidRDefault="00052AFE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Конфигурации </w:t>
      </w:r>
      <w:r w:rsidR="007A3066" w:rsidRPr="001F1FBC">
        <w:rPr>
          <w:rFonts w:ascii="Times New Roman" w:hAnsi="Times New Roman"/>
        </w:rPr>
        <w:t xml:space="preserve">у нас </w:t>
      </w:r>
      <w:r w:rsidRPr="001F1FBC">
        <w:rPr>
          <w:rFonts w:ascii="Times New Roman" w:hAnsi="Times New Roman"/>
        </w:rPr>
        <w:t>три</w:t>
      </w:r>
      <w:r w:rsidR="00207E6B" w:rsidRPr="001F1FBC">
        <w:rPr>
          <w:rFonts w:ascii="Times New Roman" w:hAnsi="Times New Roman"/>
        </w:rPr>
        <w:t xml:space="preserve"> и</w:t>
      </w:r>
      <w:r w:rsidRPr="001F1FBC">
        <w:rPr>
          <w:rFonts w:ascii="Times New Roman" w:hAnsi="Times New Roman"/>
        </w:rPr>
        <w:t xml:space="preserve"> нужно знать где посмотреть</w:t>
      </w:r>
      <w:r w:rsidR="004C165C" w:rsidRPr="001F1FBC">
        <w:rPr>
          <w:rFonts w:ascii="Times New Roman" w:hAnsi="Times New Roman"/>
        </w:rPr>
        <w:t xml:space="preserve"> номер версии каждой</w:t>
      </w:r>
      <w:r w:rsidRPr="001F1FBC">
        <w:rPr>
          <w:rFonts w:ascii="Times New Roman" w:hAnsi="Times New Roman"/>
        </w:rPr>
        <w:t>.</w:t>
      </w:r>
    </w:p>
    <w:p w14:paraId="6447CBC6" w14:textId="2FE42261" w:rsidR="00052AFE" w:rsidRPr="001F1FBC" w:rsidRDefault="007A3066" w:rsidP="00F65F01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Все знают</w:t>
      </w:r>
      <w:r w:rsidR="007578AF" w:rsidRPr="001F1FBC">
        <w:rPr>
          <w:rFonts w:ascii="Times New Roman" w:hAnsi="Times New Roman"/>
        </w:rPr>
        <w:t>,</w:t>
      </w:r>
      <w:r w:rsidR="00052AFE" w:rsidRPr="001F1FBC">
        <w:rPr>
          <w:rFonts w:ascii="Times New Roman" w:hAnsi="Times New Roman"/>
        </w:rPr>
        <w:t xml:space="preserve"> как посмотреть номер версии «конфигурации»:</w:t>
      </w:r>
      <w:r w:rsidR="00F65F01" w:rsidRPr="001F1FBC">
        <w:rPr>
          <w:rFonts w:ascii="Times New Roman" w:hAnsi="Times New Roman"/>
        </w:rPr>
        <w:t xml:space="preserve"> </w:t>
      </w:r>
      <w:r w:rsidR="00F65F01" w:rsidRPr="001F1FBC">
        <w:rPr>
          <w:rFonts w:ascii="Times New Roman" w:hAnsi="Times New Roman"/>
          <w:i/>
        </w:rPr>
        <w:t>меню</w:t>
      </w:r>
      <w:r w:rsidR="00895AAB" w:rsidRPr="001F1FBC">
        <w:rPr>
          <w:rFonts w:ascii="Times New Roman" w:hAnsi="Times New Roman"/>
          <w:i/>
          <w:noProof/>
          <w:lang w:eastAsia="ru-RU" w:bidi="ar-SA"/>
        </w:rPr>
        <w:drawing>
          <wp:anchor distT="0" distB="0" distL="114300" distR="114300" simplePos="0" relativeHeight="251662336" behindDoc="0" locked="0" layoutInCell="1" allowOverlap="1" wp14:anchorId="3F383E6C" wp14:editId="16BA1624">
            <wp:simplePos x="0" y="0"/>
            <wp:positionH relativeFrom="column">
              <wp:posOffset>4011930</wp:posOffset>
            </wp:positionH>
            <wp:positionV relativeFrom="paragraph">
              <wp:posOffset>462915</wp:posOffset>
            </wp:positionV>
            <wp:extent cx="1838325" cy="171450"/>
            <wp:effectExtent l="38100" t="38100" r="66675" b="95250"/>
            <wp:wrapNone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9BC88C6.tmp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13" t="68966" r="3318"/>
                    <a:stretch/>
                  </pic:blipFill>
                  <pic:spPr bwMode="auto">
                    <a:xfrm>
                      <a:off x="0" y="0"/>
                      <a:ext cx="1838325" cy="171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52AFE" w:rsidRPr="001F1FBC">
        <w:rPr>
          <w:rFonts w:ascii="Times New Roman" w:hAnsi="Times New Roman"/>
          <w:i/>
        </w:rPr>
        <w:t xml:space="preserve">Справка -&gt; </w:t>
      </w:r>
      <w:r w:rsidR="00052AFE" w:rsidRPr="001F1FBC">
        <w:rPr>
          <w:rFonts w:ascii="Times New Roman" w:hAnsi="Times New Roman"/>
          <w:b/>
          <w:i/>
        </w:rPr>
        <w:t>О программе</w:t>
      </w:r>
      <w:r w:rsidR="00052AFE" w:rsidRPr="001F1FBC">
        <w:rPr>
          <w:rFonts w:ascii="Times New Roman" w:hAnsi="Times New Roman"/>
          <w:i/>
        </w:rPr>
        <w:t xml:space="preserve">, либо по значку </w:t>
      </w:r>
      <w:r w:rsidR="00052AFE" w:rsidRPr="001F1FBC">
        <w:rPr>
          <w:rFonts w:ascii="Times New Roman" w:hAnsi="Times New Roman"/>
          <w:i/>
          <w:noProof/>
          <w:lang w:eastAsia="ru-RU" w:bidi="ar-SA"/>
        </w:rPr>
        <w:drawing>
          <wp:inline distT="0" distB="0" distL="0" distR="0" wp14:anchorId="2EC0FF00" wp14:editId="7BF0307A">
            <wp:extent cx="209550" cy="209550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9BC88C6.tmp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6" t="10345" r="87678" b="51724"/>
                    <a:stretch/>
                  </pic:blipFill>
                  <pic:spPr bwMode="auto">
                    <a:xfrm>
                      <a:off x="0" y="0"/>
                      <a:ext cx="209579" cy="2095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52AFE" w:rsidRPr="001F1FBC">
        <w:rPr>
          <w:rFonts w:ascii="Times New Roman" w:hAnsi="Times New Roman"/>
          <w:i/>
        </w:rPr>
        <w:t xml:space="preserve"> </w:t>
      </w:r>
      <w:r w:rsidR="00F65F01" w:rsidRPr="001F1FBC">
        <w:rPr>
          <w:rFonts w:ascii="Times New Roman" w:hAnsi="Times New Roman"/>
          <w:i/>
        </w:rPr>
        <w:t>«</w:t>
      </w:r>
      <w:r w:rsidR="00F65F01" w:rsidRPr="001F1FBC">
        <w:rPr>
          <w:rFonts w:ascii="Times New Roman" w:hAnsi="Times New Roman"/>
          <w:i/>
          <w:lang w:val="en-US"/>
        </w:rPr>
        <w:t>i</w:t>
      </w:r>
      <w:r w:rsidR="00F65F01" w:rsidRPr="001F1FBC">
        <w:rPr>
          <w:rFonts w:ascii="Times New Roman" w:hAnsi="Times New Roman"/>
          <w:i/>
        </w:rPr>
        <w:t>»(показать информацию о программе).</w:t>
      </w:r>
      <w:r w:rsidR="003F4DDF" w:rsidRPr="001F1FBC">
        <w:rPr>
          <w:rFonts w:ascii="Times New Roman" w:hAnsi="Times New Roman"/>
          <w:i/>
        </w:rPr>
        <w:t xml:space="preserve">, </w:t>
      </w:r>
      <w:r w:rsidR="00F65F01" w:rsidRPr="001F1FBC">
        <w:rPr>
          <w:rFonts w:ascii="Times New Roman" w:hAnsi="Times New Roman"/>
          <w:i/>
        </w:rPr>
        <w:t>С</w:t>
      </w:r>
      <w:r w:rsidR="003F4DDF" w:rsidRPr="001F1FBC">
        <w:rPr>
          <w:rFonts w:ascii="Times New Roman" w:hAnsi="Times New Roman"/>
        </w:rPr>
        <w:t>делать</w:t>
      </w:r>
      <w:r w:rsidRPr="001F1FBC">
        <w:rPr>
          <w:rFonts w:ascii="Times New Roman" w:hAnsi="Times New Roman"/>
        </w:rPr>
        <w:t xml:space="preserve"> это можно</w:t>
      </w:r>
      <w:r w:rsidR="003F4DDF" w:rsidRPr="001F1FBC">
        <w:rPr>
          <w:rFonts w:ascii="Times New Roman" w:hAnsi="Times New Roman"/>
        </w:rPr>
        <w:t xml:space="preserve"> </w:t>
      </w:r>
      <w:r w:rsidR="00052AFE" w:rsidRPr="001F1FBC">
        <w:rPr>
          <w:rFonts w:ascii="Times New Roman" w:hAnsi="Times New Roman"/>
        </w:rPr>
        <w:t xml:space="preserve">как в режиме </w:t>
      </w:r>
      <w:r w:rsidR="00F65F01" w:rsidRPr="001F1FBC">
        <w:rPr>
          <w:rFonts w:ascii="Times New Roman" w:hAnsi="Times New Roman"/>
        </w:rPr>
        <w:t>«</w:t>
      </w:r>
      <w:r w:rsidR="00052AFE" w:rsidRPr="001F1FBC">
        <w:rPr>
          <w:rFonts w:ascii="Times New Roman" w:hAnsi="Times New Roman"/>
        </w:rPr>
        <w:t>Конфигуратор</w:t>
      </w:r>
      <w:r w:rsidR="00F65F01" w:rsidRPr="001F1FBC">
        <w:rPr>
          <w:rFonts w:ascii="Times New Roman" w:hAnsi="Times New Roman"/>
        </w:rPr>
        <w:t>»</w:t>
      </w:r>
      <w:r w:rsidR="00052AFE" w:rsidRPr="001F1FBC">
        <w:rPr>
          <w:rFonts w:ascii="Times New Roman" w:hAnsi="Times New Roman"/>
        </w:rPr>
        <w:t xml:space="preserve">, так и в </w:t>
      </w:r>
      <w:r w:rsidR="00F65F01" w:rsidRPr="001F1FBC">
        <w:rPr>
          <w:rFonts w:ascii="Times New Roman" w:hAnsi="Times New Roman"/>
        </w:rPr>
        <w:t>п</w:t>
      </w:r>
      <w:r w:rsidR="00052AFE" w:rsidRPr="001F1FBC">
        <w:rPr>
          <w:rFonts w:ascii="Times New Roman" w:hAnsi="Times New Roman"/>
        </w:rPr>
        <w:t>ользовательском режиме</w:t>
      </w:r>
      <w:r w:rsidR="00F65F01" w:rsidRPr="001F1FBC">
        <w:rPr>
          <w:rFonts w:ascii="Times New Roman" w:hAnsi="Times New Roman"/>
        </w:rPr>
        <w:t xml:space="preserve"> «Предприятие»</w:t>
      </w:r>
      <w:r w:rsidR="00052AFE" w:rsidRPr="001F1FBC">
        <w:rPr>
          <w:rFonts w:ascii="Times New Roman" w:hAnsi="Times New Roman"/>
        </w:rPr>
        <w:t>)</w:t>
      </w:r>
      <w:r w:rsidR="00F65F01" w:rsidRPr="001F1FBC">
        <w:rPr>
          <w:rFonts w:ascii="Times New Roman" w:hAnsi="Times New Roman"/>
        </w:rPr>
        <w:t>:</w:t>
      </w:r>
    </w:p>
    <w:p w14:paraId="7C220507" w14:textId="77777777" w:rsidR="003F4DDF" w:rsidRPr="001F1FBC" w:rsidRDefault="00052AFE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lastRenderedPageBreak/>
        <w:drawing>
          <wp:inline distT="0" distB="0" distL="0" distR="0" wp14:anchorId="45164C9D" wp14:editId="4880AA83">
            <wp:extent cx="4505325" cy="1733550"/>
            <wp:effectExtent l="38100" t="38100" r="104775" b="9525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b="56769"/>
                    <a:stretch/>
                  </pic:blipFill>
                  <pic:spPr bwMode="auto">
                    <a:xfrm>
                      <a:off x="0" y="0"/>
                      <a:ext cx="4505325" cy="1733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7B8541" w14:textId="6A0B1CA9" w:rsidR="003E422C" w:rsidRPr="001F1FBC" w:rsidRDefault="00425845" w:rsidP="00052AFE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В нашем примере р</w:t>
      </w:r>
      <w:r w:rsidR="00895AAB" w:rsidRPr="001F1FBC">
        <w:rPr>
          <w:rFonts w:ascii="Times New Roman" w:hAnsi="Times New Roman"/>
        </w:rPr>
        <w:t>елиз</w:t>
      </w:r>
      <w:r w:rsidR="00D77087" w:rsidRPr="001F1FBC">
        <w:rPr>
          <w:rFonts w:ascii="Times New Roman" w:hAnsi="Times New Roman"/>
        </w:rPr>
        <w:t xml:space="preserve"> конфигурации </w:t>
      </w:r>
      <w:r w:rsidR="00895AAB" w:rsidRPr="001F1FBC">
        <w:rPr>
          <w:rFonts w:ascii="Times New Roman" w:hAnsi="Times New Roman"/>
        </w:rPr>
        <w:t>3.0.22.204.</w:t>
      </w:r>
      <w:r w:rsidR="00F8367C" w:rsidRPr="001F1FBC">
        <w:rPr>
          <w:rFonts w:ascii="Times New Roman" w:hAnsi="Times New Roman"/>
        </w:rPr>
        <w:t xml:space="preserve"> </w:t>
      </w:r>
      <w:r w:rsidR="003E422C" w:rsidRPr="001F1FBC">
        <w:rPr>
          <w:rFonts w:ascii="Times New Roman" w:hAnsi="Times New Roman"/>
        </w:rPr>
        <w:t>Внимание вопрос! Это номер как</w:t>
      </w:r>
      <w:r w:rsidR="00895AAB" w:rsidRPr="001F1FBC">
        <w:rPr>
          <w:rFonts w:ascii="Times New Roman" w:hAnsi="Times New Roman"/>
        </w:rPr>
        <w:t>ой</w:t>
      </w:r>
      <w:r w:rsidR="003E422C" w:rsidRPr="001F1FBC">
        <w:rPr>
          <w:rFonts w:ascii="Times New Roman" w:hAnsi="Times New Roman"/>
        </w:rPr>
        <w:t xml:space="preserve"> </w:t>
      </w:r>
      <w:r w:rsidR="00895AAB" w:rsidRPr="001F1FBC">
        <w:rPr>
          <w:rFonts w:ascii="Times New Roman" w:hAnsi="Times New Roman"/>
        </w:rPr>
        <w:t>конфигурации</w:t>
      </w:r>
      <w:r w:rsidR="003E422C" w:rsidRPr="001F1FBC">
        <w:rPr>
          <w:rFonts w:ascii="Times New Roman" w:hAnsi="Times New Roman"/>
        </w:rPr>
        <w:t>?</w:t>
      </w:r>
    </w:p>
    <w:p w14:paraId="44B3F81D" w14:textId="77777777" w:rsidR="00052AFE" w:rsidRPr="001F1FBC" w:rsidRDefault="002156C9" w:rsidP="00CA603B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Ответ: </w:t>
      </w:r>
      <w:r w:rsidR="00645396" w:rsidRPr="001F1FBC">
        <w:rPr>
          <w:rFonts w:ascii="Times New Roman" w:hAnsi="Times New Roman"/>
        </w:rPr>
        <w:t>«</w:t>
      </w:r>
      <w:r w:rsidRPr="001F1FBC">
        <w:rPr>
          <w:rFonts w:ascii="Times New Roman" w:hAnsi="Times New Roman"/>
          <w:b/>
        </w:rPr>
        <w:t>конфигурации базы данных</w:t>
      </w:r>
      <w:r w:rsidR="00645396" w:rsidRPr="001F1FBC">
        <w:rPr>
          <w:rFonts w:ascii="Times New Roman" w:hAnsi="Times New Roman"/>
        </w:rPr>
        <w:t>»</w:t>
      </w:r>
      <w:r w:rsidRPr="001F1FBC">
        <w:rPr>
          <w:rFonts w:ascii="Times New Roman" w:hAnsi="Times New Roman"/>
        </w:rPr>
        <w:t>.</w:t>
      </w:r>
    </w:p>
    <w:p w14:paraId="474240C9" w14:textId="77777777" w:rsidR="002156C9" w:rsidRPr="001F1FBC" w:rsidRDefault="002156C9" w:rsidP="00CA603B">
      <w:pPr>
        <w:jc w:val="both"/>
        <w:rPr>
          <w:rFonts w:ascii="Times New Roman" w:hAnsi="Times New Roman"/>
        </w:rPr>
      </w:pPr>
    </w:p>
    <w:p w14:paraId="53BC271A" w14:textId="363EE851" w:rsidR="00992E8A" w:rsidRPr="001F1FBC" w:rsidRDefault="002156C9" w:rsidP="00851CAE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Номер версии </w:t>
      </w:r>
      <w:r w:rsidR="00645396" w:rsidRPr="001F1FBC">
        <w:rPr>
          <w:rFonts w:ascii="Times New Roman" w:hAnsi="Times New Roman"/>
        </w:rPr>
        <w:t>«</w:t>
      </w:r>
      <w:r w:rsidR="00E046F9" w:rsidRPr="001F1FBC">
        <w:rPr>
          <w:rFonts w:ascii="Times New Roman" w:hAnsi="Times New Roman"/>
          <w:b/>
        </w:rPr>
        <w:t>конфигурации поставщика</w:t>
      </w:r>
      <w:r w:rsidR="00645396" w:rsidRPr="001F1FBC">
        <w:rPr>
          <w:rFonts w:ascii="Times New Roman" w:hAnsi="Times New Roman"/>
          <w:b/>
        </w:rPr>
        <w:t>»</w:t>
      </w:r>
      <w:r w:rsidRPr="001F1FBC">
        <w:rPr>
          <w:rFonts w:ascii="Times New Roman" w:hAnsi="Times New Roman"/>
        </w:rPr>
        <w:t xml:space="preserve"> </w:t>
      </w:r>
      <w:r w:rsidR="007A3066" w:rsidRPr="001F1FBC">
        <w:rPr>
          <w:rFonts w:ascii="Times New Roman" w:hAnsi="Times New Roman"/>
        </w:rPr>
        <w:t xml:space="preserve">указан </w:t>
      </w:r>
      <w:r w:rsidRPr="001F1FBC">
        <w:rPr>
          <w:rFonts w:ascii="Times New Roman" w:hAnsi="Times New Roman"/>
        </w:rPr>
        <w:t>в окне Поддержки:</w:t>
      </w:r>
      <w:r w:rsidR="00895AAB" w:rsidRPr="001F1FBC">
        <w:rPr>
          <w:rFonts w:ascii="Times New Roman" w:hAnsi="Times New Roman"/>
          <w:i/>
        </w:rPr>
        <w:t xml:space="preserve"> </w:t>
      </w:r>
      <w:r w:rsidR="00E046F9" w:rsidRPr="001F1FBC">
        <w:rPr>
          <w:rFonts w:ascii="Times New Roman" w:hAnsi="Times New Roman"/>
          <w:i/>
        </w:rPr>
        <w:t>меню</w:t>
      </w:r>
      <w:r w:rsidR="00E046F9" w:rsidRPr="001F1FBC">
        <w:rPr>
          <w:rFonts w:ascii="Times New Roman" w:hAnsi="Times New Roman"/>
        </w:rPr>
        <w:t xml:space="preserve"> </w:t>
      </w:r>
      <w:r w:rsidR="00E046F9" w:rsidRPr="001F1FBC">
        <w:rPr>
          <w:rFonts w:ascii="Times New Roman" w:hAnsi="Times New Roman"/>
          <w:i/>
        </w:rPr>
        <w:t>Конфигурация</w:t>
      </w:r>
      <w:r w:rsidR="00E62C6D" w:rsidRPr="001F1FBC">
        <w:rPr>
          <w:rFonts w:ascii="Times New Roman" w:hAnsi="Times New Roman"/>
          <w:i/>
        </w:rPr>
        <w:t xml:space="preserve"> -&gt;</w:t>
      </w:r>
      <w:r w:rsidR="00E046F9" w:rsidRPr="001F1FBC">
        <w:rPr>
          <w:rFonts w:ascii="Times New Roman" w:hAnsi="Times New Roman"/>
          <w:i/>
        </w:rPr>
        <w:t xml:space="preserve"> Поддержка</w:t>
      </w:r>
      <w:r w:rsidR="00E62C6D" w:rsidRPr="001F1FBC">
        <w:rPr>
          <w:rFonts w:ascii="Times New Roman" w:hAnsi="Times New Roman"/>
          <w:i/>
        </w:rPr>
        <w:t xml:space="preserve"> -&gt;</w:t>
      </w:r>
      <w:r w:rsidR="00E046F9" w:rsidRPr="001F1FBC">
        <w:rPr>
          <w:rFonts w:ascii="Times New Roman" w:hAnsi="Times New Roman"/>
          <w:i/>
        </w:rPr>
        <w:t xml:space="preserve"> Настройка поддержки</w:t>
      </w:r>
      <w:r w:rsidR="00A91E20" w:rsidRPr="001F1FBC">
        <w:rPr>
          <w:rFonts w:ascii="Times New Roman" w:hAnsi="Times New Roman"/>
          <w:i/>
        </w:rPr>
        <w:t xml:space="preserve"> -</w:t>
      </w:r>
      <w:r w:rsidR="00A91E20" w:rsidRPr="001F1FBC">
        <w:rPr>
          <w:rFonts w:ascii="Times New Roman" w:hAnsi="Times New Roman"/>
          <w:i/>
          <w:lang w:val="en-US"/>
        </w:rPr>
        <w:t xml:space="preserve">&gt; </w:t>
      </w:r>
      <w:r w:rsidR="00A91E20" w:rsidRPr="001F1FBC">
        <w:rPr>
          <w:rFonts w:ascii="Times New Roman" w:hAnsi="Times New Roman"/>
          <w:i/>
        </w:rPr>
        <w:t>Версия</w:t>
      </w:r>
      <w:r w:rsidR="00A91E20" w:rsidRPr="001F1FBC">
        <w:rPr>
          <w:rFonts w:ascii="Times New Roman" w:hAnsi="Times New Roman"/>
        </w:rPr>
        <w:t>:</w:t>
      </w:r>
    </w:p>
    <w:p w14:paraId="7434E03E" w14:textId="77777777" w:rsidR="00DE169F" w:rsidRPr="001F1FBC" w:rsidRDefault="00DE169F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4396CDD4" wp14:editId="0B1A368A">
            <wp:extent cx="6343652" cy="1200150"/>
            <wp:effectExtent l="38100" t="38100" r="95250" b="9525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9BC8989.tmp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46"/>
                    <a:stretch/>
                  </pic:blipFill>
                  <pic:spPr bwMode="auto">
                    <a:xfrm>
                      <a:off x="0" y="0"/>
                      <a:ext cx="6344535" cy="120031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8B9586" w14:textId="0348342A" w:rsidR="00895AAB" w:rsidRPr="001F1FBC" w:rsidRDefault="007A3066" w:rsidP="00CA603B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У нее </w:t>
      </w:r>
      <w:r w:rsidR="00895AAB" w:rsidRPr="001F1FBC">
        <w:rPr>
          <w:rFonts w:ascii="Times New Roman" w:hAnsi="Times New Roman"/>
        </w:rPr>
        <w:t>тоже релиз 3.0.22.204.</w:t>
      </w:r>
    </w:p>
    <w:p w14:paraId="24F3F7D8" w14:textId="77777777" w:rsidR="00895AAB" w:rsidRPr="001F1FBC" w:rsidRDefault="00895AAB" w:rsidP="00CA603B">
      <w:pPr>
        <w:jc w:val="both"/>
        <w:rPr>
          <w:rFonts w:ascii="Times New Roman" w:hAnsi="Times New Roman"/>
        </w:rPr>
      </w:pPr>
    </w:p>
    <w:p w14:paraId="3E77DBDB" w14:textId="35278D6A" w:rsidR="00DE169F" w:rsidRPr="001F1FBC" w:rsidRDefault="00DE169F" w:rsidP="001F1FBC">
      <w:pPr>
        <w:ind w:firstLine="709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И, наконец, номер версии </w:t>
      </w:r>
      <w:r w:rsidR="00645396" w:rsidRPr="001F1FBC">
        <w:rPr>
          <w:rFonts w:ascii="Times New Roman" w:hAnsi="Times New Roman"/>
        </w:rPr>
        <w:t>«</w:t>
      </w:r>
      <w:r w:rsidRPr="001F1FBC">
        <w:rPr>
          <w:rFonts w:ascii="Times New Roman" w:hAnsi="Times New Roman"/>
          <w:b/>
        </w:rPr>
        <w:t>основной конфигурации</w:t>
      </w:r>
      <w:r w:rsidR="00645396" w:rsidRPr="001F1FBC">
        <w:rPr>
          <w:rFonts w:ascii="Times New Roman" w:hAnsi="Times New Roman"/>
        </w:rPr>
        <w:t xml:space="preserve">» </w:t>
      </w:r>
      <w:r w:rsidRPr="001F1FBC">
        <w:rPr>
          <w:rFonts w:ascii="Times New Roman" w:hAnsi="Times New Roman"/>
        </w:rPr>
        <w:t>смотрим в Свойствах конфигурации:</w:t>
      </w:r>
    </w:p>
    <w:p w14:paraId="173A37DA" w14:textId="77777777" w:rsidR="00DE169F" w:rsidRPr="001F1FBC" w:rsidRDefault="00DE169F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color w:val="00B050"/>
          <w:lang w:eastAsia="ru-RU" w:bidi="ar-S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1079BB7" wp14:editId="07AB0289">
                <wp:simplePos x="0" y="0"/>
                <wp:positionH relativeFrom="column">
                  <wp:posOffset>4478655</wp:posOffset>
                </wp:positionH>
                <wp:positionV relativeFrom="paragraph">
                  <wp:posOffset>3111500</wp:posOffset>
                </wp:positionV>
                <wp:extent cx="552450" cy="133350"/>
                <wp:effectExtent l="19050" t="19050" r="19050" b="19050"/>
                <wp:wrapNone/>
                <wp:docPr id="107" name="Прямоугольник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450" cy="1333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DF7923C" id="Прямоугольник 107" o:spid="_x0000_s1026" style="position:absolute;margin-left:352.65pt;margin-top:245pt;width:43.5pt;height:10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" filled="f" strokecolor="red" strokeweight="2.25pt"/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77495CB8" wp14:editId="468CF04D">
            <wp:extent cx="6601071" cy="3629025"/>
            <wp:effectExtent l="38100" t="38100" r="104775" b="85725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1392" t="2724" r="39844" b="39842"/>
                    <a:stretch/>
                  </pic:blipFill>
                  <pic:spPr bwMode="auto">
                    <a:xfrm>
                      <a:off x="0" y="0"/>
                      <a:ext cx="6602957" cy="363006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69A4AD" w14:textId="336EE747" w:rsidR="00895AAB" w:rsidRPr="001F1FBC" w:rsidRDefault="00895AAB" w:rsidP="00CA603B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И здесь релиз 3.0.22.204.</w:t>
      </w:r>
      <w:r w:rsidR="00F8367C"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</w:rPr>
        <w:t xml:space="preserve">Чудесно! </w:t>
      </w:r>
      <w:r w:rsidR="00A91E20" w:rsidRPr="001F1FBC">
        <w:rPr>
          <w:rFonts w:ascii="Times New Roman" w:hAnsi="Times New Roman"/>
        </w:rPr>
        <w:t>Они совпадают, о</w:t>
      </w:r>
      <w:r w:rsidR="00C91704" w:rsidRPr="001F1FBC">
        <w:rPr>
          <w:rFonts w:ascii="Times New Roman" w:hAnsi="Times New Roman"/>
        </w:rPr>
        <w:t xml:space="preserve">днако </w:t>
      </w:r>
      <w:r w:rsidRPr="001F1FBC">
        <w:rPr>
          <w:rFonts w:ascii="Times New Roman" w:hAnsi="Times New Roman"/>
        </w:rPr>
        <w:t xml:space="preserve">это не всегда так. </w:t>
      </w:r>
    </w:p>
    <w:p w14:paraId="41DF68B3" w14:textId="77777777" w:rsidR="008A1D2E" w:rsidRPr="001F1FBC" w:rsidRDefault="008A1D2E" w:rsidP="00CA603B">
      <w:pPr>
        <w:jc w:val="both"/>
        <w:rPr>
          <w:rFonts w:ascii="Times New Roman" w:hAnsi="Times New Roman"/>
        </w:rPr>
      </w:pPr>
    </w:p>
    <w:p w14:paraId="32C06B94" w14:textId="25944BB3" w:rsidR="00895AAB" w:rsidRPr="001F1FBC" w:rsidRDefault="00895AAB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anchor distT="0" distB="0" distL="114300" distR="114300" simplePos="0" relativeHeight="251665408" behindDoc="0" locked="0" layoutInCell="1" allowOverlap="1" wp14:anchorId="72AAB1F8" wp14:editId="27EB8C19">
            <wp:simplePos x="0" y="0"/>
            <wp:positionH relativeFrom="column">
              <wp:posOffset>6269355</wp:posOffset>
            </wp:positionH>
            <wp:positionV relativeFrom="paragraph">
              <wp:posOffset>217805</wp:posOffset>
            </wp:positionV>
            <wp:extent cx="257175" cy="257175"/>
            <wp:effectExtent l="38100" t="38100" r="104775" b="104775"/>
            <wp:wrapNone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9BC5507.tmp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96" t="54078" r="76632" b="27670"/>
                    <a:stretch/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F1FBC">
        <w:rPr>
          <w:rFonts w:ascii="Times New Roman" w:hAnsi="Times New Roman"/>
        </w:rPr>
        <w:t xml:space="preserve">Если не совпадает версия основной конфигурации и базы </w:t>
      </w:r>
      <w:r w:rsidR="00645396" w:rsidRPr="001F1FBC">
        <w:rPr>
          <w:rFonts w:ascii="Times New Roman" w:hAnsi="Times New Roman"/>
        </w:rPr>
        <w:t>данных,</w:t>
      </w:r>
      <w:r w:rsidRPr="001F1FBC">
        <w:rPr>
          <w:rFonts w:ascii="Times New Roman" w:hAnsi="Times New Roman"/>
        </w:rPr>
        <w:t xml:space="preserve"> то чтобы они сравнялись</w:t>
      </w:r>
      <w:r w:rsidR="00645396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нужно «</w:t>
      </w:r>
      <w:r w:rsidRPr="001F1FBC">
        <w:rPr>
          <w:rFonts w:ascii="Times New Roman" w:hAnsi="Times New Roman"/>
          <w:b/>
        </w:rPr>
        <w:t>обновить конфигурацию базы данных</w:t>
      </w:r>
      <w:r w:rsidRPr="001F1FBC">
        <w:rPr>
          <w:rFonts w:ascii="Times New Roman" w:hAnsi="Times New Roman"/>
        </w:rPr>
        <w:t>» (</w:t>
      </w:r>
      <w:r w:rsidR="00645396" w:rsidRPr="001F1FBC">
        <w:rPr>
          <w:rFonts w:ascii="Times New Roman" w:hAnsi="Times New Roman"/>
        </w:rPr>
        <w:t xml:space="preserve">кнопка </w:t>
      </w:r>
      <w:r w:rsidRPr="001F1FBC">
        <w:rPr>
          <w:rFonts w:ascii="Times New Roman" w:hAnsi="Times New Roman"/>
          <w:lang w:val="en-US"/>
        </w:rPr>
        <w:t>F</w:t>
      </w:r>
      <w:r w:rsidRPr="001F1FBC">
        <w:rPr>
          <w:rFonts w:ascii="Times New Roman" w:hAnsi="Times New Roman"/>
        </w:rPr>
        <w:t>7 или, в простонародье «синий цилиндр»)</w:t>
      </w:r>
    </w:p>
    <w:p w14:paraId="51401ACB" w14:textId="0A0C4963" w:rsidR="00895AAB" w:rsidRPr="001F1FBC" w:rsidRDefault="00895AAB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Интереснее ситуация, когда не совпадает версия основной конфигурации и конфигурация </w:t>
      </w:r>
      <w:r w:rsidR="00A571A9" w:rsidRPr="001F1FBC">
        <w:rPr>
          <w:rFonts w:ascii="Times New Roman" w:hAnsi="Times New Roman"/>
        </w:rPr>
        <w:t xml:space="preserve">поставщика. </w:t>
      </w:r>
      <w:r w:rsidR="006C2801" w:rsidRPr="001F1FBC">
        <w:rPr>
          <w:rFonts w:ascii="Times New Roman" w:hAnsi="Times New Roman"/>
        </w:rPr>
        <w:t>Ч</w:t>
      </w:r>
      <w:r w:rsidR="00350533" w:rsidRPr="001F1FBC">
        <w:rPr>
          <w:rFonts w:ascii="Times New Roman" w:hAnsi="Times New Roman"/>
        </w:rPr>
        <w:t xml:space="preserve">то делать в </w:t>
      </w:r>
      <w:r w:rsidR="006C2801" w:rsidRPr="001F1FBC">
        <w:rPr>
          <w:rFonts w:ascii="Times New Roman" w:hAnsi="Times New Roman"/>
        </w:rPr>
        <w:t>этой ситуации</w:t>
      </w:r>
      <w:r w:rsidR="007A3066" w:rsidRPr="001F1FBC">
        <w:rPr>
          <w:rFonts w:ascii="Times New Roman" w:hAnsi="Times New Roman"/>
        </w:rPr>
        <w:t>, описано в последующих главах рекомендаций</w:t>
      </w:r>
      <w:r w:rsidR="006C2801" w:rsidRPr="001F1FBC">
        <w:rPr>
          <w:rFonts w:ascii="Times New Roman" w:hAnsi="Times New Roman"/>
        </w:rPr>
        <w:t>:</w:t>
      </w:r>
      <w:r w:rsidRPr="001F1FBC">
        <w:rPr>
          <w:rFonts w:ascii="Times New Roman" w:hAnsi="Times New Roman"/>
        </w:rPr>
        <w:t xml:space="preserve"> </w:t>
      </w:r>
      <w:hyperlink w:anchor="_Конфигурация_поставщика_не" w:history="1">
        <w:r w:rsidR="00350533" w:rsidRPr="001F1FBC">
          <w:rPr>
            <w:rStyle w:val="Hyperlink"/>
            <w:rFonts w:ascii="Times New Roman" w:hAnsi="Times New Roman"/>
          </w:rPr>
          <w:t>Конфигурация поставщика не соответствует ожидаемой: разные релизы.</w:t>
        </w:r>
      </w:hyperlink>
    </w:p>
    <w:p w14:paraId="2350B830" w14:textId="0C64D956" w:rsidR="00160777" w:rsidRPr="001F1FBC" w:rsidRDefault="00EF6559" w:rsidP="001F1FBC">
      <w:pPr>
        <w:pStyle w:val="Heading2"/>
        <w:keepNext w:val="0"/>
        <w:numPr>
          <w:ilvl w:val="0"/>
          <w:numId w:val="66"/>
        </w:numPr>
        <w:pBdr>
          <w:bottom w:val="single" w:sz="4" w:space="1" w:color="622423"/>
        </w:pBdr>
        <w:spacing w:before="120" w:after="120" w:line="252" w:lineRule="auto"/>
        <w:ind w:left="0" w:firstLine="709"/>
        <w:jc w:val="both"/>
        <w:rPr>
          <w:b w:val="0"/>
          <w:bCs w:val="0"/>
          <w:caps/>
          <w:color w:val="632423"/>
          <w:spacing w:val="15"/>
          <w:sz w:val="24"/>
          <w:szCs w:val="24"/>
          <w:lang w:bidi="ar-SA"/>
        </w:rPr>
      </w:pPr>
      <w:bookmarkStart w:id="9" w:name="_Toc536021930"/>
      <w:r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lastRenderedPageBreak/>
        <w:t>Этапы обновления</w:t>
      </w:r>
      <w:bookmarkStart w:id="10" w:name="_Toc222715573"/>
      <w:bookmarkEnd w:id="9"/>
    </w:p>
    <w:p w14:paraId="00DBBEC7" w14:textId="1CC6C179" w:rsidR="00723A9F" w:rsidRPr="001F1FBC" w:rsidRDefault="007578AF" w:rsidP="001F1FBC">
      <w:pPr>
        <w:pStyle w:val="Heading3"/>
        <w:numPr>
          <w:ilvl w:val="0"/>
          <w:numId w:val="51"/>
        </w:numPr>
        <w:rPr>
          <w:rFonts w:ascii="Times New Roman" w:hAnsi="Times New Roman"/>
        </w:rPr>
      </w:pPr>
      <w:bookmarkStart w:id="11" w:name="_Toc486581772"/>
      <w:bookmarkStart w:id="12" w:name="_Toc486583796"/>
      <w:bookmarkStart w:id="13" w:name="_Toc486583857"/>
      <w:bookmarkStart w:id="14" w:name="_Toc500258187"/>
      <w:bookmarkStart w:id="15" w:name="_Toc500427144"/>
      <w:bookmarkStart w:id="16" w:name="_Toc500428128"/>
      <w:bookmarkStart w:id="17" w:name="_Порядок_обновления_от"/>
      <w:bookmarkStart w:id="18" w:name="_Toc536021931"/>
      <w:bookmarkEnd w:id="11"/>
      <w:bookmarkEnd w:id="12"/>
      <w:bookmarkEnd w:id="13"/>
      <w:bookmarkEnd w:id="14"/>
      <w:bookmarkEnd w:id="15"/>
      <w:bookmarkEnd w:id="16"/>
      <w:bookmarkEnd w:id="17"/>
      <w:r w:rsidRPr="001F1FBC">
        <w:rPr>
          <w:rFonts w:ascii="Times New Roman" w:hAnsi="Times New Roman"/>
        </w:rPr>
        <w:t>Порядок обновления от 1С</w:t>
      </w:r>
      <w:bookmarkEnd w:id="18"/>
    </w:p>
    <w:p w14:paraId="09328328" w14:textId="1CCB1237" w:rsidR="00723A9F" w:rsidRPr="001F1FBC" w:rsidRDefault="00723A9F" w:rsidP="001F1FBC">
      <w:pPr>
        <w:ind w:firstLine="708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Приведем описание порядка выполнения обновления, предоставляемое разработчиками 1С в файле 1cv8upd.htm</w:t>
      </w:r>
      <w:r w:rsidR="00645396" w:rsidRPr="001F1FBC">
        <w:rPr>
          <w:rFonts w:ascii="Times New Roman" w:hAnsi="Times New Roman"/>
        </w:rPr>
        <w:t xml:space="preserve">. Этот файл </w:t>
      </w:r>
      <w:r w:rsidRPr="001F1FBC">
        <w:rPr>
          <w:rFonts w:ascii="Times New Roman" w:hAnsi="Times New Roman"/>
        </w:rPr>
        <w:t>находится в п</w:t>
      </w:r>
      <w:r w:rsidR="0096028C" w:rsidRPr="001F1FBC">
        <w:rPr>
          <w:rFonts w:ascii="Times New Roman" w:hAnsi="Times New Roman"/>
        </w:rPr>
        <w:t>апке шаблона любой конфигурации. Для установки шаблона необходимо запустить файл setup.</w:t>
      </w:r>
      <w:r w:rsidR="0096028C" w:rsidRPr="001F1FBC">
        <w:rPr>
          <w:rFonts w:ascii="Times New Roman" w:hAnsi="Times New Roman"/>
          <w:lang w:val="en-US"/>
        </w:rPr>
        <w:t>exe</w:t>
      </w:r>
      <w:r w:rsidR="0096028C" w:rsidRPr="001F1FBC">
        <w:rPr>
          <w:rFonts w:ascii="Times New Roman" w:hAnsi="Times New Roman"/>
        </w:rPr>
        <w:t xml:space="preserve"> из папки updsetup целевого обновления. Обновление фирма 1С размещает на сайте поддержки пользователей </w:t>
      </w:r>
      <w:hyperlink r:id="rId30" w:history="1">
        <w:r w:rsidR="0096028C" w:rsidRPr="001F1FBC">
          <w:rPr>
            <w:rStyle w:val="Hyperlink"/>
            <w:rFonts w:ascii="Times New Roman" w:hAnsi="Times New Roman"/>
          </w:rPr>
          <w:t>https://users.v8.1c.ru/</w:t>
        </w:r>
      </w:hyperlink>
      <w:r w:rsidR="0096028C" w:rsidRPr="001F1FBC">
        <w:rPr>
          <w:rFonts w:ascii="Times New Roman" w:hAnsi="Times New Roman"/>
        </w:rPr>
        <w:t xml:space="preserve"> (</w:t>
      </w:r>
      <w:hyperlink r:id="rId31" w:history="1">
        <w:r w:rsidR="0096028C" w:rsidRPr="001F1FBC">
          <w:rPr>
            <w:rStyle w:val="Hyperlink"/>
            <w:rFonts w:ascii="Times New Roman" w:hAnsi="Times New Roman"/>
          </w:rPr>
          <w:t>https://releases.1c.ru/total</w:t>
        </w:r>
      </w:hyperlink>
      <w:r w:rsidR="0096028C" w:rsidRPr="001F1FBC">
        <w:rPr>
          <w:rFonts w:ascii="Times New Roman" w:hAnsi="Times New Roman"/>
        </w:rPr>
        <w:t xml:space="preserve"> )</w:t>
      </w:r>
      <w:r w:rsidR="00B01C23" w:rsidRPr="001F1FBC">
        <w:rPr>
          <w:rFonts w:ascii="Times New Roman" w:hAnsi="Times New Roman"/>
        </w:rPr>
        <w:t>.</w:t>
      </w:r>
    </w:p>
    <w:p w14:paraId="71DE451C" w14:textId="045D5C1E" w:rsidR="00723A9F" w:rsidRPr="003B7745" w:rsidRDefault="00723A9F" w:rsidP="001F1FBC">
      <w:pPr>
        <w:spacing w:before="100" w:beforeAutospacing="1" w:after="100" w:afterAutospacing="1"/>
        <w:jc w:val="both"/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</w:pPr>
      <w:r w:rsidRPr="003B7745"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  <w:t>Для обновления версии конфигурации следует использовать режим "Обновление конфигураций". Файл обновлений 1Cv8.cfu находится в каталоге шаблонов (по умолчанию - подкаталог tmplts\ каталога перемещаемых служебных файлов профиля пользователя), в подкаталоге \1c\hrm\3_0_</w:t>
      </w:r>
      <w:r w:rsidR="0096028C" w:rsidRPr="003B7745"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  <w:t>24_114</w:t>
      </w:r>
      <w:r w:rsidRPr="003B7745"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  <w:t>\.</w:t>
      </w:r>
      <w:r w:rsidR="00645396" w:rsidRPr="003B7745"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  <w:t>(</w:t>
      </w:r>
      <w:r w:rsidR="0096028C" w:rsidRPr="003B7745"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  <w:t xml:space="preserve">тут </w:t>
      </w:r>
      <w:r w:rsidR="00645396" w:rsidRPr="003B7745"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  <w:t>путь к нужному шаблону)</w:t>
      </w:r>
      <w:r w:rsidR="00B01C23" w:rsidRPr="003B7745"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  <w:t>.</w:t>
      </w:r>
    </w:p>
    <w:p w14:paraId="770E359F" w14:textId="0CA3A3B3" w:rsidR="00723A9F" w:rsidRPr="003B7745" w:rsidRDefault="00723A9F" w:rsidP="001F1FBC">
      <w:pPr>
        <w:numPr>
          <w:ilvl w:val="0"/>
          <w:numId w:val="5"/>
        </w:numPr>
        <w:spacing w:before="100" w:beforeAutospacing="1" w:after="100" w:afterAutospacing="1"/>
        <w:jc w:val="both"/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</w:pPr>
      <w:r w:rsidRPr="003B7745"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  <w:t>Сделайте резервную копию вашей информационной базы.</w:t>
      </w:r>
      <w:r w:rsidRPr="003B7745"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  <w:br/>
        <w:t>Независимо от используемого варианта 1С:</w:t>
      </w:r>
      <w:r w:rsidR="00B01C23" w:rsidRPr="003B7745"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  <w:t xml:space="preserve"> </w:t>
      </w:r>
      <w:r w:rsidRPr="003B7745"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  <w:t>Предприятия 8, резервную копию можно создать, используя режим выгрузки информационной базы. Для этого:</w:t>
      </w:r>
    </w:p>
    <w:p w14:paraId="772C1350" w14:textId="7CCBB15C" w:rsidR="00723A9F" w:rsidRPr="003B7745" w:rsidRDefault="00723A9F" w:rsidP="001F1FBC">
      <w:pPr>
        <w:numPr>
          <w:ilvl w:val="1"/>
          <w:numId w:val="5"/>
        </w:numPr>
        <w:spacing w:before="100" w:beforeAutospacing="1" w:after="100" w:afterAutospacing="1"/>
        <w:jc w:val="both"/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</w:pPr>
      <w:r w:rsidRPr="003B7745"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  <w:t>запустите систему 1С:</w:t>
      </w:r>
      <w:r w:rsidR="00B01C23" w:rsidRPr="003B7745"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  <w:t xml:space="preserve"> </w:t>
      </w:r>
      <w:r w:rsidRPr="003B7745"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  <w:t>Предприятие в режиме «Конфигуратор»;</w:t>
      </w:r>
    </w:p>
    <w:p w14:paraId="70EDDC52" w14:textId="77777777" w:rsidR="00723A9F" w:rsidRPr="003B7745" w:rsidRDefault="00723A9F" w:rsidP="001F1FBC">
      <w:pPr>
        <w:numPr>
          <w:ilvl w:val="1"/>
          <w:numId w:val="5"/>
        </w:numPr>
        <w:spacing w:before="100" w:beforeAutospacing="1" w:after="100" w:afterAutospacing="1"/>
        <w:jc w:val="both"/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</w:pPr>
      <w:r w:rsidRPr="003B7745"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  <w:t>в меню «Администрирование» выберите пункт «Выгрузить информационную базу»;</w:t>
      </w:r>
    </w:p>
    <w:p w14:paraId="702A2428" w14:textId="77777777" w:rsidR="00723A9F" w:rsidRPr="003B7745" w:rsidRDefault="00723A9F" w:rsidP="001F1FBC">
      <w:pPr>
        <w:numPr>
          <w:ilvl w:val="1"/>
          <w:numId w:val="5"/>
        </w:numPr>
        <w:spacing w:before="100" w:beforeAutospacing="1" w:after="100" w:afterAutospacing="1"/>
        <w:jc w:val="both"/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</w:pPr>
      <w:r w:rsidRPr="003B7745"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  <w:t>в открывшемся диалоге укажите имя файла, в который будут записаны данные.</w:t>
      </w:r>
    </w:p>
    <w:p w14:paraId="1BBA01CD" w14:textId="2D60247D" w:rsidR="00723A9F" w:rsidRPr="003B7745" w:rsidRDefault="00723A9F" w:rsidP="001F1FBC">
      <w:pPr>
        <w:numPr>
          <w:ilvl w:val="0"/>
          <w:numId w:val="5"/>
        </w:numPr>
        <w:spacing w:before="100" w:beforeAutospacing="1" w:after="100" w:afterAutospacing="1"/>
        <w:jc w:val="both"/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</w:pPr>
      <w:r w:rsidRPr="003B7745"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  <w:t>Запустите систему 1С:</w:t>
      </w:r>
      <w:r w:rsidR="00B01C23" w:rsidRPr="003B7745"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  <w:t xml:space="preserve"> </w:t>
      </w:r>
      <w:r w:rsidRPr="003B7745"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  <w:t>Предприятие в режиме «Конфигуратор».</w:t>
      </w:r>
    </w:p>
    <w:p w14:paraId="49E3E545" w14:textId="77777777" w:rsidR="00723A9F" w:rsidRPr="003B7745" w:rsidRDefault="00723A9F" w:rsidP="001F1FBC">
      <w:pPr>
        <w:numPr>
          <w:ilvl w:val="0"/>
          <w:numId w:val="5"/>
        </w:numPr>
        <w:spacing w:before="100" w:beforeAutospacing="1" w:after="100" w:afterAutospacing="1"/>
        <w:jc w:val="both"/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</w:pPr>
      <w:r w:rsidRPr="003B7745"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  <w:t>Откройте конфигурацию, для этого в меню «Конфигурация» выберите пункт «Открыть конфигурацию».</w:t>
      </w:r>
    </w:p>
    <w:p w14:paraId="46DF7310" w14:textId="77777777" w:rsidR="00723A9F" w:rsidRPr="003B7745" w:rsidRDefault="00723A9F" w:rsidP="001F1FBC">
      <w:pPr>
        <w:numPr>
          <w:ilvl w:val="0"/>
          <w:numId w:val="5"/>
        </w:numPr>
        <w:spacing w:before="100" w:beforeAutospacing="1" w:after="100" w:afterAutospacing="1"/>
        <w:jc w:val="both"/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</w:pPr>
      <w:r w:rsidRPr="003B7745"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  <w:t>Вызовите режим «Обновление конфигураций», для этого в меню «Конфигурация», подменю «Поддержка», выберите пункт «Обновить конфигурацию».</w:t>
      </w:r>
    </w:p>
    <w:p w14:paraId="054E1557" w14:textId="77777777" w:rsidR="00723A9F" w:rsidRPr="003B7745" w:rsidRDefault="00723A9F" w:rsidP="001F1FBC">
      <w:pPr>
        <w:numPr>
          <w:ilvl w:val="0"/>
          <w:numId w:val="5"/>
        </w:numPr>
        <w:spacing w:before="100" w:beforeAutospacing="1" w:after="100" w:afterAutospacing="1"/>
        <w:jc w:val="both"/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</w:pPr>
      <w:r w:rsidRPr="003B7745"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  <w:t>В диалоге выбора обновления в качестве источника обновления укажите «Поиск доступных обновлений», после чего выберите нужное обновление в соответствующем списке.</w:t>
      </w:r>
    </w:p>
    <w:p w14:paraId="1F956CFF" w14:textId="77777777" w:rsidR="00723A9F" w:rsidRPr="003B7745" w:rsidRDefault="00723A9F" w:rsidP="001F1FBC">
      <w:pPr>
        <w:numPr>
          <w:ilvl w:val="0"/>
          <w:numId w:val="5"/>
        </w:numPr>
        <w:spacing w:before="100" w:beforeAutospacing="1" w:after="100" w:afterAutospacing="1"/>
        <w:jc w:val="both"/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</w:pPr>
      <w:r w:rsidRPr="003B7745"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  <w:t>Если в списке обновлений необходимое обновление отсутствует, то в диалоге выбора обновления в качестве источника обновления укажите «Выбор файла обновления», после чего выберите нужный файл обновления (по умолчанию 1cv8.cfu).</w:t>
      </w:r>
    </w:p>
    <w:p w14:paraId="42832391" w14:textId="77777777" w:rsidR="00723A9F" w:rsidRPr="003B7745" w:rsidRDefault="00723A9F" w:rsidP="001F1FBC">
      <w:pPr>
        <w:numPr>
          <w:ilvl w:val="0"/>
          <w:numId w:val="5"/>
        </w:numPr>
        <w:spacing w:before="100" w:beforeAutospacing="1" w:after="100" w:afterAutospacing="1"/>
        <w:jc w:val="both"/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</w:pPr>
      <w:r w:rsidRPr="003B7745"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  <w:t>В окне «Обновление конфигураций» нажмите кнопку «Готово» для продолжения обновления конфигурации.</w:t>
      </w:r>
    </w:p>
    <w:p w14:paraId="3BF83C9B" w14:textId="77777777" w:rsidR="00723A9F" w:rsidRPr="003B7745" w:rsidRDefault="00723A9F" w:rsidP="001F1FBC">
      <w:pPr>
        <w:numPr>
          <w:ilvl w:val="0"/>
          <w:numId w:val="5"/>
        </w:numPr>
        <w:spacing w:before="100" w:beforeAutospacing="1" w:after="100" w:afterAutospacing="1"/>
        <w:jc w:val="both"/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</w:pPr>
      <w:r w:rsidRPr="003B7745">
        <w:rPr>
          <w:rFonts w:ascii="Times New Roman" w:hAnsi="Times New Roman"/>
          <w:i/>
          <w:color w:val="000000"/>
          <w:sz w:val="22"/>
          <w:szCs w:val="27"/>
          <w:lang w:eastAsia="ru-RU" w:bidi="ar-SA"/>
        </w:rPr>
        <w:t>После завершения будет открыто окно «Конфигурация», содержащее конфигурацию с внесенными изменениями. Выполните сохранение конфигурации.</w:t>
      </w:r>
    </w:p>
    <w:p w14:paraId="6E47FB45" w14:textId="487AE1E8" w:rsidR="00210047" w:rsidRPr="001F1FBC" w:rsidRDefault="00723A9F" w:rsidP="00207E93">
      <w:pPr>
        <w:ind w:firstLine="709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Кратко, и, по существу. Можно использовать этот порядок как </w:t>
      </w:r>
      <w:r w:rsidR="007A3066" w:rsidRPr="001F1FBC">
        <w:rPr>
          <w:rFonts w:ascii="Times New Roman" w:hAnsi="Times New Roman"/>
        </w:rPr>
        <w:t>напоминание</w:t>
      </w:r>
      <w:r w:rsidRPr="001F1FBC">
        <w:rPr>
          <w:rFonts w:ascii="Times New Roman" w:hAnsi="Times New Roman"/>
        </w:rPr>
        <w:t xml:space="preserve">. Мы же рассмотрим </w:t>
      </w:r>
      <w:r w:rsidR="007A3066" w:rsidRPr="001F1FBC">
        <w:rPr>
          <w:rFonts w:ascii="Times New Roman" w:hAnsi="Times New Roman"/>
        </w:rPr>
        <w:t>каждый из шагов обновления</w:t>
      </w:r>
      <w:r w:rsidR="007A3066" w:rsidRPr="001F1FBC" w:rsidDel="007A3066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</w:rPr>
        <w:t>более подробно</w:t>
      </w:r>
      <w:r w:rsidR="00864EA3" w:rsidRPr="001F1FBC">
        <w:rPr>
          <w:rFonts w:ascii="Times New Roman" w:hAnsi="Times New Roman"/>
        </w:rPr>
        <w:t xml:space="preserve"> </w:t>
      </w:r>
      <w:r w:rsidR="007A3066" w:rsidRPr="001F1FBC">
        <w:rPr>
          <w:rFonts w:ascii="Times New Roman" w:hAnsi="Times New Roman"/>
        </w:rPr>
        <w:t xml:space="preserve">с </w:t>
      </w:r>
      <w:r w:rsidR="007578AF" w:rsidRPr="001F1FBC">
        <w:rPr>
          <w:rFonts w:ascii="Times New Roman" w:hAnsi="Times New Roman"/>
        </w:rPr>
        <w:t>иллюстрациями</w:t>
      </w:r>
      <w:r w:rsidRPr="001F1FBC">
        <w:rPr>
          <w:rFonts w:ascii="Times New Roman" w:hAnsi="Times New Roman"/>
        </w:rPr>
        <w:t>.</w:t>
      </w:r>
    </w:p>
    <w:p w14:paraId="5A7F7CD4" w14:textId="7579509B" w:rsidR="00210047" w:rsidRPr="001F1FBC" w:rsidRDefault="00D81943" w:rsidP="001F1FBC">
      <w:pPr>
        <w:pStyle w:val="Heading3"/>
        <w:numPr>
          <w:ilvl w:val="0"/>
          <w:numId w:val="51"/>
        </w:numPr>
        <w:rPr>
          <w:rFonts w:ascii="Times New Roman" w:hAnsi="Times New Roman"/>
        </w:rPr>
      </w:pPr>
      <w:bookmarkStart w:id="19" w:name="_Рекомендуемые_в_нашей"/>
      <w:bookmarkStart w:id="20" w:name="_Toc536021932"/>
      <w:bookmarkEnd w:id="19"/>
      <w:r>
        <w:rPr>
          <w:rFonts w:ascii="Times New Roman" w:hAnsi="Times New Roman"/>
        </w:rPr>
        <w:t>Действия, без которых обновление сделать можно, но сложно</w:t>
      </w:r>
      <w:bookmarkEnd w:id="20"/>
    </w:p>
    <w:p w14:paraId="74B8FFBC" w14:textId="4A163FF2" w:rsidR="00210047" w:rsidRPr="001F1FBC" w:rsidRDefault="00210047" w:rsidP="001F1FBC">
      <w:pPr>
        <w:ind w:firstLine="709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b/>
        </w:rPr>
        <w:t>Предварительная оценка работ</w:t>
      </w:r>
      <w:r w:rsidRPr="001F1FBC">
        <w:rPr>
          <w:rFonts w:ascii="Times New Roman" w:hAnsi="Times New Roman"/>
        </w:rPr>
        <w:t>.</w:t>
      </w:r>
      <w:r w:rsidR="007578AF" w:rsidRPr="001F1FBC">
        <w:rPr>
          <w:rFonts w:ascii="Times New Roman" w:hAnsi="Times New Roman"/>
        </w:rPr>
        <w:t xml:space="preserve"> И вам и заказчику важно представлять</w:t>
      </w:r>
      <w:r w:rsidRPr="001F1FBC">
        <w:rPr>
          <w:rFonts w:ascii="Times New Roman" w:hAnsi="Times New Roman"/>
        </w:rPr>
        <w:t xml:space="preserve"> сколько времени понадобится на обновление</w:t>
      </w:r>
      <w:r w:rsidR="007578AF" w:rsidRPr="001F1FBC">
        <w:rPr>
          <w:rFonts w:ascii="Times New Roman" w:hAnsi="Times New Roman"/>
        </w:rPr>
        <w:t>. Д</w:t>
      </w:r>
      <w:r w:rsidRPr="001F1FBC">
        <w:rPr>
          <w:rFonts w:ascii="Times New Roman" w:hAnsi="Times New Roman"/>
        </w:rPr>
        <w:t xml:space="preserve">ля этого </w:t>
      </w:r>
      <w:r w:rsidR="007578AF" w:rsidRPr="001F1FBC">
        <w:rPr>
          <w:rFonts w:ascii="Times New Roman" w:hAnsi="Times New Roman"/>
        </w:rPr>
        <w:t>выясняем</w:t>
      </w:r>
      <w:r w:rsidRPr="001F1FBC">
        <w:rPr>
          <w:rFonts w:ascii="Times New Roman" w:hAnsi="Times New Roman"/>
        </w:rPr>
        <w:t>: что и на что нужно обновить, уточняем релизы, есть ли нужные релизы в доступности</w:t>
      </w:r>
      <w:r w:rsidR="00C91704" w:rsidRPr="001F1FBC">
        <w:rPr>
          <w:rFonts w:ascii="Times New Roman" w:hAnsi="Times New Roman"/>
        </w:rPr>
        <w:t>;</w:t>
      </w:r>
      <w:r w:rsidRPr="001F1FBC">
        <w:rPr>
          <w:rFonts w:ascii="Times New Roman" w:hAnsi="Times New Roman"/>
        </w:rPr>
        <w:t xml:space="preserve"> </w:t>
      </w:r>
      <w:r w:rsidR="007578AF" w:rsidRPr="001F1FBC">
        <w:rPr>
          <w:rFonts w:ascii="Times New Roman" w:hAnsi="Times New Roman"/>
        </w:rPr>
        <w:t>разбираемся</w:t>
      </w:r>
      <w:r w:rsidRPr="001F1FBC">
        <w:rPr>
          <w:rFonts w:ascii="Times New Roman" w:hAnsi="Times New Roman"/>
        </w:rPr>
        <w:t xml:space="preserve"> типовая </w:t>
      </w:r>
      <w:r w:rsidR="007578AF" w:rsidRPr="001F1FBC">
        <w:rPr>
          <w:rFonts w:ascii="Times New Roman" w:hAnsi="Times New Roman"/>
        </w:rPr>
        <w:t xml:space="preserve">ли </w:t>
      </w:r>
      <w:r w:rsidRPr="001F1FBC">
        <w:rPr>
          <w:rFonts w:ascii="Times New Roman" w:hAnsi="Times New Roman"/>
        </w:rPr>
        <w:t>конфигурация или настроенная</w:t>
      </w:r>
      <w:r w:rsidR="007578AF" w:rsidRPr="001F1FBC">
        <w:rPr>
          <w:rFonts w:ascii="Times New Roman" w:hAnsi="Times New Roman"/>
        </w:rPr>
        <w:t>,</w:t>
      </w:r>
      <w:r w:rsidR="00864EA3" w:rsidRPr="001F1FBC">
        <w:rPr>
          <w:rFonts w:ascii="Times New Roman" w:hAnsi="Times New Roman"/>
        </w:rPr>
        <w:t xml:space="preserve"> и</w:t>
      </w:r>
      <w:r w:rsidRPr="001F1FBC">
        <w:rPr>
          <w:rFonts w:ascii="Times New Roman" w:hAnsi="Times New Roman"/>
        </w:rPr>
        <w:t xml:space="preserve"> как много настроек</w:t>
      </w:r>
      <w:r w:rsidR="000E7460">
        <w:rPr>
          <w:rFonts w:ascii="Times New Roman" w:hAnsi="Times New Roman"/>
        </w:rPr>
        <w:t>, ес</w:t>
      </w:r>
      <w:r w:rsidR="0009511C">
        <w:rPr>
          <w:rFonts w:ascii="Times New Roman" w:hAnsi="Times New Roman"/>
        </w:rPr>
        <w:t>ть</w:t>
      </w:r>
      <w:r w:rsidR="000E7460">
        <w:rPr>
          <w:rFonts w:ascii="Times New Roman" w:hAnsi="Times New Roman"/>
        </w:rPr>
        <w:t xml:space="preserve"> ли какие-либо обмены в обновляемой базе данных с другими БД (другие БД, возможно, тоже придется обновить)</w:t>
      </w:r>
      <w:r w:rsidRPr="001F1FBC">
        <w:rPr>
          <w:rFonts w:ascii="Times New Roman" w:hAnsi="Times New Roman"/>
        </w:rPr>
        <w:t xml:space="preserve">. </w:t>
      </w:r>
      <w:r w:rsidR="00B01C23" w:rsidRPr="001F1FBC">
        <w:rPr>
          <w:rFonts w:ascii="Times New Roman" w:hAnsi="Times New Roman"/>
        </w:rPr>
        <w:t>Также, при</w:t>
      </w:r>
      <w:r w:rsidR="007578AF" w:rsidRPr="001F1FBC">
        <w:rPr>
          <w:rFonts w:ascii="Times New Roman" w:hAnsi="Times New Roman"/>
        </w:rPr>
        <w:t xml:space="preserve"> оценке можно ориентироваться на количество часов предыдущего обновления данной базы заказчика, но делать это следует с большой осмотрительностью. </w:t>
      </w:r>
      <w:r w:rsidR="00DB68DA" w:rsidRPr="001F1FBC">
        <w:rPr>
          <w:rFonts w:ascii="Times New Roman" w:hAnsi="Times New Roman"/>
        </w:rPr>
        <w:t xml:space="preserve">Количество часов обновления зависит </w:t>
      </w:r>
      <w:r w:rsidR="00B01C23" w:rsidRPr="001F1FBC">
        <w:rPr>
          <w:rFonts w:ascii="Times New Roman" w:hAnsi="Times New Roman"/>
        </w:rPr>
        <w:t xml:space="preserve">от количества дважды измененных настроек, от </w:t>
      </w:r>
      <w:r w:rsidR="00DB68DA" w:rsidRPr="001F1FBC">
        <w:rPr>
          <w:rFonts w:ascii="Times New Roman" w:hAnsi="Times New Roman"/>
        </w:rPr>
        <w:t xml:space="preserve">личности обновляющего, и от многих других обстоятельств. </w:t>
      </w:r>
    </w:p>
    <w:p w14:paraId="116DA440" w14:textId="503B8B1B" w:rsidR="00210047" w:rsidRPr="001F1FBC" w:rsidRDefault="00210047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b/>
        </w:rPr>
        <w:t>Подготовка к работам по обновлению</w:t>
      </w:r>
      <w:r w:rsidRPr="001F1FBC">
        <w:rPr>
          <w:rFonts w:ascii="Times New Roman" w:hAnsi="Times New Roman"/>
        </w:rPr>
        <w:t>.</w:t>
      </w:r>
      <w:r w:rsidR="007578AF"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</w:rPr>
        <w:t xml:space="preserve">Необходимо получить доступ к базе или </w:t>
      </w:r>
      <w:r w:rsidR="00DB68DA" w:rsidRPr="001F1FBC">
        <w:rPr>
          <w:rFonts w:ascii="Times New Roman" w:hAnsi="Times New Roman"/>
        </w:rPr>
        <w:t xml:space="preserve">файл </w:t>
      </w:r>
      <w:r w:rsidR="00751AB0" w:rsidRPr="001F1FBC">
        <w:rPr>
          <w:rFonts w:ascii="Times New Roman" w:hAnsi="Times New Roman"/>
        </w:rPr>
        <w:t xml:space="preserve">обновляемой конфигурации </w:t>
      </w:r>
      <w:r w:rsidR="003B2C53" w:rsidRPr="001F1FBC">
        <w:rPr>
          <w:rFonts w:ascii="Times New Roman" w:hAnsi="Times New Roman"/>
          <w:lang w:val="en-US"/>
        </w:rPr>
        <w:t>cf</w:t>
      </w:r>
      <w:r w:rsidR="00DB68DA" w:rsidRPr="001F1FBC">
        <w:rPr>
          <w:rFonts w:ascii="Times New Roman" w:hAnsi="Times New Roman"/>
        </w:rPr>
        <w:t xml:space="preserve">, </w:t>
      </w:r>
      <w:r w:rsidR="004D7273" w:rsidRPr="001F1FBC">
        <w:rPr>
          <w:rFonts w:ascii="Times New Roman" w:hAnsi="Times New Roman"/>
        </w:rPr>
        <w:t xml:space="preserve">выяснить </w:t>
      </w:r>
      <w:r w:rsidR="00DB68DA" w:rsidRPr="001F1FBC">
        <w:rPr>
          <w:rFonts w:ascii="Times New Roman" w:hAnsi="Times New Roman"/>
        </w:rPr>
        <w:t>пару пользователь/</w:t>
      </w:r>
      <w:r w:rsidR="004D7273" w:rsidRPr="001F1FBC">
        <w:rPr>
          <w:rFonts w:ascii="Times New Roman" w:hAnsi="Times New Roman"/>
        </w:rPr>
        <w:t>парол</w:t>
      </w:r>
      <w:r w:rsidR="00DB68DA" w:rsidRPr="001F1FBC">
        <w:rPr>
          <w:rFonts w:ascii="Times New Roman" w:hAnsi="Times New Roman"/>
        </w:rPr>
        <w:t>ь к базе (</w:t>
      </w:r>
      <w:r w:rsidR="00D81943" w:rsidRPr="001F1FBC">
        <w:rPr>
          <w:rFonts w:ascii="Times New Roman" w:hAnsi="Times New Roman"/>
        </w:rPr>
        <w:t>бывает,</w:t>
      </w:r>
      <w:r w:rsidR="00DB68DA" w:rsidRPr="001F1FBC">
        <w:rPr>
          <w:rFonts w:ascii="Times New Roman" w:hAnsi="Times New Roman"/>
        </w:rPr>
        <w:t xml:space="preserve"> что </w:t>
      </w:r>
      <w:r w:rsidR="00751AB0" w:rsidRPr="001F1FBC">
        <w:rPr>
          <w:rFonts w:ascii="Times New Roman" w:hAnsi="Times New Roman"/>
        </w:rPr>
        <w:t xml:space="preserve">в базе заказчика нет </w:t>
      </w:r>
      <w:r w:rsidR="00DB68DA" w:rsidRPr="001F1FBC">
        <w:rPr>
          <w:rFonts w:ascii="Times New Roman" w:hAnsi="Times New Roman"/>
        </w:rPr>
        <w:t>пользовател</w:t>
      </w:r>
      <w:r w:rsidR="00CA6FDE">
        <w:rPr>
          <w:rFonts w:ascii="Times New Roman" w:hAnsi="Times New Roman"/>
        </w:rPr>
        <w:t>я Администратор</w:t>
      </w:r>
      <w:r w:rsidR="00751AB0" w:rsidRPr="001F1FBC">
        <w:rPr>
          <w:rFonts w:ascii="Times New Roman" w:hAnsi="Times New Roman"/>
        </w:rPr>
        <w:t xml:space="preserve"> и/или </w:t>
      </w:r>
      <w:r w:rsidR="00DB68DA" w:rsidRPr="001F1FBC">
        <w:rPr>
          <w:rFonts w:ascii="Times New Roman" w:hAnsi="Times New Roman"/>
        </w:rPr>
        <w:t xml:space="preserve">пароль </w:t>
      </w:r>
      <w:r w:rsidR="00CA6FDE">
        <w:rPr>
          <w:rFonts w:ascii="Times New Roman" w:hAnsi="Times New Roman"/>
        </w:rPr>
        <w:t>для него забыт или потерян</w:t>
      </w:r>
      <w:r w:rsidR="00DB68DA" w:rsidRPr="001F1FBC">
        <w:rPr>
          <w:rFonts w:ascii="Times New Roman" w:hAnsi="Times New Roman"/>
        </w:rPr>
        <w:t>)</w:t>
      </w:r>
      <w:r w:rsidR="00751AB0" w:rsidRPr="001F1FBC">
        <w:rPr>
          <w:rFonts w:ascii="Times New Roman" w:hAnsi="Times New Roman"/>
        </w:rPr>
        <w:t>, а также нужно приготовить</w:t>
      </w:r>
      <w:r w:rsidR="00DB68DA" w:rsidRPr="001F1FBC">
        <w:rPr>
          <w:rFonts w:ascii="Times New Roman" w:hAnsi="Times New Roman"/>
        </w:rPr>
        <w:t xml:space="preserve"> требуемые (обычно, актуальнейшие) </w:t>
      </w:r>
      <w:r w:rsidRPr="001F1FBC">
        <w:rPr>
          <w:rFonts w:ascii="Times New Roman" w:hAnsi="Times New Roman"/>
        </w:rPr>
        <w:t>шаблоны типовой</w:t>
      </w:r>
      <w:r w:rsidR="00DB68DA" w:rsidRPr="001F1FBC">
        <w:rPr>
          <w:rFonts w:ascii="Times New Roman" w:hAnsi="Times New Roman"/>
        </w:rPr>
        <w:t xml:space="preserve"> конфигурации</w:t>
      </w:r>
      <w:r w:rsidRPr="001F1FBC">
        <w:rPr>
          <w:rFonts w:ascii="Times New Roman" w:hAnsi="Times New Roman"/>
        </w:rPr>
        <w:t>.</w:t>
      </w:r>
      <w:r w:rsidR="004D7273" w:rsidRPr="001F1FBC">
        <w:rPr>
          <w:rFonts w:ascii="Times New Roman" w:hAnsi="Times New Roman"/>
        </w:rPr>
        <w:t xml:space="preserve"> </w:t>
      </w:r>
      <w:r w:rsidR="00DB68DA" w:rsidRPr="001F1FBC">
        <w:rPr>
          <w:rFonts w:ascii="Times New Roman" w:hAnsi="Times New Roman"/>
        </w:rPr>
        <w:t>Не забудьте</w:t>
      </w:r>
      <w:r w:rsidR="004D7273" w:rsidRPr="001F1FBC">
        <w:rPr>
          <w:rFonts w:ascii="Times New Roman" w:hAnsi="Times New Roman"/>
        </w:rPr>
        <w:t xml:space="preserve"> проверить версию платформы! Возможно</w:t>
      </w:r>
      <w:r w:rsidR="00DB68DA" w:rsidRPr="001F1FBC">
        <w:rPr>
          <w:rFonts w:ascii="Times New Roman" w:hAnsi="Times New Roman"/>
        </w:rPr>
        <w:t>,</w:t>
      </w:r>
      <w:r w:rsidR="004D7273" w:rsidRPr="001F1FBC">
        <w:rPr>
          <w:rFonts w:ascii="Times New Roman" w:hAnsi="Times New Roman"/>
        </w:rPr>
        <w:t xml:space="preserve"> новый релиз потребует обновить и платформу</w:t>
      </w:r>
      <w:r w:rsidR="00751AB0" w:rsidRPr="001F1FBC">
        <w:rPr>
          <w:rFonts w:ascii="Times New Roman" w:hAnsi="Times New Roman"/>
        </w:rPr>
        <w:t>, узнать это можно изучив файл «ReadMe» в шаблоне нового релиза</w:t>
      </w:r>
      <w:r w:rsidR="004D7273" w:rsidRPr="001F1FBC">
        <w:rPr>
          <w:rFonts w:ascii="Times New Roman" w:hAnsi="Times New Roman"/>
        </w:rPr>
        <w:t>.</w:t>
      </w:r>
      <w:r w:rsidR="00751AB0" w:rsidRPr="001F1FBC">
        <w:rPr>
          <w:rFonts w:ascii="Times New Roman" w:hAnsi="Times New Roman"/>
        </w:rPr>
        <w:t xml:space="preserve"> Важно предупредить всех заинтересованных лиц о проводимых работах по обновлению.</w:t>
      </w:r>
    </w:p>
    <w:p w14:paraId="3CBDEA62" w14:textId="0EAA42D3" w:rsidR="00210047" w:rsidRPr="001F1FBC" w:rsidRDefault="004D7273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b/>
        </w:rPr>
        <w:t>Копии баз (!!!)</w:t>
      </w:r>
      <w:r w:rsidR="00DB68DA" w:rsidRPr="001F1FBC">
        <w:rPr>
          <w:rFonts w:ascii="Times New Roman" w:hAnsi="Times New Roman"/>
          <w:b/>
        </w:rPr>
        <w:t xml:space="preserve"> </w:t>
      </w:r>
      <w:r w:rsidR="00DB68DA" w:rsidRPr="001F1FBC">
        <w:rPr>
          <w:rFonts w:ascii="Times New Roman" w:hAnsi="Times New Roman"/>
        </w:rPr>
        <w:t xml:space="preserve">Перед началом обновления и сразу после него в </w:t>
      </w:r>
      <w:r w:rsidR="00210047" w:rsidRPr="001F1FBC">
        <w:rPr>
          <w:rFonts w:ascii="Times New Roman" w:hAnsi="Times New Roman"/>
        </w:rPr>
        <w:t>обязательно</w:t>
      </w:r>
      <w:r w:rsidR="00DB68DA" w:rsidRPr="001F1FBC">
        <w:rPr>
          <w:rFonts w:ascii="Times New Roman" w:hAnsi="Times New Roman"/>
        </w:rPr>
        <w:t>м порядке делаются копии базы заказчика.</w:t>
      </w:r>
    </w:p>
    <w:p w14:paraId="06AC873A" w14:textId="0507F3DE" w:rsidR="00210047" w:rsidRPr="001F1FBC" w:rsidRDefault="00210047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b/>
        </w:rPr>
        <w:t>Замер времени</w:t>
      </w:r>
      <w:r w:rsidRPr="001F1FBC">
        <w:rPr>
          <w:rFonts w:ascii="Times New Roman" w:hAnsi="Times New Roman"/>
        </w:rPr>
        <w:t>.</w:t>
      </w:r>
      <w:r w:rsidR="00DB68DA" w:rsidRPr="001F1FBC">
        <w:rPr>
          <w:rFonts w:ascii="Times New Roman" w:hAnsi="Times New Roman"/>
        </w:rPr>
        <w:t xml:space="preserve"> Необходимо</w:t>
      </w:r>
      <w:r w:rsidRPr="001F1FBC">
        <w:rPr>
          <w:rFonts w:ascii="Times New Roman" w:hAnsi="Times New Roman"/>
        </w:rPr>
        <w:t xml:space="preserve"> учитывать время, затраченное на </w:t>
      </w:r>
      <w:r w:rsidRPr="001F1FBC">
        <w:rPr>
          <w:rFonts w:ascii="Times New Roman" w:hAnsi="Times New Roman"/>
          <w:u w:val="single"/>
        </w:rPr>
        <w:t>все</w:t>
      </w:r>
      <w:r w:rsidRPr="001F1FBC">
        <w:rPr>
          <w:rFonts w:ascii="Times New Roman" w:hAnsi="Times New Roman"/>
        </w:rPr>
        <w:t xml:space="preserve"> работы</w:t>
      </w:r>
      <w:r w:rsidR="00DB68DA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</w:t>
      </w:r>
      <w:r w:rsidR="00DB68DA" w:rsidRPr="001F1FBC">
        <w:rPr>
          <w:rFonts w:ascii="Times New Roman" w:hAnsi="Times New Roman"/>
        </w:rPr>
        <w:t xml:space="preserve">связанные </w:t>
      </w:r>
      <w:r w:rsidR="00A571A9" w:rsidRPr="001F1FBC">
        <w:rPr>
          <w:rFonts w:ascii="Times New Roman" w:hAnsi="Times New Roman"/>
        </w:rPr>
        <w:t>с обновлением</w:t>
      </w:r>
      <w:r w:rsidRPr="001F1FBC">
        <w:rPr>
          <w:rFonts w:ascii="Times New Roman" w:hAnsi="Times New Roman"/>
        </w:rPr>
        <w:t xml:space="preserve">, </w:t>
      </w:r>
      <w:r w:rsidR="00DB68DA" w:rsidRPr="001F1FBC">
        <w:rPr>
          <w:rFonts w:ascii="Times New Roman" w:hAnsi="Times New Roman"/>
        </w:rPr>
        <w:t>в том числе, уже перечисленные. П</w:t>
      </w:r>
      <w:r w:rsidRPr="001F1FBC">
        <w:rPr>
          <w:rFonts w:ascii="Times New Roman" w:hAnsi="Times New Roman"/>
        </w:rPr>
        <w:t xml:space="preserve">оэтому не пренебрегаем ведением учета рабочего времени, записями и заметками. </w:t>
      </w:r>
      <w:r w:rsidR="00864EA3" w:rsidRPr="001F1FBC">
        <w:rPr>
          <w:rFonts w:ascii="Times New Roman" w:hAnsi="Times New Roman"/>
        </w:rPr>
        <w:t>Когда н</w:t>
      </w:r>
      <w:r w:rsidRPr="001F1FBC">
        <w:rPr>
          <w:rFonts w:ascii="Times New Roman" w:hAnsi="Times New Roman"/>
        </w:rPr>
        <w:t>ачал</w:t>
      </w:r>
      <w:r w:rsidR="00DB68DA" w:rsidRPr="001F1FBC">
        <w:rPr>
          <w:rFonts w:ascii="Times New Roman" w:hAnsi="Times New Roman"/>
        </w:rPr>
        <w:t>/</w:t>
      </w:r>
      <w:r w:rsidRPr="001F1FBC">
        <w:rPr>
          <w:rFonts w:ascii="Times New Roman" w:hAnsi="Times New Roman"/>
        </w:rPr>
        <w:t xml:space="preserve">закончил, что сделал, </w:t>
      </w:r>
      <w:r w:rsidR="009521A3" w:rsidRPr="001F1FBC">
        <w:rPr>
          <w:rFonts w:ascii="Times New Roman" w:hAnsi="Times New Roman"/>
        </w:rPr>
        <w:t xml:space="preserve">это помогает </w:t>
      </w:r>
      <w:r w:rsidRPr="001F1FBC">
        <w:rPr>
          <w:rFonts w:ascii="Times New Roman" w:hAnsi="Times New Roman"/>
        </w:rPr>
        <w:t>особенно когда этапов много.</w:t>
      </w:r>
    </w:p>
    <w:p w14:paraId="13F4D18E" w14:textId="2B72D2BF" w:rsidR="004D7273" w:rsidRPr="001F1FBC" w:rsidRDefault="00DB68DA" w:rsidP="001F1FBC">
      <w:pPr>
        <w:ind w:firstLine="709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b/>
        </w:rPr>
        <w:lastRenderedPageBreak/>
        <w:t xml:space="preserve">Непосредственно </w:t>
      </w:r>
      <w:r w:rsidR="00210047" w:rsidRPr="001F1FBC">
        <w:rPr>
          <w:rFonts w:ascii="Times New Roman" w:hAnsi="Times New Roman"/>
          <w:b/>
        </w:rPr>
        <w:t>технические работы по обновлению</w:t>
      </w:r>
      <w:r w:rsidR="00210047" w:rsidRPr="001F1FBC">
        <w:rPr>
          <w:rFonts w:ascii="Times New Roman" w:hAnsi="Times New Roman"/>
        </w:rPr>
        <w:t>.</w:t>
      </w:r>
      <w:r w:rsidRPr="001F1FBC">
        <w:rPr>
          <w:rFonts w:ascii="Times New Roman" w:hAnsi="Times New Roman"/>
        </w:rPr>
        <w:t xml:space="preserve"> </w:t>
      </w:r>
      <w:r w:rsidR="00210047" w:rsidRPr="001F1FBC">
        <w:rPr>
          <w:rFonts w:ascii="Times New Roman" w:hAnsi="Times New Roman"/>
        </w:rPr>
        <w:t>Обновление основной конфигурации с учетом наличия настроек, обновление конфигурации базы данных.</w:t>
      </w:r>
      <w:r w:rsidRPr="001F1FBC">
        <w:rPr>
          <w:rFonts w:ascii="Times New Roman" w:hAnsi="Times New Roman"/>
        </w:rPr>
        <w:t xml:space="preserve"> Тестирование результирующей базы. </w:t>
      </w:r>
      <w:r w:rsidR="004D7273" w:rsidRPr="001F1FBC">
        <w:rPr>
          <w:rFonts w:ascii="Times New Roman" w:hAnsi="Times New Roman"/>
        </w:rPr>
        <w:t xml:space="preserve">Оповещение заинтересованных </w:t>
      </w:r>
      <w:r w:rsidR="00864EA3" w:rsidRPr="001F1FBC">
        <w:rPr>
          <w:rFonts w:ascii="Times New Roman" w:hAnsi="Times New Roman"/>
        </w:rPr>
        <w:t xml:space="preserve">лиц </w:t>
      </w:r>
      <w:r w:rsidR="004D7273" w:rsidRPr="001F1FBC">
        <w:rPr>
          <w:rFonts w:ascii="Times New Roman" w:hAnsi="Times New Roman"/>
        </w:rPr>
        <w:t xml:space="preserve">об окончании работ по обновлению, </w:t>
      </w:r>
      <w:r w:rsidR="009521A3" w:rsidRPr="001F1FBC">
        <w:rPr>
          <w:rFonts w:ascii="Times New Roman" w:hAnsi="Times New Roman"/>
        </w:rPr>
        <w:t xml:space="preserve">информирование </w:t>
      </w:r>
      <w:r w:rsidR="004D7273" w:rsidRPr="001F1FBC">
        <w:rPr>
          <w:rFonts w:ascii="Times New Roman" w:hAnsi="Times New Roman"/>
        </w:rPr>
        <w:t>их о возможных изменениях работы системы/настроек</w:t>
      </w:r>
      <w:r w:rsidR="009521A3" w:rsidRPr="001F1FBC">
        <w:rPr>
          <w:rFonts w:ascii="Times New Roman" w:hAnsi="Times New Roman"/>
        </w:rPr>
        <w:t>.</w:t>
      </w:r>
      <w:r w:rsidR="004D7273" w:rsidRPr="001F1FBC">
        <w:rPr>
          <w:rFonts w:ascii="Times New Roman" w:hAnsi="Times New Roman"/>
        </w:rPr>
        <w:t xml:space="preserve"> </w:t>
      </w:r>
    </w:p>
    <w:p w14:paraId="58FDCD31" w14:textId="41E41EE9" w:rsidR="00554D34" w:rsidRPr="001F1FBC" w:rsidRDefault="004D7273" w:rsidP="00207E93">
      <w:pPr>
        <w:ind w:left="360" w:firstLine="34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b/>
        </w:rPr>
        <w:t>Закрытие работ (ЛУ)</w:t>
      </w:r>
      <w:r w:rsidRPr="001F1FBC">
        <w:rPr>
          <w:rFonts w:ascii="Times New Roman" w:hAnsi="Times New Roman"/>
        </w:rPr>
        <w:t>.</w:t>
      </w:r>
    </w:p>
    <w:p w14:paraId="1BB5B907" w14:textId="67AFF936" w:rsidR="00554D34" w:rsidRPr="001F1FBC" w:rsidRDefault="00C07C2D" w:rsidP="001F1FBC">
      <w:pPr>
        <w:pStyle w:val="Heading3"/>
        <w:numPr>
          <w:ilvl w:val="0"/>
          <w:numId w:val="51"/>
        </w:numPr>
        <w:rPr>
          <w:rFonts w:ascii="Times New Roman" w:hAnsi="Times New Roman"/>
        </w:rPr>
      </w:pPr>
      <w:bookmarkStart w:id="21" w:name="_Toc536021933"/>
      <w:r>
        <w:rPr>
          <w:rFonts w:ascii="Times New Roman" w:hAnsi="Times New Roman"/>
        </w:rPr>
        <w:t>Чисто технические работы по обновлению</w:t>
      </w:r>
      <w:bookmarkEnd w:id="21"/>
    </w:p>
    <w:p w14:paraId="6F9E06A5" w14:textId="3117E03C" w:rsidR="00554D34" w:rsidRPr="001F1FBC" w:rsidRDefault="009521A3" w:rsidP="001F1FBC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ab/>
      </w:r>
      <w:r w:rsidR="00554D34" w:rsidRPr="001F1FBC">
        <w:rPr>
          <w:rFonts w:ascii="Times New Roman" w:hAnsi="Times New Roman"/>
        </w:rPr>
        <w:t>Определ</w:t>
      </w:r>
      <w:r w:rsidR="006944A1" w:rsidRPr="001F1FBC">
        <w:rPr>
          <w:rFonts w:ascii="Times New Roman" w:hAnsi="Times New Roman"/>
        </w:rPr>
        <w:t>яем</w:t>
      </w:r>
      <w:r w:rsidR="00554D34" w:rsidRPr="001F1FBC">
        <w:rPr>
          <w:rFonts w:ascii="Times New Roman" w:hAnsi="Times New Roman"/>
        </w:rPr>
        <w:t xml:space="preserve"> наличие настроек: </w:t>
      </w:r>
      <w:r w:rsidR="00381D6C" w:rsidRPr="001F1FBC">
        <w:rPr>
          <w:rFonts w:ascii="Times New Roman" w:hAnsi="Times New Roman"/>
        </w:rPr>
        <w:t xml:space="preserve">полностью </w:t>
      </w:r>
      <w:r w:rsidR="00554D34" w:rsidRPr="001F1FBC">
        <w:rPr>
          <w:rFonts w:ascii="Times New Roman" w:hAnsi="Times New Roman"/>
        </w:rPr>
        <w:t>типовая или настроенная?</w:t>
      </w:r>
      <w:r w:rsidR="006944A1" w:rsidRPr="001F1FBC">
        <w:rPr>
          <w:rFonts w:ascii="Times New Roman" w:hAnsi="Times New Roman"/>
        </w:rPr>
        <w:t xml:space="preserve"> </w:t>
      </w:r>
      <w:r w:rsidR="00CB1307" w:rsidRPr="001F1FBC">
        <w:rPr>
          <w:rFonts w:ascii="Times New Roman" w:hAnsi="Times New Roman"/>
        </w:rPr>
        <w:t>«</w:t>
      </w:r>
      <w:r w:rsidR="00554D34" w:rsidRPr="001F1FBC">
        <w:rPr>
          <w:rFonts w:ascii="Times New Roman" w:hAnsi="Times New Roman"/>
        </w:rPr>
        <w:t>Типов</w:t>
      </w:r>
      <w:r w:rsidR="00DB68DA" w:rsidRPr="001F1FBC">
        <w:rPr>
          <w:rFonts w:ascii="Times New Roman" w:hAnsi="Times New Roman"/>
        </w:rPr>
        <w:t>ую</w:t>
      </w:r>
      <w:r w:rsidR="00CB1307" w:rsidRPr="001F1FBC">
        <w:rPr>
          <w:rFonts w:ascii="Times New Roman" w:hAnsi="Times New Roman"/>
        </w:rPr>
        <w:t>»</w:t>
      </w:r>
      <w:r w:rsidR="00DB68DA" w:rsidRPr="001F1FBC">
        <w:rPr>
          <w:rFonts w:ascii="Times New Roman" w:hAnsi="Times New Roman"/>
        </w:rPr>
        <w:t xml:space="preserve"> </w:t>
      </w:r>
      <w:r w:rsidR="00554D34" w:rsidRPr="001F1FBC">
        <w:rPr>
          <w:rFonts w:ascii="Times New Roman" w:hAnsi="Times New Roman"/>
        </w:rPr>
        <w:t>обновл</w:t>
      </w:r>
      <w:r w:rsidR="00DB68DA" w:rsidRPr="001F1FBC">
        <w:rPr>
          <w:rFonts w:ascii="Times New Roman" w:hAnsi="Times New Roman"/>
        </w:rPr>
        <w:t>яем</w:t>
      </w:r>
      <w:r w:rsidR="00554D34" w:rsidRPr="001F1FBC">
        <w:rPr>
          <w:rFonts w:ascii="Times New Roman" w:hAnsi="Times New Roman"/>
        </w:rPr>
        <w:t xml:space="preserve"> помощником или </w:t>
      </w:r>
      <w:r w:rsidR="00381D6C" w:rsidRPr="001F1FBC">
        <w:rPr>
          <w:rFonts w:ascii="Times New Roman" w:hAnsi="Times New Roman"/>
        </w:rPr>
        <w:t>«</w:t>
      </w:r>
      <w:r w:rsidR="00554D34" w:rsidRPr="001F1FBC">
        <w:rPr>
          <w:rFonts w:ascii="Times New Roman" w:hAnsi="Times New Roman"/>
        </w:rPr>
        <w:t>вручную</w:t>
      </w:r>
      <w:r w:rsidR="00381D6C" w:rsidRPr="001F1FBC">
        <w:rPr>
          <w:rFonts w:ascii="Times New Roman" w:hAnsi="Times New Roman"/>
        </w:rPr>
        <w:t>» через Конфигуратор</w:t>
      </w:r>
      <w:r w:rsidR="00C91704" w:rsidRPr="001F1FBC">
        <w:rPr>
          <w:rFonts w:ascii="Times New Roman" w:hAnsi="Times New Roman"/>
        </w:rPr>
        <w:t>.</w:t>
      </w:r>
    </w:p>
    <w:p w14:paraId="1C71D7BD" w14:textId="64F86F12" w:rsidR="00554D34" w:rsidRPr="001F1FBC" w:rsidRDefault="00CB1307" w:rsidP="001F1FBC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Обновление «н</w:t>
      </w:r>
      <w:r w:rsidR="00554D34" w:rsidRPr="001F1FBC">
        <w:rPr>
          <w:rFonts w:ascii="Times New Roman" w:hAnsi="Times New Roman"/>
        </w:rPr>
        <w:t>е</w:t>
      </w:r>
      <w:r w:rsidRPr="001F1FBC">
        <w:rPr>
          <w:rFonts w:ascii="Times New Roman" w:hAnsi="Times New Roman"/>
        </w:rPr>
        <w:t xml:space="preserve">типовой» выполняется </w:t>
      </w:r>
      <w:r w:rsidR="007E705C">
        <w:rPr>
          <w:rFonts w:ascii="Times New Roman" w:hAnsi="Times New Roman"/>
        </w:rPr>
        <w:t>«вручную»</w:t>
      </w:r>
      <w:r w:rsidR="00554D34" w:rsidRPr="001F1FBC">
        <w:rPr>
          <w:rFonts w:ascii="Times New Roman" w:hAnsi="Times New Roman"/>
        </w:rPr>
        <w:t>:</w:t>
      </w:r>
    </w:p>
    <w:p w14:paraId="566E216F" w14:textId="247E7693" w:rsidR="00554D34" w:rsidRPr="001F1FBC" w:rsidRDefault="00554D34" w:rsidP="001F1FBC">
      <w:pPr>
        <w:pStyle w:val="ListParagraph"/>
        <w:numPr>
          <w:ilvl w:val="0"/>
          <w:numId w:val="17"/>
        </w:num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Прогон 1. Анализ изменений. </w:t>
      </w:r>
      <w:r w:rsidR="00511724" w:rsidRPr="001F1FBC">
        <w:rPr>
          <w:rFonts w:ascii="Times New Roman" w:hAnsi="Times New Roman"/>
        </w:rPr>
        <w:t xml:space="preserve">Максимально сохраняем </w:t>
      </w:r>
      <w:r w:rsidRPr="001F1FBC">
        <w:rPr>
          <w:rFonts w:ascii="Times New Roman" w:hAnsi="Times New Roman"/>
        </w:rPr>
        <w:t xml:space="preserve">все </w:t>
      </w:r>
      <w:r w:rsidR="00511724" w:rsidRPr="001F1FBC">
        <w:rPr>
          <w:rFonts w:ascii="Times New Roman" w:hAnsi="Times New Roman"/>
        </w:rPr>
        <w:t>имеющиеся настройки</w:t>
      </w:r>
      <w:r w:rsidR="00C91704" w:rsidRPr="001F1FBC">
        <w:rPr>
          <w:rFonts w:ascii="Times New Roman" w:hAnsi="Times New Roman"/>
        </w:rPr>
        <w:t>.</w:t>
      </w:r>
    </w:p>
    <w:p w14:paraId="5A058CDE" w14:textId="031AC3CB" w:rsidR="00554D34" w:rsidRPr="001F1FBC" w:rsidRDefault="00554D34" w:rsidP="001F1FBC">
      <w:pPr>
        <w:pStyle w:val="ListParagraph"/>
        <w:numPr>
          <w:ilvl w:val="0"/>
          <w:numId w:val="17"/>
        </w:num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Прогон 2. Перенос настроек</w:t>
      </w:r>
      <w:r w:rsidR="00C91704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которые сохранить не получилось</w:t>
      </w:r>
      <w:r w:rsidR="00C91704" w:rsidRPr="001F1FBC">
        <w:rPr>
          <w:rFonts w:ascii="Times New Roman" w:hAnsi="Times New Roman"/>
        </w:rPr>
        <w:t>.</w:t>
      </w:r>
    </w:p>
    <w:p w14:paraId="21FA0FEB" w14:textId="34D603B6" w:rsidR="00554D34" w:rsidRPr="001F1FBC" w:rsidRDefault="00554D34" w:rsidP="001F1FBC">
      <w:pPr>
        <w:pStyle w:val="ListParagraph"/>
        <w:numPr>
          <w:ilvl w:val="0"/>
          <w:numId w:val="17"/>
        </w:num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Обновление основной конфигурации</w:t>
      </w:r>
      <w:r w:rsidR="00C91704" w:rsidRPr="001F1FBC">
        <w:rPr>
          <w:rFonts w:ascii="Times New Roman" w:hAnsi="Times New Roman"/>
        </w:rPr>
        <w:t>.</w:t>
      </w:r>
    </w:p>
    <w:p w14:paraId="11417A19" w14:textId="1159231B" w:rsidR="00554D34" w:rsidRPr="001F1FBC" w:rsidRDefault="00554D34" w:rsidP="001F1FBC">
      <w:pPr>
        <w:pStyle w:val="ListParagraph"/>
        <w:numPr>
          <w:ilvl w:val="0"/>
          <w:numId w:val="17"/>
        </w:num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Обновление конфигурации базы данных</w:t>
      </w:r>
      <w:r w:rsidR="00A949B7" w:rsidRPr="001F1FBC">
        <w:rPr>
          <w:rFonts w:ascii="Times New Roman" w:hAnsi="Times New Roman"/>
        </w:rPr>
        <w:t xml:space="preserve"> (встроенные проверки, тестовые примеры)</w:t>
      </w:r>
      <w:r w:rsidR="00C91704" w:rsidRPr="001F1FBC">
        <w:rPr>
          <w:rFonts w:ascii="Times New Roman" w:hAnsi="Times New Roman"/>
        </w:rPr>
        <w:t>.</w:t>
      </w:r>
    </w:p>
    <w:p w14:paraId="17F5CEC0" w14:textId="23A47FF4" w:rsidR="00554D34" w:rsidRPr="001F1FBC" w:rsidRDefault="00554D34" w:rsidP="001F1FBC">
      <w:pPr>
        <w:pStyle w:val="ListParagraph"/>
        <w:numPr>
          <w:ilvl w:val="0"/>
          <w:numId w:val="17"/>
        </w:num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Обновление базы данных. Регламентные процедуры</w:t>
      </w:r>
      <w:r w:rsidR="00C91704" w:rsidRPr="001F1FBC">
        <w:rPr>
          <w:rFonts w:ascii="Times New Roman" w:hAnsi="Times New Roman"/>
        </w:rPr>
        <w:t>.</w:t>
      </w:r>
    </w:p>
    <w:p w14:paraId="4C096208" w14:textId="77777777" w:rsidR="00AE2A8C" w:rsidRPr="001F1FBC" w:rsidRDefault="00AE2A8C" w:rsidP="00851CAE">
      <w:pPr>
        <w:ind w:left="708"/>
        <w:rPr>
          <w:rFonts w:ascii="Times New Roman" w:hAnsi="Times New Roman"/>
        </w:rPr>
      </w:pPr>
    </w:p>
    <w:p w14:paraId="1F02B549" w14:textId="78F49987" w:rsidR="00AE2A8C" w:rsidRDefault="00AE2A8C" w:rsidP="00F01781">
      <w:pPr>
        <w:tabs>
          <w:tab w:val="left" w:pos="2694"/>
        </w:tabs>
        <w:ind w:left="708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29337A27" wp14:editId="126A518F">
            <wp:extent cx="6162675" cy="5276850"/>
            <wp:effectExtent l="0" t="0" r="9525" b="0"/>
            <wp:docPr id="224" name="Схема 22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2" r:lo="rId33" r:qs="rId34" r:cs="rId35"/>
              </a:graphicData>
            </a:graphic>
          </wp:inline>
        </w:drawing>
      </w:r>
    </w:p>
    <w:p w14:paraId="5AB2D2F1" w14:textId="5D9A457E" w:rsidR="007E705C" w:rsidRDefault="007E705C" w:rsidP="00F01781">
      <w:pPr>
        <w:tabs>
          <w:tab w:val="left" w:pos="2694"/>
        </w:tabs>
        <w:ind w:left="708"/>
        <w:rPr>
          <w:rFonts w:ascii="Times New Roman" w:hAnsi="Times New Roman"/>
        </w:rPr>
      </w:pPr>
    </w:p>
    <w:p w14:paraId="0268C9B2" w14:textId="3F6A65F3" w:rsidR="007E705C" w:rsidRDefault="007E705C" w:rsidP="00F01781">
      <w:pPr>
        <w:tabs>
          <w:tab w:val="left" w:pos="2694"/>
        </w:tabs>
        <w:ind w:left="708"/>
        <w:rPr>
          <w:rFonts w:ascii="Times New Roman" w:hAnsi="Times New Roman"/>
        </w:rPr>
      </w:pPr>
    </w:p>
    <w:p w14:paraId="6FD5F257" w14:textId="5CE6357C" w:rsidR="00A877A2" w:rsidRDefault="00A877A2">
      <w:pPr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14:paraId="01A5868A" w14:textId="18A86FEC" w:rsidR="007E705C" w:rsidRPr="00207E93" w:rsidRDefault="007E705C" w:rsidP="00207E93">
      <w:pPr>
        <w:pStyle w:val="Heading3"/>
        <w:numPr>
          <w:ilvl w:val="0"/>
          <w:numId w:val="51"/>
        </w:numPr>
        <w:rPr>
          <w:rFonts w:ascii="Times New Roman" w:hAnsi="Times New Roman"/>
          <w:b w:val="0"/>
        </w:rPr>
      </w:pPr>
      <w:bookmarkStart w:id="22" w:name="_Toc536021934"/>
      <w:r w:rsidRPr="00207E93">
        <w:rPr>
          <w:rFonts w:ascii="Times New Roman" w:hAnsi="Times New Roman"/>
        </w:rPr>
        <w:lastRenderedPageBreak/>
        <w:t>План работ</w:t>
      </w:r>
      <w:bookmarkEnd w:id="22"/>
    </w:p>
    <w:p w14:paraId="10DA77EC" w14:textId="77777777" w:rsidR="007E705C" w:rsidRPr="00207E93" w:rsidRDefault="007E705C" w:rsidP="00207E93">
      <w:pPr>
        <w:tabs>
          <w:tab w:val="left" w:pos="2694"/>
        </w:tabs>
        <w:ind w:left="708"/>
        <w:jc w:val="center"/>
        <w:rPr>
          <w:rFonts w:ascii="Times New Roman" w:hAnsi="Times New Roman"/>
          <w:b/>
        </w:rPr>
      </w:pPr>
    </w:p>
    <w:tbl>
      <w:tblPr>
        <w:tblW w:w="10483" w:type="dxa"/>
        <w:tblInd w:w="-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20"/>
        <w:gridCol w:w="4135"/>
        <w:gridCol w:w="5528"/>
      </w:tblGrid>
      <w:tr w:rsidR="000E7460" w:rsidRPr="007E705C" w14:paraId="1EEF68DC" w14:textId="77777777" w:rsidTr="00207E93">
        <w:trPr>
          <w:trHeight w:val="300"/>
        </w:trPr>
        <w:tc>
          <w:tcPr>
            <w:tcW w:w="8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E00587" w14:textId="77777777" w:rsidR="000E7460" w:rsidRPr="00207E93" w:rsidRDefault="000E7460" w:rsidP="000E7460">
            <w:pPr>
              <w:rPr>
                <w:rFonts w:ascii="Times New Roman" w:hAnsi="Times New Roman"/>
                <w:b/>
                <w:sz w:val="20"/>
              </w:rPr>
            </w:pPr>
            <w:r w:rsidRPr="00207E93">
              <w:rPr>
                <w:rFonts w:ascii="Times New Roman" w:hAnsi="Times New Roman"/>
                <w:b/>
                <w:sz w:val="20"/>
              </w:rPr>
              <w:t>№</w:t>
            </w:r>
          </w:p>
        </w:tc>
        <w:tc>
          <w:tcPr>
            <w:tcW w:w="413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40D71F" w14:textId="77777777" w:rsidR="000E7460" w:rsidRPr="00207E93" w:rsidRDefault="000E7460" w:rsidP="000E7460">
            <w:pPr>
              <w:rPr>
                <w:rFonts w:ascii="Times New Roman" w:hAnsi="Times New Roman"/>
                <w:b/>
                <w:sz w:val="20"/>
              </w:rPr>
            </w:pPr>
            <w:r w:rsidRPr="00207E93">
              <w:rPr>
                <w:rFonts w:ascii="Times New Roman" w:hAnsi="Times New Roman"/>
                <w:b/>
                <w:sz w:val="20"/>
              </w:rPr>
              <w:t>Этап/действие</w:t>
            </w:r>
          </w:p>
        </w:tc>
        <w:tc>
          <w:tcPr>
            <w:tcW w:w="55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899A41" w14:textId="77777777" w:rsidR="000E7460" w:rsidRPr="00207E93" w:rsidRDefault="000E7460" w:rsidP="000E7460">
            <w:pPr>
              <w:rPr>
                <w:rFonts w:ascii="Times New Roman" w:hAnsi="Times New Roman"/>
                <w:b/>
                <w:sz w:val="20"/>
              </w:rPr>
            </w:pPr>
            <w:r w:rsidRPr="00207E93">
              <w:rPr>
                <w:rFonts w:ascii="Times New Roman" w:hAnsi="Times New Roman"/>
                <w:b/>
                <w:sz w:val="20"/>
              </w:rPr>
              <w:t>Комментарий</w:t>
            </w:r>
          </w:p>
        </w:tc>
      </w:tr>
      <w:tr w:rsidR="00D81943" w:rsidRPr="007E705C" w14:paraId="342D42AA" w14:textId="77777777" w:rsidTr="00207E93">
        <w:trPr>
          <w:trHeight w:val="300"/>
        </w:trPr>
        <w:tc>
          <w:tcPr>
            <w:tcW w:w="10483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482E83" w14:textId="327DDC1B" w:rsidR="00D81943" w:rsidRPr="00207E93" w:rsidRDefault="00D81943" w:rsidP="00207E93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207E93">
              <w:rPr>
                <w:rFonts w:ascii="Times New Roman" w:hAnsi="Times New Roman"/>
                <w:b/>
                <w:sz w:val="20"/>
              </w:rPr>
              <w:t>1.       Подготовительный этап</w:t>
            </w:r>
          </w:p>
        </w:tc>
      </w:tr>
      <w:tr w:rsidR="000E7460" w:rsidRPr="007E705C" w14:paraId="115E6A60" w14:textId="77777777" w:rsidTr="00207E93">
        <w:trPr>
          <w:trHeight w:val="900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633CE3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1.1</w:t>
            </w:r>
          </w:p>
        </w:tc>
        <w:tc>
          <w:tcPr>
            <w:tcW w:w="4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23B518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Подбор релиза, проверка существования настроек и обменов с другими базами</w:t>
            </w:r>
          </w:p>
        </w:tc>
        <w:tc>
          <w:tcPr>
            <w:tcW w:w="55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E73164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Вместе с заказчиком на этапе согласования работ по обновлению, при наличии обменов проверять соответствие релизов и необходимость обновления других баз</w:t>
            </w:r>
          </w:p>
        </w:tc>
      </w:tr>
      <w:tr w:rsidR="000E7460" w:rsidRPr="007E705C" w14:paraId="44E2FFFA" w14:textId="77777777" w:rsidTr="00207E93">
        <w:trPr>
          <w:trHeight w:val="300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239C52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1.2</w:t>
            </w:r>
          </w:p>
        </w:tc>
        <w:tc>
          <w:tcPr>
            <w:tcW w:w="4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30DF83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Получение копии базы данных и обновляемого Cf</w:t>
            </w:r>
          </w:p>
        </w:tc>
        <w:tc>
          <w:tcPr>
            <w:tcW w:w="55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FB89D1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0E7460" w:rsidRPr="007E705C" w14:paraId="4884829F" w14:textId="77777777" w:rsidTr="00207E93">
        <w:trPr>
          <w:trHeight w:val="600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82E69F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1.3</w:t>
            </w:r>
          </w:p>
        </w:tc>
        <w:tc>
          <w:tcPr>
            <w:tcW w:w="4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D64291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Проверка наличия существующих  настроек, их объема и востребованности, в т.ч. внешних отчетов и обработок</w:t>
            </w:r>
          </w:p>
        </w:tc>
        <w:tc>
          <w:tcPr>
            <w:tcW w:w="55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C4A897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Требуется перечень настроек. Вопрос заказчику: «Все ли настройки актуальны, возможно есть не используемые?»</w:t>
            </w:r>
          </w:p>
        </w:tc>
      </w:tr>
      <w:tr w:rsidR="000E7460" w:rsidRPr="007E705C" w14:paraId="7DB7C8A5" w14:textId="77777777" w:rsidTr="00207E93">
        <w:trPr>
          <w:trHeight w:val="600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93D878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1.4</w:t>
            </w:r>
          </w:p>
        </w:tc>
        <w:tc>
          <w:tcPr>
            <w:tcW w:w="4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E42ABE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Оценка времени на обновление, согласование сроков, режима обновления рабочей БД</w:t>
            </w:r>
          </w:p>
        </w:tc>
        <w:tc>
          <w:tcPr>
            <w:tcW w:w="55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4888DF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На этом этапе также оговаривается необходимость тестирования перенесенных настроек пользователями</w:t>
            </w:r>
          </w:p>
        </w:tc>
      </w:tr>
      <w:tr w:rsidR="00D81943" w:rsidRPr="007E705C" w14:paraId="411706F5" w14:textId="77777777" w:rsidTr="00207E93">
        <w:trPr>
          <w:trHeight w:val="300"/>
        </w:trPr>
        <w:tc>
          <w:tcPr>
            <w:tcW w:w="10483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59AB8D" w14:textId="77777777" w:rsidR="00D81943" w:rsidRPr="00207E93" w:rsidRDefault="00D81943" w:rsidP="00207E93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207E93">
              <w:rPr>
                <w:rFonts w:ascii="Times New Roman" w:hAnsi="Times New Roman"/>
                <w:b/>
                <w:sz w:val="20"/>
              </w:rPr>
              <w:t>2.       Работы по обновлению основной конфигурации:</w:t>
            </w:r>
          </w:p>
        </w:tc>
      </w:tr>
      <w:tr w:rsidR="000E7460" w:rsidRPr="007E705C" w14:paraId="3F767EAB" w14:textId="77777777" w:rsidTr="00207E93">
        <w:trPr>
          <w:trHeight w:val="600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72AA77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2.1</w:t>
            </w:r>
          </w:p>
        </w:tc>
        <w:tc>
          <w:tcPr>
            <w:tcW w:w="4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025951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Запуск обновления конфигурации, первый прогон  - сохранение существующих настроек</w:t>
            </w:r>
          </w:p>
        </w:tc>
        <w:tc>
          <w:tcPr>
            <w:tcW w:w="55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295A36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Возможно с применением внешних программ. Выписываются все подозрительные места, требующие корректировки кода</w:t>
            </w:r>
          </w:p>
        </w:tc>
      </w:tr>
      <w:tr w:rsidR="000E7460" w:rsidRPr="007E705C" w14:paraId="1696C21E" w14:textId="77777777" w:rsidTr="00207E93">
        <w:trPr>
          <w:trHeight w:val="600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E630AD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2.2</w:t>
            </w:r>
          </w:p>
        </w:tc>
        <w:tc>
          <w:tcPr>
            <w:tcW w:w="4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E62C6B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Второй прогон обновления  - адаптация настроек</w:t>
            </w:r>
          </w:p>
        </w:tc>
        <w:tc>
          <w:tcPr>
            <w:tcW w:w="55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430154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Адаптация настроек заказчика под новый релиз 1С. Обязательно проверить количество настроек «до» и «после»</w:t>
            </w:r>
          </w:p>
        </w:tc>
      </w:tr>
      <w:tr w:rsidR="000E7460" w:rsidRPr="007E705C" w14:paraId="3CB361A4" w14:textId="77777777" w:rsidTr="00207E93">
        <w:trPr>
          <w:trHeight w:val="600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A1C121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2.3</w:t>
            </w:r>
          </w:p>
        </w:tc>
        <w:tc>
          <w:tcPr>
            <w:tcW w:w="4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7AECB9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Обновление конфигурации базы данных (копия), замер времени на обновление БД</w:t>
            </w:r>
          </w:p>
        </w:tc>
        <w:tc>
          <w:tcPr>
            <w:tcW w:w="55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D857F7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0E7460" w:rsidRPr="007E705C" w14:paraId="035B0D22" w14:textId="77777777" w:rsidTr="00207E93">
        <w:trPr>
          <w:trHeight w:val="900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B5B249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2.4</w:t>
            </w:r>
          </w:p>
        </w:tc>
        <w:tc>
          <w:tcPr>
            <w:tcW w:w="4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856EF6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Тестирование настроек</w:t>
            </w:r>
          </w:p>
        </w:tc>
        <w:tc>
          <w:tcPr>
            <w:tcW w:w="55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FEC869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Тестируется каждая настройка по перечню настроек исходя из смысла настройки (каждую измененную форму открыть, документы провести и т.п.). Не забыть про внешние!</w:t>
            </w:r>
          </w:p>
        </w:tc>
      </w:tr>
      <w:tr w:rsidR="000E7460" w:rsidRPr="007E705C" w14:paraId="4044E418" w14:textId="77777777" w:rsidTr="00207E93">
        <w:trPr>
          <w:trHeight w:val="300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13928A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2.5</w:t>
            </w:r>
          </w:p>
        </w:tc>
        <w:tc>
          <w:tcPr>
            <w:tcW w:w="4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E9AA04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Тестирование внешних обменов, отчетов и обработок</w:t>
            </w:r>
          </w:p>
        </w:tc>
        <w:tc>
          <w:tcPr>
            <w:tcW w:w="55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2C299B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Если таковые имеются</w:t>
            </w:r>
          </w:p>
        </w:tc>
      </w:tr>
      <w:tr w:rsidR="00D81943" w:rsidRPr="007E705C" w14:paraId="7DB9C05D" w14:textId="77777777" w:rsidTr="00207E93">
        <w:trPr>
          <w:trHeight w:val="300"/>
        </w:trPr>
        <w:tc>
          <w:tcPr>
            <w:tcW w:w="10483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FCFE6F" w14:textId="7C8BC230" w:rsidR="00D81943" w:rsidRPr="00207E93" w:rsidRDefault="00D81943" w:rsidP="00207E93">
            <w:pPr>
              <w:jc w:val="center"/>
              <w:rPr>
                <w:rFonts w:ascii="Times New Roman" w:hAnsi="Times New Roman"/>
                <w:b/>
                <w:sz w:val="20"/>
              </w:rPr>
            </w:pPr>
            <w:r w:rsidRPr="00207E93">
              <w:rPr>
                <w:rFonts w:ascii="Times New Roman" w:hAnsi="Times New Roman"/>
                <w:b/>
                <w:sz w:val="20"/>
              </w:rPr>
              <w:t>3.       Работы по обновлению рабочей базы данных подготовленным обновленным Cf:</w:t>
            </w:r>
          </w:p>
        </w:tc>
      </w:tr>
      <w:tr w:rsidR="000E7460" w:rsidRPr="007E705C" w14:paraId="09D35BEA" w14:textId="77777777" w:rsidTr="00207E93">
        <w:trPr>
          <w:trHeight w:val="600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159A08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3.1</w:t>
            </w:r>
          </w:p>
        </w:tc>
        <w:tc>
          <w:tcPr>
            <w:tcW w:w="4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C314A1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Согласование времени обновления рабочей базы – блокировка БД для обновления</w:t>
            </w:r>
          </w:p>
        </w:tc>
        <w:tc>
          <w:tcPr>
            <w:tcW w:w="55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FB114C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Приостановка (блокировка) работы пользователей на время обновления БД, есть штатные средства блокировки</w:t>
            </w:r>
          </w:p>
        </w:tc>
      </w:tr>
      <w:tr w:rsidR="000E7460" w:rsidRPr="007E705C" w14:paraId="7FBF45FF" w14:textId="77777777" w:rsidTr="00207E93">
        <w:trPr>
          <w:trHeight w:val="300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79E88B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3.2</w:t>
            </w:r>
          </w:p>
        </w:tc>
        <w:tc>
          <w:tcPr>
            <w:tcW w:w="4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DAC961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Создание архивной копии рабочей БД</w:t>
            </w:r>
          </w:p>
        </w:tc>
        <w:tc>
          <w:tcPr>
            <w:tcW w:w="55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6C6082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Архив помечается «до обновления»</w:t>
            </w:r>
          </w:p>
        </w:tc>
      </w:tr>
      <w:tr w:rsidR="000E7460" w:rsidRPr="007E705C" w14:paraId="766699F7" w14:textId="77777777" w:rsidTr="00207E93">
        <w:trPr>
          <w:trHeight w:val="300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ED419E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3.3</w:t>
            </w:r>
          </w:p>
        </w:tc>
        <w:tc>
          <w:tcPr>
            <w:tcW w:w="4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FB3F84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Загрузка обновленного Cf в рабочую базу, обновление БД</w:t>
            </w:r>
          </w:p>
        </w:tc>
        <w:tc>
          <w:tcPr>
            <w:tcW w:w="55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C05AC2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0E7460" w:rsidRPr="007E705C" w14:paraId="1DFD5A6D" w14:textId="77777777" w:rsidTr="00207E93">
        <w:trPr>
          <w:trHeight w:val="600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2DA299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3.4</w:t>
            </w:r>
          </w:p>
        </w:tc>
        <w:tc>
          <w:tcPr>
            <w:tcW w:w="4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C3A9D0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Развертывание копий баз «до» и «после» обновления</w:t>
            </w:r>
          </w:p>
        </w:tc>
        <w:tc>
          <w:tcPr>
            <w:tcW w:w="55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566F6C" w14:textId="5C04B5CA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Они понадобятся при обнар</w:t>
            </w:r>
            <w:r w:rsidR="007E705C" w:rsidRPr="00207E93">
              <w:rPr>
                <w:rFonts w:ascii="Times New Roman" w:hAnsi="Times New Roman"/>
                <w:sz w:val="20"/>
              </w:rPr>
              <w:t>ужении ошибок после сдачи работ</w:t>
            </w:r>
          </w:p>
        </w:tc>
      </w:tr>
      <w:tr w:rsidR="000E7460" w:rsidRPr="007E705C" w14:paraId="4E459D17" w14:textId="77777777" w:rsidTr="00207E93">
        <w:trPr>
          <w:trHeight w:val="900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82D96C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3.5</w:t>
            </w:r>
          </w:p>
        </w:tc>
        <w:tc>
          <w:tcPr>
            <w:tcW w:w="4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DBC533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Проверка работоспособности базы после обновления, архивная копия обновленной БД, сдача работ</w:t>
            </w:r>
          </w:p>
        </w:tc>
        <w:tc>
          <w:tcPr>
            <w:tcW w:w="55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28FB82" w14:textId="6305C254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Оповестить пользователей о важных изменениях в алгоритмах и необходимости сообщить Вам о наличии ошибок после об</w:t>
            </w:r>
            <w:r w:rsidR="007E705C" w:rsidRPr="00207E93">
              <w:rPr>
                <w:rFonts w:ascii="Times New Roman" w:hAnsi="Times New Roman"/>
                <w:sz w:val="20"/>
              </w:rPr>
              <w:t>новления если таковые возникнут</w:t>
            </w:r>
          </w:p>
        </w:tc>
      </w:tr>
      <w:tr w:rsidR="000E7460" w:rsidRPr="007E705C" w14:paraId="2049BBA9" w14:textId="77777777" w:rsidTr="00207E93">
        <w:trPr>
          <w:trHeight w:val="300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A866A7" w14:textId="77777777" w:rsidR="000E7460" w:rsidRPr="00207E93" w:rsidRDefault="000E7460" w:rsidP="000E7460">
            <w:pPr>
              <w:rPr>
                <w:rFonts w:ascii="Times New Roman" w:hAnsi="Times New Roman"/>
                <w:sz w:val="20"/>
              </w:rPr>
            </w:pPr>
            <w:r w:rsidRPr="00207E9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966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76F2B4" w14:textId="0BE156F9" w:rsidR="000E7460" w:rsidRPr="00207E93" w:rsidRDefault="000E7460">
            <w:pPr>
              <w:rPr>
                <w:rFonts w:ascii="Times New Roman" w:hAnsi="Times New Roman"/>
                <w:b/>
                <w:sz w:val="20"/>
              </w:rPr>
            </w:pPr>
            <w:r w:rsidRPr="00207E93">
              <w:rPr>
                <w:rFonts w:ascii="Times New Roman" w:hAnsi="Times New Roman"/>
                <w:b/>
                <w:sz w:val="20"/>
              </w:rPr>
              <w:t xml:space="preserve">Важно! При глобальных обновлениях и наличии большого количества (в т.ч. глобальных) настроек имеет смысл рассматривать </w:t>
            </w:r>
            <w:r w:rsidR="00D81943" w:rsidRPr="00207E93">
              <w:rPr>
                <w:rFonts w:ascii="Times New Roman" w:hAnsi="Times New Roman"/>
                <w:b/>
                <w:sz w:val="20"/>
              </w:rPr>
              <w:t>этап проведения тестового обновления,</w:t>
            </w:r>
            <w:r w:rsidRPr="00207E93">
              <w:rPr>
                <w:rFonts w:ascii="Times New Roman" w:hAnsi="Times New Roman"/>
                <w:b/>
                <w:sz w:val="20"/>
              </w:rPr>
              <w:t xml:space="preserve"> на котором пользователи тестируют настройки на обновленной копии базы данных (по реестру настроек, под подпись, в течение оговоренного срока). После </w:t>
            </w:r>
            <w:r w:rsidR="007E705C" w:rsidRPr="00207E93">
              <w:rPr>
                <w:rFonts w:ascii="Times New Roman" w:hAnsi="Times New Roman"/>
                <w:b/>
                <w:sz w:val="20"/>
              </w:rPr>
              <w:t>проведения</w:t>
            </w:r>
            <w:r w:rsidRPr="00207E93">
              <w:rPr>
                <w:rFonts w:ascii="Times New Roman" w:hAnsi="Times New Roman"/>
                <w:b/>
                <w:sz w:val="20"/>
              </w:rPr>
              <w:t xml:space="preserve"> </w:t>
            </w:r>
            <w:r w:rsidR="00D81943" w:rsidRPr="00207E93">
              <w:rPr>
                <w:rFonts w:ascii="Times New Roman" w:hAnsi="Times New Roman"/>
                <w:b/>
                <w:sz w:val="20"/>
              </w:rPr>
              <w:t xml:space="preserve">тестового </w:t>
            </w:r>
            <w:r w:rsidRPr="00207E93">
              <w:rPr>
                <w:rFonts w:ascii="Times New Roman" w:hAnsi="Times New Roman"/>
                <w:b/>
                <w:sz w:val="20"/>
              </w:rPr>
              <w:t xml:space="preserve">обновления проводится </w:t>
            </w:r>
            <w:r w:rsidR="007E705C" w:rsidRPr="00207E93">
              <w:rPr>
                <w:rFonts w:ascii="Times New Roman" w:hAnsi="Times New Roman"/>
                <w:b/>
                <w:sz w:val="20"/>
              </w:rPr>
              <w:t>«</w:t>
            </w:r>
            <w:r w:rsidRPr="00207E93">
              <w:rPr>
                <w:rFonts w:ascii="Times New Roman" w:hAnsi="Times New Roman"/>
                <w:b/>
                <w:sz w:val="20"/>
              </w:rPr>
              <w:t>Этап 3. Обновление рабочей базы данных</w:t>
            </w:r>
            <w:r w:rsidR="007E705C" w:rsidRPr="00207E93">
              <w:rPr>
                <w:rFonts w:ascii="Times New Roman" w:hAnsi="Times New Roman"/>
                <w:b/>
                <w:sz w:val="20"/>
              </w:rPr>
              <w:t>»</w:t>
            </w:r>
            <w:r w:rsidRPr="00207E93">
              <w:rPr>
                <w:rFonts w:ascii="Times New Roman" w:hAnsi="Times New Roman"/>
                <w:b/>
                <w:sz w:val="20"/>
              </w:rPr>
              <w:t xml:space="preserve"> </w:t>
            </w:r>
            <w:r w:rsidR="007E705C" w:rsidRPr="00207E93">
              <w:rPr>
                <w:rFonts w:ascii="Times New Roman" w:hAnsi="Times New Roman"/>
                <w:b/>
                <w:sz w:val="20"/>
              </w:rPr>
              <w:t xml:space="preserve">если оно успешно </w:t>
            </w:r>
            <w:r w:rsidRPr="00207E93">
              <w:rPr>
                <w:rFonts w:ascii="Times New Roman" w:hAnsi="Times New Roman"/>
                <w:b/>
                <w:sz w:val="20"/>
              </w:rPr>
              <w:t>либо повторное тестовое обновление</w:t>
            </w:r>
          </w:p>
        </w:tc>
      </w:tr>
    </w:tbl>
    <w:p w14:paraId="01F01A2C" w14:textId="6E3B8B12" w:rsidR="00C07C2D" w:rsidRDefault="00C07C2D" w:rsidP="007E705C"/>
    <w:p w14:paraId="7D532573" w14:textId="77777777" w:rsidR="00C07C2D" w:rsidRDefault="00C07C2D">
      <w:r>
        <w:br w:type="page"/>
      </w:r>
    </w:p>
    <w:p w14:paraId="58E1BAA0" w14:textId="29C9F94E" w:rsidR="003D0310" w:rsidRPr="001F1FBC" w:rsidRDefault="00073870" w:rsidP="001F1FBC">
      <w:pPr>
        <w:pStyle w:val="Heading1"/>
        <w:keepNext w:val="0"/>
        <w:pBdr>
          <w:bottom w:val="thinThickSmallGap" w:sz="12" w:space="1" w:color="943634"/>
        </w:pBdr>
        <w:spacing w:before="120" w:after="120" w:line="252" w:lineRule="auto"/>
        <w:ind w:firstLine="709"/>
        <w:jc w:val="both"/>
        <w:rPr>
          <w:b w:val="0"/>
          <w:bCs w:val="0"/>
          <w:caps/>
          <w:color w:val="632423"/>
          <w:spacing w:val="20"/>
          <w:kern w:val="0"/>
          <w:sz w:val="28"/>
          <w:szCs w:val="28"/>
          <w:lang w:bidi="ar-SA"/>
        </w:rPr>
      </w:pPr>
      <w:bookmarkStart w:id="23" w:name="_Toc536021935"/>
      <w:r w:rsidRPr="001F1FBC">
        <w:rPr>
          <w:b w:val="0"/>
          <w:bCs w:val="0"/>
          <w:caps/>
          <w:color w:val="632423"/>
          <w:spacing w:val="20"/>
          <w:kern w:val="0"/>
          <w:sz w:val="28"/>
          <w:szCs w:val="28"/>
          <w:lang w:bidi="ar-SA"/>
        </w:rPr>
        <w:lastRenderedPageBreak/>
        <w:t xml:space="preserve">Раздел </w:t>
      </w:r>
      <w:r w:rsidR="0028456E" w:rsidRPr="001F1FBC">
        <w:rPr>
          <w:b w:val="0"/>
          <w:bCs w:val="0"/>
          <w:caps/>
          <w:color w:val="632423"/>
          <w:spacing w:val="20"/>
          <w:kern w:val="0"/>
          <w:sz w:val="28"/>
          <w:szCs w:val="28"/>
          <w:lang w:val="en-US" w:bidi="ar-SA"/>
        </w:rPr>
        <w:t>I</w:t>
      </w:r>
      <w:r w:rsidRPr="001F1FBC">
        <w:rPr>
          <w:b w:val="0"/>
          <w:bCs w:val="0"/>
          <w:caps/>
          <w:color w:val="632423"/>
          <w:spacing w:val="20"/>
          <w:kern w:val="0"/>
          <w:sz w:val="28"/>
          <w:szCs w:val="28"/>
          <w:lang w:val="en-US" w:bidi="ar-SA"/>
        </w:rPr>
        <w:t>I</w:t>
      </w:r>
      <w:r w:rsidR="0028456E" w:rsidRPr="001F1FBC">
        <w:rPr>
          <w:b w:val="0"/>
          <w:bCs w:val="0"/>
          <w:caps/>
          <w:color w:val="632423"/>
          <w:spacing w:val="20"/>
          <w:kern w:val="0"/>
          <w:sz w:val="28"/>
          <w:szCs w:val="28"/>
          <w:lang w:bidi="ar-SA"/>
        </w:rPr>
        <w:t xml:space="preserve">. </w:t>
      </w:r>
      <w:r w:rsidR="003D0310" w:rsidRPr="001F1FBC">
        <w:rPr>
          <w:b w:val="0"/>
          <w:bCs w:val="0"/>
          <w:caps/>
          <w:color w:val="632423"/>
          <w:spacing w:val="20"/>
          <w:kern w:val="0"/>
          <w:sz w:val="28"/>
          <w:szCs w:val="28"/>
          <w:lang w:bidi="ar-SA"/>
        </w:rPr>
        <w:t>Обновление типовой конфигурации</w:t>
      </w:r>
      <w:r w:rsidR="00441BD2" w:rsidRPr="001F1FBC">
        <w:rPr>
          <w:b w:val="0"/>
          <w:bCs w:val="0"/>
          <w:caps/>
          <w:color w:val="632423"/>
          <w:spacing w:val="20"/>
          <w:kern w:val="0"/>
          <w:sz w:val="28"/>
          <w:szCs w:val="28"/>
          <w:lang w:bidi="ar-SA"/>
        </w:rPr>
        <w:t xml:space="preserve"> без настроек</w:t>
      </w:r>
      <w:bookmarkEnd w:id="23"/>
    </w:p>
    <w:p w14:paraId="66C17CAA" w14:textId="5C615308" w:rsidR="000209B6" w:rsidRPr="001F1FBC" w:rsidRDefault="00B97305" w:rsidP="001F1FBC">
      <w:pPr>
        <w:pStyle w:val="Heading2"/>
        <w:keepNext w:val="0"/>
        <w:numPr>
          <w:ilvl w:val="0"/>
          <w:numId w:val="38"/>
        </w:numPr>
        <w:pBdr>
          <w:bottom w:val="single" w:sz="4" w:space="1" w:color="622423"/>
        </w:pBdr>
        <w:spacing w:before="120" w:after="120" w:line="252" w:lineRule="auto"/>
        <w:ind w:left="0" w:firstLine="709"/>
        <w:jc w:val="both"/>
        <w:rPr>
          <w:b w:val="0"/>
          <w:bCs w:val="0"/>
          <w:caps/>
          <w:color w:val="632423"/>
          <w:spacing w:val="15"/>
          <w:sz w:val="24"/>
          <w:szCs w:val="24"/>
          <w:lang w:bidi="ar-SA"/>
        </w:rPr>
      </w:pPr>
      <w:bookmarkStart w:id="24" w:name="_Toc536021936"/>
      <w:r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>К</w:t>
      </w:r>
      <w:r w:rsidR="00441BD2"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 xml:space="preserve">ак </w:t>
      </w:r>
      <w:r w:rsidR="00851CAE"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>понять,</w:t>
      </w:r>
      <w:r w:rsidR="00441BD2"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 xml:space="preserve"> что конфигурация не имеет настроек</w:t>
      </w:r>
      <w:r w:rsidR="000209B6"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>?</w:t>
      </w:r>
      <w:bookmarkEnd w:id="24"/>
    </w:p>
    <w:p w14:paraId="37954BAE" w14:textId="66885DEA" w:rsidR="00B8383F" w:rsidRPr="001F1FBC" w:rsidRDefault="009760C6" w:rsidP="001F1FBC">
      <w:pPr>
        <w:ind w:firstLine="709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Ч</w:t>
      </w:r>
      <w:r w:rsidR="00B8383F" w:rsidRPr="001F1FBC">
        <w:rPr>
          <w:rFonts w:ascii="Times New Roman" w:hAnsi="Times New Roman"/>
        </w:rPr>
        <w:t xml:space="preserve">тобы понять есть ли настройки </w:t>
      </w:r>
      <w:r w:rsidRPr="001F1FBC">
        <w:rPr>
          <w:rFonts w:ascii="Times New Roman" w:hAnsi="Times New Roman"/>
        </w:rPr>
        <w:t>-</w:t>
      </w:r>
      <w:r w:rsidR="00B8383F" w:rsidRPr="001F1FBC">
        <w:rPr>
          <w:rFonts w:ascii="Times New Roman" w:hAnsi="Times New Roman"/>
        </w:rPr>
        <w:t xml:space="preserve"> нужно посмотреть есть ли различия между конфигурацией поставщика и основной конфигурацией.</w:t>
      </w:r>
    </w:p>
    <w:p w14:paraId="75851EDC" w14:textId="77777777" w:rsidR="00B8383F" w:rsidRPr="001F1FBC" w:rsidRDefault="002A3659" w:rsidP="001F1FBC">
      <w:pPr>
        <w:pStyle w:val="NoSpacing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b/>
        </w:rPr>
        <w:t>Возможные варианты:</w:t>
      </w:r>
    </w:p>
    <w:p w14:paraId="3B33EF7A" w14:textId="77777777" w:rsidR="00866D6A" w:rsidRPr="001F1FBC" w:rsidRDefault="00441BD2" w:rsidP="00851CAE">
      <w:pPr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anchor distT="0" distB="0" distL="114300" distR="114300" simplePos="0" relativeHeight="251683840" behindDoc="0" locked="0" layoutInCell="1" allowOverlap="1" wp14:anchorId="16A3FF34" wp14:editId="13C79073">
            <wp:simplePos x="0" y="0"/>
            <wp:positionH relativeFrom="column">
              <wp:posOffset>4315321</wp:posOffset>
            </wp:positionH>
            <wp:positionV relativeFrom="paragraph">
              <wp:posOffset>1272706</wp:posOffset>
            </wp:positionV>
            <wp:extent cx="213967" cy="213685"/>
            <wp:effectExtent l="133350" t="114300" r="110490" b="148590"/>
            <wp:wrapNone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04C84D5.tmp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870" cy="21458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F1FBC">
        <w:rPr>
          <w:rFonts w:ascii="Times New Roman" w:hAnsi="Times New Roman"/>
          <w:noProof/>
          <w:lang w:eastAsia="ru-RU" w:bidi="ar-SA"/>
        </w:rPr>
        <w:drawing>
          <wp:anchor distT="0" distB="0" distL="114300" distR="114300" simplePos="0" relativeHeight="251686912" behindDoc="0" locked="0" layoutInCell="1" allowOverlap="1" wp14:anchorId="1ADBDB91" wp14:editId="69FD59C7">
            <wp:simplePos x="0" y="0"/>
            <wp:positionH relativeFrom="column">
              <wp:posOffset>4307371</wp:posOffset>
            </wp:positionH>
            <wp:positionV relativeFrom="paragraph">
              <wp:posOffset>1757736</wp:posOffset>
            </wp:positionV>
            <wp:extent cx="198691" cy="230588"/>
            <wp:effectExtent l="114300" t="114300" r="106680" b="150495"/>
            <wp:wrapNone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04C66CA.tmp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527" t="22077" r="24922" b="-5661"/>
                    <a:stretch/>
                  </pic:blipFill>
                  <pic:spPr bwMode="auto">
                    <a:xfrm>
                      <a:off x="0" y="0"/>
                      <a:ext cx="203145" cy="23575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F1FBC">
        <w:rPr>
          <w:rFonts w:ascii="Times New Roman" w:hAnsi="Times New Roman"/>
          <w:noProof/>
          <w:lang w:eastAsia="ru-RU" w:bidi="ar-SA"/>
        </w:rPr>
        <w:drawing>
          <wp:anchor distT="0" distB="0" distL="114300" distR="114300" simplePos="0" relativeHeight="251682816" behindDoc="0" locked="0" layoutInCell="1" allowOverlap="1" wp14:anchorId="635B431E" wp14:editId="376A0481">
            <wp:simplePos x="0" y="0"/>
            <wp:positionH relativeFrom="column">
              <wp:posOffset>4307371</wp:posOffset>
            </wp:positionH>
            <wp:positionV relativeFrom="paragraph">
              <wp:posOffset>668407</wp:posOffset>
            </wp:positionV>
            <wp:extent cx="233555" cy="236220"/>
            <wp:effectExtent l="133350" t="114300" r="109855" b="144780"/>
            <wp:wrapNone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04CD6D1.tmp"/>
                    <pic:cNvPicPr/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01"/>
                    <a:stretch/>
                  </pic:blipFill>
                  <pic:spPr>
                    <a:xfrm>
                      <a:off x="0" y="0"/>
                      <a:ext cx="236212" cy="23890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6D6A"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65AA200D" wp14:editId="793BA133">
            <wp:extent cx="5419725" cy="2524125"/>
            <wp:effectExtent l="0" t="0" r="0" b="0"/>
            <wp:docPr id="89" name="Схема 8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0" r:lo="rId41" r:qs="rId42" r:cs="rId43"/>
              </a:graphicData>
            </a:graphic>
          </wp:inline>
        </w:drawing>
      </w:r>
    </w:p>
    <w:p w14:paraId="5276DBE8" w14:textId="1887CB87" w:rsidR="006F6961" w:rsidRPr="001F1FBC" w:rsidRDefault="006F6961" w:rsidP="001F1FBC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Вариант поддержки каждого объекта и конфигурации в целом </w:t>
      </w:r>
      <w:r w:rsidR="00C91704" w:rsidRPr="001F1FBC">
        <w:rPr>
          <w:rFonts w:ascii="Times New Roman" w:hAnsi="Times New Roman"/>
        </w:rPr>
        <w:t xml:space="preserve">определяется </w:t>
      </w:r>
      <w:r w:rsidRPr="001F1FBC">
        <w:rPr>
          <w:rFonts w:ascii="Times New Roman" w:hAnsi="Times New Roman"/>
        </w:rPr>
        <w:t>значком напротив объекта.</w:t>
      </w:r>
    </w:p>
    <w:p w14:paraId="34DF4326" w14:textId="77777777" w:rsidR="00866D6A" w:rsidRPr="001F1FBC" w:rsidRDefault="00866D6A" w:rsidP="00851CAE">
      <w:pPr>
        <w:rPr>
          <w:rFonts w:ascii="Times New Roman" w:hAnsi="Times New Roman"/>
        </w:rPr>
      </w:pPr>
    </w:p>
    <w:p w14:paraId="741FE9E9" w14:textId="77777777" w:rsidR="00866D6A" w:rsidRPr="001F1FBC" w:rsidRDefault="00866D6A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71BDB6C9" wp14:editId="7FA427A5">
            <wp:extent cx="5953130" cy="200025"/>
            <wp:effectExtent l="57150" t="19050" r="28575" b="104775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04C66CA.tmp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999"/>
                    <a:stretch/>
                  </pic:blipFill>
                  <pic:spPr bwMode="auto">
                    <a:xfrm>
                      <a:off x="0" y="0"/>
                      <a:ext cx="5953956" cy="2000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5400000" algn="t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5D7913" w14:textId="52F9ACB4" w:rsidR="00CC35C7" w:rsidRPr="001F1FBC" w:rsidRDefault="00CC35C7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Чтобы определить состояние поддержки нужно обращать внимание на зна</w:t>
      </w:r>
      <w:r w:rsidR="00C91704" w:rsidRPr="001F1FBC">
        <w:rPr>
          <w:rFonts w:ascii="Times New Roman" w:hAnsi="Times New Roman"/>
        </w:rPr>
        <w:t>ч</w:t>
      </w:r>
      <w:r w:rsidRPr="001F1FBC">
        <w:rPr>
          <w:rFonts w:ascii="Times New Roman" w:hAnsi="Times New Roman"/>
        </w:rPr>
        <w:t>ки в окне конфигурации напротив объектов и</w:t>
      </w:r>
      <w:r w:rsidR="00CB1307" w:rsidRPr="001F1FBC">
        <w:rPr>
          <w:rFonts w:ascii="Times New Roman" w:hAnsi="Times New Roman"/>
        </w:rPr>
        <w:t xml:space="preserve">ли </w:t>
      </w:r>
      <w:r w:rsidRPr="001F1FBC">
        <w:rPr>
          <w:rFonts w:ascii="Times New Roman" w:hAnsi="Times New Roman"/>
        </w:rPr>
        <w:t>заглянуть</w:t>
      </w:r>
      <w:r w:rsidR="00866D6A" w:rsidRPr="001F1FBC">
        <w:rPr>
          <w:rFonts w:ascii="Times New Roman" w:hAnsi="Times New Roman"/>
        </w:rPr>
        <w:t xml:space="preserve"> в настройку поддержки (</w:t>
      </w:r>
      <w:r w:rsidR="00866D6A" w:rsidRPr="001F1FBC">
        <w:rPr>
          <w:rFonts w:ascii="Times New Roman" w:hAnsi="Times New Roman"/>
          <w:i/>
        </w:rPr>
        <w:t xml:space="preserve">меню Конфигурация -&gt; Поддержка –&gt; Настройка </w:t>
      </w:r>
      <w:r w:rsidR="00441FF0" w:rsidRPr="001F1FBC">
        <w:rPr>
          <w:rFonts w:ascii="Times New Roman" w:hAnsi="Times New Roman"/>
          <w:i/>
        </w:rPr>
        <w:t>поддержки</w:t>
      </w:r>
      <w:r w:rsidR="00866D6A" w:rsidRPr="001F1FBC">
        <w:rPr>
          <w:rFonts w:ascii="Times New Roman" w:hAnsi="Times New Roman"/>
        </w:rPr>
        <w:t>)</w:t>
      </w:r>
    </w:p>
    <w:p w14:paraId="27FA70E5" w14:textId="77777777" w:rsidR="00CC35C7" w:rsidRPr="001F1FBC" w:rsidRDefault="00CC35C7" w:rsidP="001F1FBC">
      <w:pPr>
        <w:jc w:val="both"/>
        <w:rPr>
          <w:rFonts w:ascii="Times New Roman" w:hAnsi="Times New Roman"/>
        </w:rPr>
      </w:pPr>
    </w:p>
    <w:p w14:paraId="4DC9D45C" w14:textId="77777777" w:rsidR="00866D6A" w:rsidRPr="001F1FBC" w:rsidRDefault="00CC35C7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М</w:t>
      </w:r>
      <w:r w:rsidR="00866D6A" w:rsidRPr="001F1FBC">
        <w:rPr>
          <w:rFonts w:ascii="Times New Roman" w:hAnsi="Times New Roman"/>
        </w:rPr>
        <w:t>ожем увидеть несколько различных картинок</w:t>
      </w:r>
      <w:r w:rsidR="006A10DE" w:rsidRPr="001F1FBC">
        <w:rPr>
          <w:rFonts w:ascii="Times New Roman" w:hAnsi="Times New Roman"/>
        </w:rPr>
        <w:t xml:space="preserve"> соответствующие вариантам поддержки</w:t>
      </w:r>
      <w:r w:rsidR="00866D6A" w:rsidRPr="001F1FBC">
        <w:rPr>
          <w:rFonts w:ascii="Times New Roman" w:hAnsi="Times New Roman"/>
        </w:rPr>
        <w:t>:</w:t>
      </w:r>
    </w:p>
    <w:p w14:paraId="52E4BF16" w14:textId="4F6346E9" w:rsidR="00866D6A" w:rsidRPr="001F1FBC" w:rsidRDefault="00C91704" w:rsidP="001F1FBC">
      <w:pPr>
        <w:ind w:left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А</w:t>
      </w:r>
      <w:r w:rsidR="00866D6A" w:rsidRPr="001F1FBC">
        <w:rPr>
          <w:rFonts w:ascii="Times New Roman" w:hAnsi="Times New Roman"/>
        </w:rPr>
        <w:t>. возможность изменений не включена</w:t>
      </w:r>
      <w:r w:rsidRPr="001F1FBC">
        <w:rPr>
          <w:rFonts w:ascii="Times New Roman" w:hAnsi="Times New Roman"/>
        </w:rPr>
        <w:t>;</w:t>
      </w:r>
    </w:p>
    <w:p w14:paraId="2C839DE3" w14:textId="2EA44A76" w:rsidR="00866D6A" w:rsidRPr="001F1FBC" w:rsidRDefault="00C91704" w:rsidP="001F1FBC">
      <w:pPr>
        <w:ind w:left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Б</w:t>
      </w:r>
      <w:r w:rsidR="00866D6A" w:rsidRPr="001F1FBC">
        <w:rPr>
          <w:rFonts w:ascii="Times New Roman" w:hAnsi="Times New Roman"/>
        </w:rPr>
        <w:t>. возможность изменений включена, с сохранением поддержки</w:t>
      </w:r>
      <w:r w:rsidRPr="001F1FBC">
        <w:rPr>
          <w:rFonts w:ascii="Times New Roman" w:hAnsi="Times New Roman"/>
        </w:rPr>
        <w:t>;</w:t>
      </w:r>
    </w:p>
    <w:p w14:paraId="504CE0B6" w14:textId="6FC96755" w:rsidR="00866D6A" w:rsidRPr="001F1FBC" w:rsidRDefault="00C91704" w:rsidP="001F1FBC">
      <w:pPr>
        <w:ind w:left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В</w:t>
      </w:r>
      <w:r w:rsidR="00866D6A" w:rsidRPr="001F1FBC">
        <w:rPr>
          <w:rFonts w:ascii="Times New Roman" w:hAnsi="Times New Roman"/>
        </w:rPr>
        <w:t>. объект снят с поддержки</w:t>
      </w:r>
      <w:r w:rsidRPr="001F1FBC">
        <w:rPr>
          <w:rFonts w:ascii="Times New Roman" w:hAnsi="Times New Roman"/>
        </w:rPr>
        <w:t>;</w:t>
      </w:r>
    </w:p>
    <w:p w14:paraId="30557864" w14:textId="1C8E193F" w:rsidR="00866D6A" w:rsidRPr="001F1FBC" w:rsidRDefault="00C91704" w:rsidP="001F1FBC">
      <w:pPr>
        <w:ind w:left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Х</w:t>
      </w:r>
      <w:r w:rsidR="00866D6A" w:rsidRPr="001F1FBC">
        <w:rPr>
          <w:rFonts w:ascii="Times New Roman" w:hAnsi="Times New Roman"/>
        </w:rPr>
        <w:t>. конфигурация снята с поддержки</w:t>
      </w:r>
      <w:r w:rsidRPr="001F1FBC">
        <w:rPr>
          <w:rFonts w:ascii="Times New Roman" w:hAnsi="Times New Roman"/>
        </w:rPr>
        <w:t>.</w:t>
      </w:r>
    </w:p>
    <w:p w14:paraId="59F858BD" w14:textId="77777777" w:rsidR="00866D6A" w:rsidRPr="001F1FBC" w:rsidRDefault="00866D6A" w:rsidP="001F1FBC">
      <w:pPr>
        <w:jc w:val="both"/>
        <w:rPr>
          <w:rFonts w:ascii="Times New Roman" w:hAnsi="Times New Roman"/>
        </w:rPr>
      </w:pPr>
    </w:p>
    <w:p w14:paraId="426FF1F0" w14:textId="5657296F" w:rsidR="00CB1307" w:rsidRPr="001F1FBC" w:rsidRDefault="00441BD2" w:rsidP="001F1FBC">
      <w:pPr>
        <w:tabs>
          <w:tab w:val="left" w:pos="2655"/>
        </w:tabs>
        <w:ind w:firstLine="709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Значок – «</w:t>
      </w:r>
      <w:r w:rsidRPr="001F1FBC">
        <w:rPr>
          <w:rFonts w:ascii="Times New Roman" w:hAnsi="Times New Roman"/>
          <w:b/>
        </w:rPr>
        <w:t>замочек</w:t>
      </w:r>
      <w:r w:rsidRPr="001F1FBC">
        <w:rPr>
          <w:rFonts w:ascii="Times New Roman" w:hAnsi="Times New Roman"/>
        </w:rPr>
        <w:t>» напротив Заголовка конфигурации и</w:t>
      </w:r>
      <w:r w:rsidR="00CC35C7" w:rsidRPr="001F1FBC">
        <w:rPr>
          <w:rFonts w:ascii="Times New Roman" w:hAnsi="Times New Roman"/>
        </w:rPr>
        <w:t xml:space="preserve"> в</w:t>
      </w:r>
      <w:r w:rsidRPr="001F1FBC">
        <w:rPr>
          <w:rFonts w:ascii="Times New Roman" w:hAnsi="Times New Roman"/>
        </w:rPr>
        <w:t xml:space="preserve"> окне поддержки</w:t>
      </w:r>
      <w:r w:rsidR="00CC35C7" w:rsidRPr="001F1FBC">
        <w:rPr>
          <w:rFonts w:ascii="Times New Roman" w:hAnsi="Times New Roman"/>
        </w:rPr>
        <w:t xml:space="preserve"> активна кнопка «Включить возможность изменения»</w:t>
      </w:r>
      <w:r w:rsidR="00CB1307" w:rsidRPr="001F1FBC">
        <w:rPr>
          <w:rFonts w:ascii="Times New Roman" w:hAnsi="Times New Roman"/>
        </w:rPr>
        <w:t xml:space="preserve"> - означает вариант А. </w:t>
      </w:r>
      <w:r w:rsidR="00CB1307" w:rsidRPr="001F1FBC">
        <w:rPr>
          <w:rFonts w:ascii="Times New Roman" w:hAnsi="Times New Roman"/>
          <w:b/>
        </w:rPr>
        <w:t>Конфигурация точно типовая</w:t>
      </w:r>
      <w:r w:rsidR="00CB1307" w:rsidRPr="001F1FBC">
        <w:rPr>
          <w:rFonts w:ascii="Times New Roman" w:hAnsi="Times New Roman"/>
        </w:rPr>
        <w:t>.</w:t>
      </w:r>
    </w:p>
    <w:p w14:paraId="27711E48" w14:textId="126B58FC" w:rsidR="00CC35C7" w:rsidRPr="001F1FBC" w:rsidRDefault="00CC35C7" w:rsidP="001F1FBC">
      <w:pPr>
        <w:ind w:firstLine="708"/>
        <w:jc w:val="both"/>
        <w:rPr>
          <w:rFonts w:ascii="Times New Roman" w:hAnsi="Times New Roman"/>
        </w:rPr>
      </w:pPr>
    </w:p>
    <w:p w14:paraId="39A37EE8" w14:textId="77777777" w:rsidR="009614BE" w:rsidRPr="001F1FBC" w:rsidRDefault="008E6FBF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color w:val="00B050"/>
          <w:lang w:eastAsia="ru-RU" w:bidi="ar-SA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84C7E37" wp14:editId="5791EA8A">
                <wp:simplePos x="0" y="0"/>
                <wp:positionH relativeFrom="margin">
                  <wp:align>right</wp:align>
                </wp:positionH>
                <wp:positionV relativeFrom="paragraph">
                  <wp:posOffset>908022</wp:posOffset>
                </wp:positionV>
                <wp:extent cx="1526650" cy="206734"/>
                <wp:effectExtent l="19050" t="19050" r="16510" b="22225"/>
                <wp:wrapNone/>
                <wp:docPr id="112" name="Прямоугольник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6650" cy="206734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702E2D9" id="Прямоугольник 112" o:spid="_x0000_s1026" style="position:absolute;margin-left:69pt;margin-top:71.5pt;width:120.2pt;height:16.3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" filled="f" strokecolor="red" strokeweight="2.25pt">
                <w10:wrap anchorx="margin"/>
              </v:rect>
            </w:pict>
          </mc:Fallback>
        </mc:AlternateContent>
      </w:r>
      <w:r w:rsidR="00CC35C7" w:rsidRPr="001F1FBC">
        <w:rPr>
          <w:rFonts w:ascii="Times New Roman" w:hAnsi="Times New Roman"/>
          <w:noProof/>
          <w:color w:val="00B050"/>
          <w:lang w:eastAsia="ru-RU" w:bidi="ar-SA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D77EAF6" wp14:editId="13DF84E1">
                <wp:simplePos x="0" y="0"/>
                <wp:positionH relativeFrom="column">
                  <wp:posOffset>3034085</wp:posOffset>
                </wp:positionH>
                <wp:positionV relativeFrom="paragraph">
                  <wp:posOffset>462335</wp:posOffset>
                </wp:positionV>
                <wp:extent cx="314325" cy="200025"/>
                <wp:effectExtent l="19050" t="19050" r="28575" b="28575"/>
                <wp:wrapNone/>
                <wp:docPr id="119" name="Прямоугольник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2000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7460422" id="Прямоугольник 119" o:spid="_x0000_s1026" style="position:absolute;margin-left:238.9pt;margin-top:36.4pt;width:24.75pt;height:15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" filled="f" strokecolor="red" strokeweight="2.25pt"/>
            </w:pict>
          </mc:Fallback>
        </mc:AlternateContent>
      </w:r>
      <w:r w:rsidR="006F6961" w:rsidRPr="001F1FBC">
        <w:rPr>
          <w:rFonts w:ascii="Times New Roman" w:hAnsi="Times New Roman"/>
          <w:noProof/>
          <w:color w:val="00B050"/>
          <w:lang w:eastAsia="ru-RU" w:bidi="ar-SA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B5CD8C7" wp14:editId="00F96FED">
                <wp:simplePos x="0" y="0"/>
                <wp:positionH relativeFrom="column">
                  <wp:posOffset>1063625</wp:posOffset>
                </wp:positionH>
                <wp:positionV relativeFrom="paragraph">
                  <wp:posOffset>3129280</wp:posOffset>
                </wp:positionV>
                <wp:extent cx="459740" cy="1287780"/>
                <wp:effectExtent l="5080" t="33020" r="40640" b="59690"/>
                <wp:wrapNone/>
                <wp:docPr id="113" name="Выноска со стрелкой вниз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459740" cy="1287780"/>
                        </a:xfrm>
                        <a:prstGeom prst="downArrowCallout">
                          <a:avLst>
                            <a:gd name="adj1" fmla="val 25000"/>
                            <a:gd name="adj2" fmla="val 57258"/>
                            <a:gd name="adj3" fmla="val 25000"/>
                            <a:gd name="adj4" fmla="val 82598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type w14:anchorId="5730B002" id="_x0000_t80" coordsize="21600,21600" o:spt="80" adj="14400,5400,18000,8100" path="m,l21600,,21600@0@5@0@5@2@4@2,10800,21600@1@2@3@2@3@0,0@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10800,0;0,@6;10800,21600;21600,@6" o:connectangles="270,180,90,0" textboxrect="0,0,21600,@0"/>
                <v:handles>
                  <v:h position="topLeft,#0" yrange="0,@2"/>
                  <v:h position="#1,bottomRight" xrange="0,@3"/>
                  <v:h position="#3,#2" xrange="@1,10800" yrange="@0,21600"/>
                </v:handles>
              </v:shapetype>
              <v:shape id="Выноска со стрелкой вниз 113" o:spid="_x0000_s1026" type="#_x0000_t80" style="position:absolute;margin-left:83.75pt;margin-top:246.4pt;width:36.2pt;height:101.4pt;rotation:-90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" adj="17841,-1568,19672" filled="f" strokecolor="#1f4d78 [1604]" strokeweight="1pt"/>
            </w:pict>
          </mc:Fallback>
        </mc:AlternateContent>
      </w:r>
      <w:r w:rsidR="009614BE"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6A4AAE21" wp14:editId="7C4795CF">
            <wp:extent cx="6840220" cy="4092575"/>
            <wp:effectExtent l="38100" t="38100" r="93980" b="98425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04C412D.tmp"/>
                    <pic:cNvPicPr/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3" b="-1"/>
                    <a:stretch/>
                  </pic:blipFill>
                  <pic:spPr bwMode="auto">
                    <a:xfrm>
                      <a:off x="0" y="0"/>
                      <a:ext cx="6840220" cy="4092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486073" w14:textId="77777777" w:rsidR="009614BE" w:rsidRPr="001F1FBC" w:rsidRDefault="009614BE" w:rsidP="00851CAE">
      <w:pPr>
        <w:rPr>
          <w:rFonts w:ascii="Times New Roman" w:hAnsi="Times New Roman"/>
        </w:rPr>
      </w:pPr>
    </w:p>
    <w:p w14:paraId="21F66558" w14:textId="0925A99B" w:rsidR="00CB1307" w:rsidRPr="001F1FBC" w:rsidRDefault="00CC35C7" w:rsidP="001F1FBC">
      <w:pPr>
        <w:ind w:firstLine="709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Если </w:t>
      </w:r>
      <w:r w:rsidR="006A10DE" w:rsidRPr="001F1FBC">
        <w:rPr>
          <w:rFonts w:ascii="Times New Roman" w:hAnsi="Times New Roman"/>
        </w:rPr>
        <w:t xml:space="preserve">ранее кто-то уже </w:t>
      </w:r>
      <w:r w:rsidR="00CB1307" w:rsidRPr="001F1FBC">
        <w:rPr>
          <w:rFonts w:ascii="Times New Roman" w:hAnsi="Times New Roman"/>
        </w:rPr>
        <w:t xml:space="preserve">нажал </w:t>
      </w:r>
      <w:r w:rsidRPr="001F1FBC">
        <w:rPr>
          <w:rFonts w:ascii="Times New Roman" w:hAnsi="Times New Roman"/>
        </w:rPr>
        <w:t>кнопку</w:t>
      </w:r>
      <w:r w:rsidR="006F6961"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</w:rPr>
        <w:t>«В</w:t>
      </w:r>
      <w:r w:rsidR="006F6961" w:rsidRPr="001F1FBC">
        <w:rPr>
          <w:rFonts w:ascii="Times New Roman" w:hAnsi="Times New Roman"/>
        </w:rPr>
        <w:t>ключ</w:t>
      </w:r>
      <w:r w:rsidRPr="001F1FBC">
        <w:rPr>
          <w:rFonts w:ascii="Times New Roman" w:hAnsi="Times New Roman"/>
        </w:rPr>
        <w:t>ить</w:t>
      </w:r>
      <w:r w:rsidR="006F6961" w:rsidRPr="001F1FBC">
        <w:rPr>
          <w:rFonts w:ascii="Times New Roman" w:hAnsi="Times New Roman"/>
        </w:rPr>
        <w:t xml:space="preserve"> возможност</w:t>
      </w:r>
      <w:r w:rsidRPr="001F1FBC">
        <w:rPr>
          <w:rFonts w:ascii="Times New Roman" w:hAnsi="Times New Roman"/>
        </w:rPr>
        <w:t>ь</w:t>
      </w:r>
      <w:r w:rsidR="006F6961" w:rsidRPr="001F1FBC">
        <w:rPr>
          <w:rFonts w:ascii="Times New Roman" w:hAnsi="Times New Roman"/>
        </w:rPr>
        <w:t xml:space="preserve"> изменения</w:t>
      </w:r>
      <w:r w:rsidR="006A10DE" w:rsidRPr="001F1FBC">
        <w:rPr>
          <w:rFonts w:ascii="Times New Roman" w:hAnsi="Times New Roman"/>
        </w:rPr>
        <w:t>»,</w:t>
      </w:r>
      <w:r w:rsidRPr="001F1FBC">
        <w:rPr>
          <w:rFonts w:ascii="Times New Roman" w:hAnsi="Times New Roman"/>
        </w:rPr>
        <w:t xml:space="preserve"> </w:t>
      </w:r>
      <w:r w:rsidR="00CB1307" w:rsidRPr="001F1FBC">
        <w:rPr>
          <w:rFonts w:ascii="Times New Roman" w:hAnsi="Times New Roman"/>
        </w:rPr>
        <w:t xml:space="preserve">то </w:t>
      </w:r>
      <w:r w:rsidR="006F6961" w:rsidRPr="001F1FBC">
        <w:rPr>
          <w:rFonts w:ascii="Times New Roman" w:hAnsi="Times New Roman"/>
        </w:rPr>
        <w:t>форма</w:t>
      </w:r>
      <w:r w:rsidRPr="001F1FBC">
        <w:rPr>
          <w:rFonts w:ascii="Times New Roman" w:hAnsi="Times New Roman"/>
        </w:rPr>
        <w:t xml:space="preserve"> поддержки </w:t>
      </w:r>
      <w:r w:rsidR="006A10DE" w:rsidRPr="001F1FBC">
        <w:rPr>
          <w:rFonts w:ascii="Times New Roman" w:hAnsi="Times New Roman"/>
        </w:rPr>
        <w:t>будет иметь</w:t>
      </w:r>
      <w:r w:rsidR="006F6961" w:rsidRPr="001F1FBC">
        <w:rPr>
          <w:rFonts w:ascii="Times New Roman" w:hAnsi="Times New Roman"/>
        </w:rPr>
        <w:t xml:space="preserve"> иной вид</w:t>
      </w:r>
      <w:r w:rsidRPr="001F1FBC">
        <w:rPr>
          <w:rFonts w:ascii="Times New Roman" w:hAnsi="Times New Roman"/>
        </w:rPr>
        <w:t>.</w:t>
      </w:r>
      <w:r w:rsidR="00CB1307" w:rsidRPr="001F1FBC">
        <w:rPr>
          <w:rFonts w:ascii="Times New Roman" w:hAnsi="Times New Roman"/>
        </w:rPr>
        <w:t xml:space="preserve"> </w:t>
      </w:r>
      <w:r w:rsidR="006A10DE" w:rsidRPr="001F1FBC">
        <w:rPr>
          <w:rFonts w:ascii="Times New Roman" w:hAnsi="Times New Roman"/>
        </w:rPr>
        <w:t xml:space="preserve">Значок </w:t>
      </w:r>
      <w:r w:rsidRPr="001F1FBC">
        <w:rPr>
          <w:rFonts w:ascii="Times New Roman" w:hAnsi="Times New Roman"/>
        </w:rPr>
        <w:t xml:space="preserve">- </w:t>
      </w:r>
      <w:r w:rsidR="006F6961" w:rsidRPr="001F1FBC">
        <w:rPr>
          <w:rFonts w:ascii="Times New Roman" w:hAnsi="Times New Roman"/>
        </w:rPr>
        <w:t>«</w:t>
      </w:r>
      <w:r w:rsidRPr="001F1FBC">
        <w:rPr>
          <w:rFonts w:ascii="Times New Roman" w:hAnsi="Times New Roman"/>
          <w:b/>
        </w:rPr>
        <w:t>желтый куб без замка</w:t>
      </w:r>
      <w:r w:rsidRPr="001F1FBC">
        <w:rPr>
          <w:rFonts w:ascii="Times New Roman" w:hAnsi="Times New Roman"/>
        </w:rPr>
        <w:t>», в поддержке активна кнопка «Снять с поддержки»</w:t>
      </w:r>
      <w:r w:rsidR="00CB1307" w:rsidRPr="001F1FBC">
        <w:rPr>
          <w:rFonts w:ascii="Times New Roman" w:hAnsi="Times New Roman"/>
        </w:rPr>
        <w:t xml:space="preserve"> - это вариант Б. </w:t>
      </w:r>
      <w:r w:rsidR="00CB1307" w:rsidRPr="001F1FBC">
        <w:rPr>
          <w:rFonts w:ascii="Times New Roman" w:hAnsi="Times New Roman"/>
          <w:b/>
        </w:rPr>
        <w:t>Возможно есть настройки</w:t>
      </w:r>
      <w:r w:rsidR="00CB1307" w:rsidRPr="001F1FBC">
        <w:rPr>
          <w:rFonts w:ascii="Times New Roman" w:hAnsi="Times New Roman"/>
        </w:rPr>
        <w:t>. Какие настройки? Узнаем в следующей главе.</w:t>
      </w:r>
    </w:p>
    <w:p w14:paraId="024D4BEF" w14:textId="53C052C5" w:rsidR="006F6961" w:rsidRPr="001F1FBC" w:rsidRDefault="006F6961" w:rsidP="001F1FBC">
      <w:pPr>
        <w:tabs>
          <w:tab w:val="left" w:pos="2655"/>
        </w:tabs>
        <w:ind w:firstLine="709"/>
        <w:jc w:val="both"/>
        <w:rPr>
          <w:rFonts w:ascii="Times New Roman" w:hAnsi="Times New Roman"/>
        </w:rPr>
      </w:pPr>
    </w:p>
    <w:p w14:paraId="6A66B24A" w14:textId="22DC7D5D" w:rsidR="009614BE" w:rsidRPr="001F1FBC" w:rsidRDefault="00E825B5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7FC21027" wp14:editId="614B27AD">
                <wp:simplePos x="0" y="0"/>
                <wp:positionH relativeFrom="column">
                  <wp:posOffset>2973705</wp:posOffset>
                </wp:positionH>
                <wp:positionV relativeFrom="paragraph">
                  <wp:posOffset>519430</wp:posOffset>
                </wp:positionV>
                <wp:extent cx="3009900" cy="1257300"/>
                <wp:effectExtent l="19050" t="19050" r="19050" b="19050"/>
                <wp:wrapNone/>
                <wp:docPr id="62" name="Группа 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9900" cy="1257300"/>
                          <a:chOff x="0" y="0"/>
                          <a:chExt cx="3009900" cy="1257300"/>
                        </a:xfrm>
                      </wpg:grpSpPr>
                      <wps:wsp>
                        <wps:cNvPr id="120" name="Прямоугольник 120"/>
                        <wps:cNvSpPr/>
                        <wps:spPr>
                          <a:xfrm>
                            <a:off x="0" y="0"/>
                            <a:ext cx="314325" cy="200025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1" name="Прямоугольник 121"/>
                        <wps:cNvSpPr/>
                        <wps:spPr>
                          <a:xfrm>
                            <a:off x="2171700" y="1095375"/>
                            <a:ext cx="838200" cy="161925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group w14:anchorId="303DD9A4" id="Группа 62" o:spid="_x0000_s1026" style="position:absolute;margin-left:234.15pt;margin-top:40.9pt;width:237pt;height:99pt;z-index:251677696" coordsize="30099,125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">
                <v:rect id="Прямоугольник 120" o:spid="_x0000_s1027" style="position:absolute;width:3143;height:20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UOQ8UA&#10;AADcAAAADwAAAGRycy9kb3ducmV2LnhtbESPQWvCQBCF74X+h2UKvRTdmEMo0VVEEXsKNC32OmbH&#10;JJidDdnVpP31nUOhtxnem/e+WW0m16k7DaH1bGAxT0ARV962XBv4/DjMXkGFiGyx80wGvinAZv34&#10;sMLc+pHf6V7GWkkIhxwNNDH2udahashhmPueWLSLHxxGWYda2wFHCXedTpMk0w5bloYGe9o1VF3L&#10;mzNwPvXdz2XvvqZTmTEWxwJ5/2LM89O0XYKKNMV/89/1mxX8VPDlGZlAr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NQ5DxQAAANwAAAAPAAAAAAAAAAAAAAAAAJgCAABkcnMv&#10;ZG93bnJldi54bWxQSwUGAAAAAAQABAD1AAAAigMAAAAA&#10;" filled="f" strokecolor="red" strokeweight="2.25pt"/>
                <v:rect id="Прямоугольник 121" o:spid="_x0000_s1028" style="position:absolute;left:21717;top:10953;width:8382;height:16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mr2MEA&#10;AADcAAAADwAAAGRycy9kb3ducmV2LnhtbERPS4vCMBC+C/6HMIIX0VQPItVUlhXRk7BV6nW2mT7Y&#10;ZlKaqNVfbxYW9jYf33M229404k6dqy0rmM8iEMS51TWXCi7n/XQFwnlkjY1lUvAkB9tkONhgrO2D&#10;v+ie+lKEEHYxKqi8b2MpXV6RQTezLXHgCtsZ9AF2pdQdPkK4aeQiipbSYM2hocKWPivKf9KbUfCd&#10;tc2r2Jlrn6VLxtPhhLybKDUe9R9rEJ56/y/+cx91mL+Yw+8z4QKZv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x5q9jBAAAA3AAAAA8AAAAAAAAAAAAAAAAAmAIAAGRycy9kb3du&#10;cmV2LnhtbFBLBQYAAAAABAAEAPUAAACGAwAAAAA=&#10;" filled="f" strokecolor="red" strokeweight="2.25pt"/>
              </v:group>
            </w:pict>
          </mc:Fallback>
        </mc:AlternateContent>
      </w:r>
      <w:r w:rsidR="009614BE"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46DDD319" wp14:editId="1B3DF86F">
            <wp:extent cx="6840220" cy="2464435"/>
            <wp:effectExtent l="38100" t="38100" r="93980" b="88265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04CDF1A.tmp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464435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0D2B002" w14:textId="77777777" w:rsidR="006F6961" w:rsidRPr="001F1FBC" w:rsidRDefault="006F6961" w:rsidP="00851CAE">
      <w:pPr>
        <w:rPr>
          <w:rFonts w:ascii="Times New Roman" w:hAnsi="Times New Roman"/>
        </w:rPr>
      </w:pPr>
    </w:p>
    <w:p w14:paraId="5C5A230D" w14:textId="51967499" w:rsidR="00CB1307" w:rsidRPr="001F1FBC" w:rsidRDefault="00C32CA3" w:rsidP="001F1FBC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ab/>
      </w:r>
      <w:r w:rsidR="006F6961" w:rsidRPr="001F1FBC">
        <w:rPr>
          <w:rFonts w:ascii="Times New Roman" w:hAnsi="Times New Roman"/>
        </w:rPr>
        <w:t>«</w:t>
      </w:r>
      <w:r w:rsidRPr="001F1FBC">
        <w:rPr>
          <w:rFonts w:ascii="Times New Roman" w:hAnsi="Times New Roman"/>
          <w:b/>
        </w:rPr>
        <w:t>С</w:t>
      </w:r>
      <w:r w:rsidR="006F6961" w:rsidRPr="001F1FBC">
        <w:rPr>
          <w:rFonts w:ascii="Times New Roman" w:hAnsi="Times New Roman"/>
          <w:b/>
        </w:rPr>
        <w:t>ерый куб</w:t>
      </w:r>
      <w:r w:rsidR="006F6961" w:rsidRPr="001F1FBC">
        <w:rPr>
          <w:rFonts w:ascii="Times New Roman" w:hAnsi="Times New Roman"/>
        </w:rPr>
        <w:t>»</w:t>
      </w:r>
      <w:r w:rsidR="00CB1307" w:rsidRPr="001F1FBC">
        <w:rPr>
          <w:rFonts w:ascii="Times New Roman" w:hAnsi="Times New Roman"/>
        </w:rPr>
        <w:t xml:space="preserve">. </w:t>
      </w:r>
      <w:r w:rsidR="00C811D1" w:rsidRPr="001F1FBC">
        <w:rPr>
          <w:rFonts w:ascii="Times New Roman" w:hAnsi="Times New Roman"/>
        </w:rPr>
        <w:t xml:space="preserve">Если кто-то изменил правила поддержки </w:t>
      </w:r>
      <w:r w:rsidRPr="001F1FBC">
        <w:rPr>
          <w:rFonts w:ascii="Times New Roman" w:hAnsi="Times New Roman"/>
        </w:rPr>
        <w:t xml:space="preserve">отдельных </w:t>
      </w:r>
      <w:r w:rsidR="00C811D1" w:rsidRPr="001F1FBC">
        <w:rPr>
          <w:rFonts w:ascii="Times New Roman" w:hAnsi="Times New Roman"/>
        </w:rPr>
        <w:t xml:space="preserve">объектов конфигурации, </w:t>
      </w:r>
      <w:r w:rsidRPr="001F1FBC">
        <w:rPr>
          <w:rFonts w:ascii="Times New Roman" w:hAnsi="Times New Roman"/>
        </w:rPr>
        <w:t>выбрав для них правило «</w:t>
      </w:r>
      <w:r w:rsidRPr="001F1FBC">
        <w:rPr>
          <w:rFonts w:ascii="Times New Roman" w:hAnsi="Times New Roman"/>
          <w:b/>
        </w:rPr>
        <w:t>Объект поставщика снят</w:t>
      </w:r>
      <w:r w:rsidR="00C811D1" w:rsidRPr="001F1FBC">
        <w:rPr>
          <w:rFonts w:ascii="Times New Roman" w:hAnsi="Times New Roman"/>
          <w:b/>
        </w:rPr>
        <w:t xml:space="preserve"> с поддержки</w:t>
      </w:r>
      <w:r w:rsidR="00C811D1" w:rsidRPr="001F1FBC">
        <w:rPr>
          <w:rFonts w:ascii="Times New Roman" w:hAnsi="Times New Roman"/>
        </w:rPr>
        <w:t xml:space="preserve">», то </w:t>
      </w:r>
      <w:r w:rsidRPr="001F1FBC">
        <w:rPr>
          <w:rFonts w:ascii="Times New Roman" w:hAnsi="Times New Roman"/>
        </w:rPr>
        <w:t>имеем</w:t>
      </w:r>
      <w:r w:rsidR="00CB1307" w:rsidRPr="001F1FBC">
        <w:rPr>
          <w:rFonts w:ascii="Times New Roman" w:hAnsi="Times New Roman"/>
        </w:rPr>
        <w:t xml:space="preserve"> вариант В. Поддержка с объектов снята. Вопрос: кто снял и для чего?</w:t>
      </w:r>
    </w:p>
    <w:p w14:paraId="50417C49" w14:textId="1403E2A8" w:rsidR="00C811D1" w:rsidRPr="001F1FBC" w:rsidRDefault="00C811D1" w:rsidP="001F1FBC">
      <w:pPr>
        <w:ind w:firstLine="708"/>
        <w:jc w:val="both"/>
        <w:rPr>
          <w:rFonts w:ascii="Times New Roman" w:hAnsi="Times New Roman"/>
        </w:rPr>
      </w:pPr>
    </w:p>
    <w:p w14:paraId="7B49E843" w14:textId="77777777" w:rsidR="006F6961" w:rsidRPr="001F1FBC" w:rsidRDefault="008E6FBF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color w:val="00B050"/>
          <w:lang w:eastAsia="ru-RU" w:bidi="ar-SA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C5A36AD" wp14:editId="337072F9">
                <wp:simplePos x="0" y="0"/>
                <wp:positionH relativeFrom="column">
                  <wp:posOffset>3021413</wp:posOffset>
                </wp:positionH>
                <wp:positionV relativeFrom="paragraph">
                  <wp:posOffset>529038</wp:posOffset>
                </wp:positionV>
                <wp:extent cx="314325" cy="200025"/>
                <wp:effectExtent l="19050" t="19050" r="28575" b="28575"/>
                <wp:wrapNone/>
                <wp:docPr id="122" name="Прямоугольник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2000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BD7D6A5" id="Прямоугольник 122" o:spid="_x0000_s1026" style="position:absolute;margin-left:237.9pt;margin-top:41.65pt;width:24.75pt;height:15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" filled="f" strokecolor="red" strokeweight="2.25pt"/>
            </w:pict>
          </mc:Fallback>
        </mc:AlternateContent>
      </w:r>
      <w:r w:rsidR="00CC35C7" w:rsidRPr="001F1FBC">
        <w:rPr>
          <w:rFonts w:ascii="Times New Roman" w:hAnsi="Times New Roman"/>
          <w:noProof/>
          <w:color w:val="00B050"/>
          <w:lang w:eastAsia="ru-RU" w:bidi="ar-SA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A48484" wp14:editId="7BF77A38">
                <wp:simplePos x="0" y="0"/>
                <wp:positionH relativeFrom="column">
                  <wp:posOffset>3975403</wp:posOffset>
                </wp:positionH>
                <wp:positionV relativeFrom="paragraph">
                  <wp:posOffset>3115117</wp:posOffset>
                </wp:positionV>
                <wp:extent cx="2057400" cy="9525"/>
                <wp:effectExtent l="19050" t="19050" r="19050" b="28575"/>
                <wp:wrapNone/>
                <wp:docPr id="123" name="Прямая соединительная линия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57400" cy="952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D0C2D5A" id="Прямая соединительная линия 123" o:spid="_x0000_s1026" style="position:absolute;flip:y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3pt,245.3pt" to="475pt,24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" strokecolor="red" strokeweight="2.25pt">
                <v:stroke joinstyle="miter"/>
              </v:line>
            </w:pict>
          </mc:Fallback>
        </mc:AlternateContent>
      </w:r>
      <w:r w:rsidR="006F6961"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695CB285" wp14:editId="6018A649">
            <wp:extent cx="6840220" cy="3474720"/>
            <wp:effectExtent l="38100" t="38100" r="93980" b="8763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04C9663.tmp"/>
                    <pic:cNvPicPr/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15"/>
                    <a:stretch/>
                  </pic:blipFill>
                  <pic:spPr bwMode="auto">
                    <a:xfrm>
                      <a:off x="0" y="0"/>
                      <a:ext cx="6840220" cy="34747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2C0BBC" w14:textId="77777777" w:rsidR="006F6961" w:rsidRPr="001F1FBC" w:rsidRDefault="006F6961" w:rsidP="00851CAE">
      <w:pPr>
        <w:rPr>
          <w:rFonts w:ascii="Times New Roman" w:hAnsi="Times New Roman"/>
        </w:rPr>
      </w:pPr>
    </w:p>
    <w:p w14:paraId="636FBF05" w14:textId="1F02D4A9" w:rsidR="00C811D1" w:rsidRPr="001F1FBC" w:rsidRDefault="00C32CA3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Еще один случай</w:t>
      </w:r>
      <w:r w:rsidR="006F6961" w:rsidRPr="001F1FBC">
        <w:rPr>
          <w:rFonts w:ascii="Times New Roman" w:hAnsi="Times New Roman"/>
        </w:rPr>
        <w:t>.</w:t>
      </w:r>
      <w:r w:rsidRPr="001F1FBC">
        <w:rPr>
          <w:rFonts w:ascii="Times New Roman" w:hAnsi="Times New Roman"/>
        </w:rPr>
        <w:t xml:space="preserve"> </w:t>
      </w:r>
      <w:r w:rsidR="00C811D1" w:rsidRPr="001F1FBC">
        <w:rPr>
          <w:rFonts w:ascii="Times New Roman" w:hAnsi="Times New Roman"/>
        </w:rPr>
        <w:t>Кто-то нажал кнопку «Снять с поддержки»</w:t>
      </w:r>
      <w:r w:rsidR="00614375" w:rsidRPr="001F1FBC">
        <w:rPr>
          <w:rFonts w:ascii="Times New Roman" w:hAnsi="Times New Roman"/>
        </w:rPr>
        <w:t>:</w:t>
      </w:r>
    </w:p>
    <w:p w14:paraId="510001E6" w14:textId="77777777" w:rsidR="00866D6A" w:rsidRPr="001F1FBC" w:rsidRDefault="008E6FBF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color w:val="00B050"/>
          <w:lang w:eastAsia="ru-RU" w:bidi="ar-SA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4E94AF65" wp14:editId="2CB026BF">
                <wp:simplePos x="0" y="0"/>
                <wp:positionH relativeFrom="column">
                  <wp:posOffset>1769745</wp:posOffset>
                </wp:positionH>
                <wp:positionV relativeFrom="paragraph">
                  <wp:posOffset>848360</wp:posOffset>
                </wp:positionV>
                <wp:extent cx="4230094" cy="731520"/>
                <wp:effectExtent l="19050" t="19050" r="18415" b="1143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0094" cy="73152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3FC2419" id="Прямоугольник 4" o:spid="_x0000_s1026" style="position:absolute;margin-left:139.35pt;margin-top:66.8pt;width:333.1pt;height:57.6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" filled="f" strokecolor="red" strokeweight="2.25pt"/>
            </w:pict>
          </mc:Fallback>
        </mc:AlternateContent>
      </w:r>
      <w:r w:rsidR="00866D6A"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271F6980" wp14:editId="7CCB3A42">
            <wp:extent cx="5597718" cy="3660966"/>
            <wp:effectExtent l="57150" t="57150" r="117475" b="111125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04CCEAB.tmp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0230" cy="366260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  <a:prstDash val="solid"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9B151A6" w14:textId="4AA51A4E" w:rsidR="00614375" w:rsidRPr="001F1FBC" w:rsidRDefault="00866D6A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b/>
        </w:rPr>
        <w:t>Это вариант Х</w:t>
      </w:r>
      <w:r w:rsidRPr="001F1FBC">
        <w:rPr>
          <w:rFonts w:ascii="Times New Roman" w:hAnsi="Times New Roman"/>
        </w:rPr>
        <w:t>. Конфигурация целиком снята с поддержки.</w:t>
      </w:r>
      <w:r w:rsidR="00FD4D65" w:rsidRPr="001F1FBC">
        <w:rPr>
          <w:rFonts w:ascii="Times New Roman" w:hAnsi="Times New Roman"/>
        </w:rPr>
        <w:t xml:space="preserve"> </w:t>
      </w:r>
    </w:p>
    <w:p w14:paraId="5CF2E920" w14:textId="77777777" w:rsidR="00866D6A" w:rsidRPr="001F1FBC" w:rsidRDefault="00866D6A" w:rsidP="001F1FBC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Вопрос: что это за конфигурация? И для каких целей снята поддержка?</w:t>
      </w:r>
    </w:p>
    <w:p w14:paraId="38F40FAF" w14:textId="3AEF040B" w:rsidR="00C811D1" w:rsidRPr="001F1FBC" w:rsidRDefault="00C811D1" w:rsidP="00BA0B82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Поддержку</w:t>
      </w:r>
      <w:r w:rsidR="00C32CA3" w:rsidRPr="001F1FBC">
        <w:rPr>
          <w:rFonts w:ascii="Times New Roman" w:hAnsi="Times New Roman"/>
        </w:rPr>
        <w:t>, к слову,</w:t>
      </w:r>
      <w:r w:rsidRPr="001F1FBC">
        <w:rPr>
          <w:rFonts w:ascii="Times New Roman" w:hAnsi="Times New Roman"/>
        </w:rPr>
        <w:t xml:space="preserve"> можно вернуть (см.</w:t>
      </w:r>
      <w:r w:rsidR="00AA57C6" w:rsidRPr="001F1FBC">
        <w:rPr>
          <w:rFonts w:ascii="Times New Roman" w:hAnsi="Times New Roman"/>
        </w:rPr>
        <w:t xml:space="preserve"> </w:t>
      </w:r>
      <w:hyperlink w:anchor="_Исходная_база_не" w:history="1">
        <w:r w:rsidR="00AA57C6" w:rsidRPr="001F1FBC">
          <w:rPr>
            <w:rStyle w:val="Hyperlink"/>
            <w:rFonts w:ascii="Times New Roman" w:hAnsi="Times New Roman"/>
          </w:rPr>
          <w:t>Исходная база не на поддержке.</w:t>
        </w:r>
      </w:hyperlink>
      <w:r w:rsidR="00AA57C6" w:rsidRPr="001F1FBC">
        <w:rPr>
          <w:rFonts w:ascii="Times New Roman" w:hAnsi="Times New Roman"/>
        </w:rPr>
        <w:t xml:space="preserve">) </w:t>
      </w:r>
    </w:p>
    <w:p w14:paraId="060A8811" w14:textId="77777777" w:rsidR="00441BD2" w:rsidRPr="001F1FBC" w:rsidRDefault="00441BD2" w:rsidP="00BA0B82">
      <w:pPr>
        <w:jc w:val="both"/>
        <w:rPr>
          <w:rFonts w:ascii="Times New Roman" w:hAnsi="Times New Roman"/>
        </w:rPr>
      </w:pPr>
    </w:p>
    <w:p w14:paraId="5D129F55" w14:textId="7E7AEE70" w:rsidR="00441BD2" w:rsidRPr="001F1FBC" w:rsidRDefault="00441BD2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Таким образом, только вариант А гарантирует</w:t>
      </w:r>
      <w:r w:rsidR="00C91704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что в конфигурации нет настроек и можно смело обновлять конфигурацию как </w:t>
      </w:r>
      <w:r w:rsidR="00BA372C" w:rsidRPr="001F1FBC">
        <w:rPr>
          <w:rFonts w:ascii="Times New Roman" w:hAnsi="Times New Roman"/>
        </w:rPr>
        <w:t>типовую,</w:t>
      </w:r>
      <w:r w:rsidRPr="001F1FBC">
        <w:rPr>
          <w:rFonts w:ascii="Times New Roman" w:hAnsi="Times New Roman"/>
        </w:rPr>
        <w:t xml:space="preserve"> не заботясь о переносе </w:t>
      </w:r>
      <w:r w:rsidR="00BA372C" w:rsidRPr="001F1FBC">
        <w:rPr>
          <w:rFonts w:ascii="Times New Roman" w:hAnsi="Times New Roman"/>
        </w:rPr>
        <w:t>настроек</w:t>
      </w:r>
      <w:r w:rsidRPr="001F1FBC">
        <w:rPr>
          <w:rFonts w:ascii="Times New Roman" w:hAnsi="Times New Roman"/>
        </w:rPr>
        <w:t>.</w:t>
      </w:r>
    </w:p>
    <w:p w14:paraId="2E7771B2" w14:textId="4D1A33BA" w:rsidR="00441BD2" w:rsidRPr="001F1FBC" w:rsidRDefault="00441BD2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Однако в варианте В, когда в конфигурации включена возможность изменения</w:t>
      </w:r>
      <w:r w:rsidR="00FD4D65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</w:t>
      </w:r>
      <w:r w:rsidR="00FD4D65" w:rsidRPr="001F1FBC">
        <w:rPr>
          <w:rFonts w:ascii="Times New Roman" w:hAnsi="Times New Roman"/>
        </w:rPr>
        <w:t xml:space="preserve">также </w:t>
      </w:r>
      <w:r w:rsidRPr="001F1FBC">
        <w:rPr>
          <w:rFonts w:ascii="Times New Roman" w:hAnsi="Times New Roman"/>
        </w:rPr>
        <w:t>может оказаться</w:t>
      </w:r>
      <w:r w:rsidR="00FD4D65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что настроек нет. Для того чтобы выявить наличие настроек нужно сделать сравнение </w:t>
      </w:r>
      <w:r w:rsidR="00FD4D65" w:rsidRPr="001F1FBC">
        <w:rPr>
          <w:rFonts w:ascii="Times New Roman" w:hAnsi="Times New Roman"/>
        </w:rPr>
        <w:t>«</w:t>
      </w:r>
      <w:r w:rsidRPr="001F1FBC">
        <w:rPr>
          <w:rFonts w:ascii="Times New Roman" w:hAnsi="Times New Roman"/>
        </w:rPr>
        <w:t>Конфигурации поставщика</w:t>
      </w:r>
      <w:r w:rsidR="00FD4D65" w:rsidRPr="001F1FBC">
        <w:rPr>
          <w:rFonts w:ascii="Times New Roman" w:hAnsi="Times New Roman"/>
        </w:rPr>
        <w:t>»</w:t>
      </w:r>
      <w:r w:rsidRPr="001F1FBC">
        <w:rPr>
          <w:rFonts w:ascii="Times New Roman" w:hAnsi="Times New Roman"/>
        </w:rPr>
        <w:t xml:space="preserve"> (эталонной) с </w:t>
      </w:r>
      <w:r w:rsidR="00FD4D65" w:rsidRPr="001F1FBC">
        <w:rPr>
          <w:rFonts w:ascii="Times New Roman" w:hAnsi="Times New Roman"/>
        </w:rPr>
        <w:t>«</w:t>
      </w:r>
      <w:r w:rsidRPr="001F1FBC">
        <w:rPr>
          <w:rFonts w:ascii="Times New Roman" w:hAnsi="Times New Roman"/>
        </w:rPr>
        <w:t>Основной конфигурацией</w:t>
      </w:r>
      <w:r w:rsidR="00FD4D65" w:rsidRPr="001F1FBC">
        <w:rPr>
          <w:rFonts w:ascii="Times New Roman" w:hAnsi="Times New Roman"/>
        </w:rPr>
        <w:t>»</w:t>
      </w:r>
      <w:r w:rsidRPr="001F1FBC">
        <w:rPr>
          <w:rFonts w:ascii="Times New Roman" w:hAnsi="Times New Roman"/>
        </w:rPr>
        <w:t>, предварительно проверив</w:t>
      </w:r>
      <w:r w:rsidR="00FD4D65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что номер релиза этих двух конфигураций одинаков.</w:t>
      </w:r>
    </w:p>
    <w:p w14:paraId="37519022" w14:textId="013F35EC" w:rsidR="00396A08" w:rsidRPr="001F1FBC" w:rsidRDefault="00396A08" w:rsidP="00851CAE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lastRenderedPageBreak/>
        <w:t xml:space="preserve">Сравниваем (меню Конфигурация -&gt; </w:t>
      </w:r>
      <w:r w:rsidR="00511724" w:rsidRPr="001F1FBC">
        <w:rPr>
          <w:rFonts w:ascii="Times New Roman" w:hAnsi="Times New Roman"/>
        </w:rPr>
        <w:t xml:space="preserve">Поддержка -&gt; </w:t>
      </w:r>
      <w:r w:rsidRPr="001F1FBC">
        <w:rPr>
          <w:rFonts w:ascii="Times New Roman" w:hAnsi="Times New Roman"/>
        </w:rPr>
        <w:t>Сравнить конфигурации</w:t>
      </w:r>
      <w:r w:rsidR="00511724" w:rsidRPr="001F1FBC">
        <w:rPr>
          <w:rFonts w:ascii="Times New Roman" w:hAnsi="Times New Roman"/>
        </w:rPr>
        <w:t xml:space="preserve"> либо Конфигурация -&gt; Сравнить конфигурации</w:t>
      </w:r>
      <w:r w:rsidRPr="001F1FBC">
        <w:rPr>
          <w:rFonts w:ascii="Times New Roman" w:hAnsi="Times New Roman"/>
        </w:rPr>
        <w:t xml:space="preserve">): Первая </w:t>
      </w:r>
      <w:r w:rsidR="008B2570" w:rsidRPr="001F1FBC">
        <w:rPr>
          <w:rFonts w:ascii="Times New Roman" w:hAnsi="Times New Roman"/>
        </w:rPr>
        <w:t>конфигурация</w:t>
      </w:r>
      <w:r w:rsidRPr="001F1FBC">
        <w:rPr>
          <w:rFonts w:ascii="Times New Roman" w:hAnsi="Times New Roman"/>
        </w:rPr>
        <w:t xml:space="preserve"> – Основная конфигурация, </w:t>
      </w:r>
      <w:r w:rsidR="008B2570" w:rsidRPr="001F1FBC">
        <w:rPr>
          <w:rFonts w:ascii="Times New Roman" w:hAnsi="Times New Roman"/>
        </w:rPr>
        <w:t>вторая</w:t>
      </w:r>
      <w:r w:rsidRPr="001F1FBC">
        <w:rPr>
          <w:rFonts w:ascii="Times New Roman" w:hAnsi="Times New Roman"/>
        </w:rPr>
        <w:t xml:space="preserve"> конфигурация - Конфигурация поставщика.</w:t>
      </w:r>
    </w:p>
    <w:p w14:paraId="4F13335B" w14:textId="77777777" w:rsidR="00396A08" w:rsidRPr="001F1FBC" w:rsidRDefault="00396A08" w:rsidP="00BA0B82">
      <w:pPr>
        <w:jc w:val="both"/>
        <w:rPr>
          <w:rFonts w:ascii="Times New Roman" w:hAnsi="Times New Roman"/>
        </w:rPr>
      </w:pPr>
    </w:p>
    <w:p w14:paraId="2EA5FD15" w14:textId="77777777" w:rsidR="00396A08" w:rsidRPr="001F1FBC" w:rsidRDefault="00396A08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71C88611" wp14:editId="1B87041E">
            <wp:extent cx="2433099" cy="1500411"/>
            <wp:effectExtent l="57150" t="57150" r="120015" b="11938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FD094B9.tmp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9932" cy="150462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  <a:prstDash val="solid"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0EACBFF" w14:textId="77777777" w:rsidR="00396A08" w:rsidRPr="001F1FBC" w:rsidRDefault="00396A08" w:rsidP="00BA0B82">
      <w:pPr>
        <w:jc w:val="both"/>
        <w:rPr>
          <w:rFonts w:ascii="Times New Roman" w:hAnsi="Times New Roman"/>
        </w:rPr>
      </w:pPr>
    </w:p>
    <w:p w14:paraId="3AA0C669" w14:textId="77777777" w:rsidR="00396A08" w:rsidRPr="001F1FBC" w:rsidRDefault="00396A08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Результат сравнения </w:t>
      </w:r>
      <w:r w:rsidR="001637D1" w:rsidRPr="001F1FBC">
        <w:rPr>
          <w:rFonts w:ascii="Times New Roman" w:hAnsi="Times New Roman"/>
        </w:rPr>
        <w:t xml:space="preserve">в одну строку </w:t>
      </w:r>
      <w:r w:rsidRPr="001F1FBC">
        <w:rPr>
          <w:rFonts w:ascii="Times New Roman" w:hAnsi="Times New Roman"/>
        </w:rPr>
        <w:t xml:space="preserve">говорит о </w:t>
      </w:r>
      <w:r w:rsidR="001637D1" w:rsidRPr="001F1FBC">
        <w:rPr>
          <w:rFonts w:ascii="Times New Roman" w:hAnsi="Times New Roman"/>
        </w:rPr>
        <w:t>том,</w:t>
      </w:r>
      <w:r w:rsidRPr="001F1FBC">
        <w:rPr>
          <w:rFonts w:ascii="Times New Roman" w:hAnsi="Times New Roman"/>
        </w:rPr>
        <w:t xml:space="preserve"> что настроек нет.</w:t>
      </w:r>
      <w:r w:rsidR="001637D1" w:rsidRPr="001F1FBC">
        <w:rPr>
          <w:rFonts w:ascii="Times New Roman" w:hAnsi="Times New Roman"/>
        </w:rPr>
        <w:t xml:space="preserve"> Можно обновлять как Помощником обновления, так и посредством Поддержки</w:t>
      </w:r>
      <w:r w:rsidR="009F234D" w:rsidRPr="001F1FBC">
        <w:rPr>
          <w:rFonts w:ascii="Times New Roman" w:hAnsi="Times New Roman"/>
        </w:rPr>
        <w:t xml:space="preserve"> (вручную)</w:t>
      </w:r>
      <w:r w:rsidR="001637D1" w:rsidRPr="001F1FBC">
        <w:rPr>
          <w:rFonts w:ascii="Times New Roman" w:hAnsi="Times New Roman"/>
        </w:rPr>
        <w:t xml:space="preserve">.  </w:t>
      </w:r>
    </w:p>
    <w:p w14:paraId="44E87CA4" w14:textId="77777777" w:rsidR="001560E0" w:rsidRPr="001F1FBC" w:rsidRDefault="001560E0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color w:val="00B050"/>
          <w:lang w:eastAsia="ru-RU" w:bidi="ar-SA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628582F" wp14:editId="25B5BC68">
                <wp:simplePos x="0" y="0"/>
                <wp:positionH relativeFrom="column">
                  <wp:posOffset>1370965</wp:posOffset>
                </wp:positionH>
                <wp:positionV relativeFrom="paragraph">
                  <wp:posOffset>455295</wp:posOffset>
                </wp:positionV>
                <wp:extent cx="250715" cy="200025"/>
                <wp:effectExtent l="19050" t="19050" r="16510" b="28575"/>
                <wp:wrapNone/>
                <wp:docPr id="135" name="Прямоугольник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715" cy="2000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0D9A90F" id="Прямоугольник 135" o:spid="_x0000_s1026" style="position:absolute;margin-left:107.95pt;margin-top:35.85pt;width:19.75pt;height:15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" filled="f" strokecolor="red" strokeweight="2.25pt"/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366EEDAA" wp14:editId="48099C86">
            <wp:extent cx="4105275" cy="999421"/>
            <wp:effectExtent l="38100" t="38100" r="85725" b="86995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FD0B0D7.tmp"/>
                    <pic:cNvPicPr/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80" r="27557" b="-1"/>
                    <a:stretch/>
                  </pic:blipFill>
                  <pic:spPr bwMode="auto">
                    <a:xfrm>
                      <a:off x="0" y="0"/>
                      <a:ext cx="4128675" cy="100511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0278E5" w14:textId="77777777" w:rsidR="00396A08" w:rsidRPr="001F1FBC" w:rsidRDefault="00396A08" w:rsidP="00BA0B82">
      <w:pPr>
        <w:jc w:val="both"/>
        <w:rPr>
          <w:rFonts w:ascii="Times New Roman" w:hAnsi="Times New Roman"/>
        </w:rPr>
      </w:pPr>
    </w:p>
    <w:p w14:paraId="47E4B073" w14:textId="27571AD3" w:rsidR="001560E0" w:rsidRPr="001F1FBC" w:rsidRDefault="00396A08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Если же результат сравнения выдает развернутую таблицу, где </w:t>
      </w:r>
      <w:r w:rsidR="001560E0" w:rsidRPr="001F1FBC">
        <w:rPr>
          <w:rFonts w:ascii="Times New Roman" w:hAnsi="Times New Roman"/>
        </w:rPr>
        <w:t>«Основная конфигурация» помечена значком «зеленый карандаш»</w:t>
      </w:r>
      <w:r w:rsidR="00FD4D65" w:rsidRPr="001F1FBC">
        <w:rPr>
          <w:rFonts w:ascii="Times New Roman" w:hAnsi="Times New Roman"/>
        </w:rPr>
        <w:t>,</w:t>
      </w:r>
      <w:r w:rsidR="001560E0" w:rsidRPr="001F1FBC">
        <w:rPr>
          <w:rFonts w:ascii="Times New Roman" w:hAnsi="Times New Roman"/>
        </w:rPr>
        <w:t xml:space="preserve"> то настройки точно есть. </w:t>
      </w:r>
    </w:p>
    <w:p w14:paraId="2B51FBA7" w14:textId="4445DAD4" w:rsidR="001560E0" w:rsidRPr="001F1FBC" w:rsidRDefault="00E825B5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46E8CEAE" wp14:editId="33C6AA1B">
                <wp:simplePos x="0" y="0"/>
                <wp:positionH relativeFrom="column">
                  <wp:posOffset>1373505</wp:posOffset>
                </wp:positionH>
                <wp:positionV relativeFrom="paragraph">
                  <wp:posOffset>480060</wp:posOffset>
                </wp:positionV>
                <wp:extent cx="4034762" cy="923925"/>
                <wp:effectExtent l="19050" t="19050" r="23495" b="28575"/>
                <wp:wrapNone/>
                <wp:docPr id="63" name="Группа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34762" cy="923925"/>
                          <a:chOff x="0" y="0"/>
                          <a:chExt cx="4034762" cy="923925"/>
                        </a:xfrm>
                      </wpg:grpSpPr>
                      <wps:wsp>
                        <wps:cNvPr id="136" name="Прямоугольник 136"/>
                        <wps:cNvSpPr/>
                        <wps:spPr>
                          <a:xfrm>
                            <a:off x="0" y="0"/>
                            <a:ext cx="242763" cy="206734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Прямая соединительная линия 137"/>
                        <wps:cNvCnPr/>
                        <wps:spPr>
                          <a:xfrm flipV="1">
                            <a:off x="485775" y="552450"/>
                            <a:ext cx="3546282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8" name="Прямая соединительная линия 138"/>
                        <wps:cNvCnPr/>
                        <wps:spPr>
                          <a:xfrm flipV="1">
                            <a:off x="504825" y="923925"/>
                            <a:ext cx="3529937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9" name="Прямая соединительная линия 139"/>
                        <wps:cNvCnPr/>
                        <wps:spPr>
                          <a:xfrm flipV="1">
                            <a:off x="485775" y="371475"/>
                            <a:ext cx="3546282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group w14:anchorId="6CC7D45A" id="Группа 63" o:spid="_x0000_s1026" style="position:absolute;margin-left:108.15pt;margin-top:37.8pt;width:317.7pt;height:72.75pt;z-index:251698176" coordsize="40347,9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">
                <v:rect id="Прямоугольник 136" o:spid="_x0000_s1027" style="position:absolute;width:2427;height:20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mlccIA&#10;AADcAAAADwAAAGRycy9kb3ducmV2LnhtbERPTWvCQBC9F/wPywheSt1oIUh0DcVQ9CQ0ir2O2TEJ&#10;zc6G7DaJ/vpuodDbPN7nbNLRNKKnztWWFSzmEQjiwuqaSwXn0/vLCoTzyBoby6TgTg7S7eRpg4m2&#10;A39Qn/tShBB2CSqovG8TKV1RkUE3ty1x4G62M+gD7EqpOxxCuGnkMopiabDm0FBhS7uKiq/82yi4&#10;XtrmccvM53jJY8bj/oicPSs1m45vaxCeRv8v/nMfdJj/GsPvM+ECuf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SaVxwgAAANwAAAAPAAAAAAAAAAAAAAAAAJgCAABkcnMvZG93&#10;bnJldi54bWxQSwUGAAAAAAQABAD1AAAAhwMAAAAA&#10;" filled="f" strokecolor="red" strokeweight="2.25pt"/>
                <v:line id="Прямая соединительная линия 137" o:spid="_x0000_s1028" style="position:absolute;flip:y;visibility:visible;mso-wrap-style:square" from="4857,5524" to="40320,55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5fP8MAAADcAAAADwAAAGRycy9kb3ducmV2LnhtbERPS2vCQBC+F/wPywjemo2VphJdRQqC&#10;p0BToXgbs5MHyc6G7EZjf323UOhtPr7nbPeT6cSNBtdYVrCMYhDEhdUNVwrOn8fnNQjnkTV2lknB&#10;gxzsd7OnLaba3vmDbrmvRAhhl6KC2vs+ldIVNRl0ke2JA1fawaAPcKikHvAewk0nX+I4kQYbDg01&#10;9vReU9Hmo1Hg8jJrymP2nfSvX9fWXFo7+rNSi/l02IDwNPl/8Z/7pMP81Rv8PhMukL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AeXz/DAAAA3AAAAA8AAAAAAAAAAAAA&#10;AAAAoQIAAGRycy9kb3ducmV2LnhtbFBLBQYAAAAABAAEAPkAAACRAwAAAAA=&#10;" strokecolor="red" strokeweight="2.25pt">
                  <v:stroke joinstyle="miter"/>
                </v:line>
                <v:line id="Прямая соединительная линия 138" o:spid="_x0000_s1029" style="position:absolute;flip:y;visibility:visible;mso-wrap-style:square" from="5048,9239" to="40347,92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YHLTcQAAADcAAAADwAAAGRycy9kb3ducmV2LnhtbESPT2vCQBDF7wW/wzKCt7qxokh0FRGE&#10;ngRTofQ2Zid/SHY2ZFdN++mdg9DbDO/Ne7/Z7AbXqjv1ofZsYDZNQBHn3tZcGrh8Hd9XoEJEtth6&#10;JgO/FGC3Hb1tMLX+wWe6Z7FUEsIhRQNVjF2qdcgrchimviMWrfC9wyhrX2rb40PCXas/kmSpHdYs&#10;DRV2dKgob7KbMxCy4lQXx9Pfslt8Xxv30/hbvBgzGQ/7NahIQ/w3v64/reDPhVaekQn09gk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gctNxAAAANwAAAAPAAAAAAAAAAAA&#10;AAAAAKECAABkcnMvZG93bnJldi54bWxQSwUGAAAAAAQABAD5AAAAkgMAAAAA&#10;" strokecolor="red" strokeweight="2.25pt">
                  <v:stroke joinstyle="miter"/>
                </v:line>
                <v:line id="Прямая соединительная линия 139" o:spid="_x0000_s1030" style="position:absolute;flip:y;visibility:visible;mso-wrap-style:square" from="4857,3714" to="40320,37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s1u1sMAAADcAAAADwAAAGRycy9kb3ducmV2LnhtbERPS2vCQBC+F/wPywjemo2VhhpdRQqC&#10;p0BToXgbs5MHyc6G7EZjf323UOhtPr7nbPeT6cSNBtdYVrCMYhDEhdUNVwrOn8fnNxDOI2vsLJOC&#10;BznY72ZPW0y1vfMH3XJfiRDCLkUFtfd9KqUrajLoItsTB660g0Ef4FBJPeA9hJtOvsRxIg02HBpq&#10;7Om9pqLNR6PA5WXWlMfsO+lfv66tubR29GelFvPpsAHhafL/4j/3SYf5qzX8PhMukL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7NbtbDAAAA3AAAAA8AAAAAAAAAAAAA&#10;AAAAoQIAAGRycy9kb3ducmV2LnhtbFBLBQYAAAAABAAEAPkAAACRAwAAAAA=&#10;" strokecolor="red" strokeweight="2.25pt">
                  <v:stroke joinstyle="miter"/>
                </v:line>
              </v:group>
            </w:pict>
          </mc:Fallback>
        </mc:AlternateContent>
      </w:r>
      <w:r w:rsidR="001560E0"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23CE2769" wp14:editId="67789716">
            <wp:extent cx="4180556" cy="1558456"/>
            <wp:effectExtent l="38100" t="38100" r="86995" b="9906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FD022DB.tmp"/>
                    <pic:cNvPicPr/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244"/>
                    <a:stretch/>
                  </pic:blipFill>
                  <pic:spPr bwMode="auto">
                    <a:xfrm>
                      <a:off x="0" y="0"/>
                      <a:ext cx="4182059" cy="15590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300146" w14:textId="71045FEB" w:rsidR="00396A08" w:rsidRPr="001F1FBC" w:rsidRDefault="001560E0" w:rsidP="001F1FBC">
      <w:pPr>
        <w:ind w:firstLine="709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Такую конфигурацию нужно обновлять как </w:t>
      </w:r>
      <w:r w:rsidR="00FD4D65" w:rsidRPr="001F1FBC">
        <w:rPr>
          <w:rFonts w:ascii="Times New Roman" w:hAnsi="Times New Roman"/>
        </w:rPr>
        <w:t>не</w:t>
      </w:r>
      <w:r w:rsidRPr="001F1FBC">
        <w:rPr>
          <w:rFonts w:ascii="Times New Roman" w:hAnsi="Times New Roman"/>
        </w:rPr>
        <w:t>типовую, то есть с сохранением настроек.</w:t>
      </w:r>
    </w:p>
    <w:p w14:paraId="63AD9878" w14:textId="77777777" w:rsidR="001560E0" w:rsidRPr="001F1FBC" w:rsidRDefault="001560E0" w:rsidP="00BA0B82">
      <w:pPr>
        <w:jc w:val="both"/>
        <w:rPr>
          <w:rFonts w:ascii="Times New Roman" w:hAnsi="Times New Roman"/>
        </w:rPr>
      </w:pPr>
    </w:p>
    <w:p w14:paraId="15BF1CB9" w14:textId="487D6E6B" w:rsidR="00B97305" w:rsidRPr="001F1FBC" w:rsidRDefault="00E53A10" w:rsidP="001F1FBC">
      <w:pPr>
        <w:pStyle w:val="Heading2"/>
        <w:keepNext w:val="0"/>
        <w:numPr>
          <w:ilvl w:val="0"/>
          <w:numId w:val="38"/>
        </w:numPr>
        <w:pBdr>
          <w:bottom w:val="single" w:sz="4" w:space="1" w:color="622423"/>
        </w:pBdr>
        <w:spacing w:before="120" w:after="120" w:line="252" w:lineRule="auto"/>
        <w:ind w:left="0" w:firstLine="709"/>
        <w:jc w:val="both"/>
        <w:rPr>
          <w:b w:val="0"/>
          <w:bCs w:val="0"/>
          <w:caps/>
          <w:color w:val="632423"/>
          <w:spacing w:val="15"/>
          <w:sz w:val="24"/>
          <w:szCs w:val="24"/>
          <w:lang w:bidi="ar-SA"/>
        </w:rPr>
      </w:pPr>
      <w:bookmarkStart w:id="25" w:name="_Toc536021937"/>
      <w:r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>«</w:t>
      </w:r>
      <w:r w:rsidR="00B97305"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>Помощник обновления</w:t>
      </w:r>
      <w:r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>»</w:t>
      </w:r>
      <w:bookmarkEnd w:id="25"/>
    </w:p>
    <w:p w14:paraId="0A20E606" w14:textId="1349E7B8" w:rsidR="00B97305" w:rsidRPr="001F1FBC" w:rsidRDefault="00B97305" w:rsidP="0097698D">
      <w:pPr>
        <w:ind w:firstLine="709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Программы «последнего поколения»</w:t>
      </w:r>
      <w:r w:rsidR="00FD4D65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содержащие Библиотеку стандартных подсистем</w:t>
      </w:r>
      <w:r w:rsidR="00FD4D65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умеют обновляться «сами». Благодаря подсистеме «</w:t>
      </w:r>
      <w:r w:rsidRPr="001F1FBC">
        <w:rPr>
          <w:rFonts w:ascii="Times New Roman" w:hAnsi="Times New Roman"/>
          <w:color w:val="000000"/>
          <w:sz w:val="20"/>
          <w:szCs w:val="20"/>
        </w:rPr>
        <w:t>Обновление конфигурации</w:t>
      </w:r>
      <w:r w:rsidRPr="001F1FBC">
        <w:rPr>
          <w:rFonts w:ascii="Times New Roman" w:hAnsi="Times New Roman"/>
        </w:rPr>
        <w:t xml:space="preserve">» в пользовательском режиме </w:t>
      </w:r>
      <w:r w:rsidR="00FD4D65" w:rsidRPr="001F1FBC">
        <w:rPr>
          <w:rFonts w:ascii="Times New Roman" w:hAnsi="Times New Roman"/>
        </w:rPr>
        <w:t>присутствует</w:t>
      </w:r>
      <w:r w:rsidRPr="001F1FBC">
        <w:rPr>
          <w:rFonts w:ascii="Times New Roman" w:hAnsi="Times New Roman"/>
        </w:rPr>
        <w:t xml:space="preserve"> меню раздела Администрирование -&gt; «Поиск и установка обновлений»</w:t>
      </w:r>
    </w:p>
    <w:p w14:paraId="2B251C91" w14:textId="77777777" w:rsidR="00B97305" w:rsidRPr="001F1FBC" w:rsidRDefault="00B97305" w:rsidP="00B97305">
      <w:pPr>
        <w:ind w:firstLine="360"/>
        <w:rPr>
          <w:rFonts w:ascii="Times New Roman" w:hAnsi="Times New Roman"/>
          <w:i/>
        </w:rPr>
      </w:pPr>
    </w:p>
    <w:p w14:paraId="49C5BCD8" w14:textId="77777777" w:rsidR="00B97305" w:rsidRPr="001F1FBC" w:rsidRDefault="00B97305" w:rsidP="001F1FBC">
      <w:pPr>
        <w:ind w:firstLine="360"/>
        <w:jc w:val="center"/>
        <w:rPr>
          <w:rFonts w:ascii="Times New Roman" w:hAnsi="Times New Roman"/>
          <w:i/>
        </w:rPr>
      </w:pPr>
      <w:r w:rsidRPr="001F1FBC">
        <w:rPr>
          <w:rFonts w:ascii="Times New Roman" w:hAnsi="Times New Roman"/>
          <w:i/>
          <w:noProof/>
          <w:lang w:eastAsia="ru-RU" w:bidi="ar-SA"/>
        </w:rPr>
        <w:lastRenderedPageBreak/>
        <w:drawing>
          <wp:inline distT="0" distB="0" distL="0" distR="0" wp14:anchorId="1621B15C" wp14:editId="1849198F">
            <wp:extent cx="5191125" cy="2918924"/>
            <wp:effectExtent l="57150" t="57150" r="104775" b="11049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4D8F270.tmp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3215" cy="2925722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1EA7FF6" w14:textId="154B3884" w:rsidR="00B97305" w:rsidRPr="001F1FBC" w:rsidRDefault="00B97305" w:rsidP="001F1FBC">
      <w:pPr>
        <w:ind w:firstLine="709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Обновление можно как скачать из интернета, так и установить из уже установленного шаблона. </w:t>
      </w:r>
    </w:p>
    <w:p w14:paraId="5C3BE3DF" w14:textId="77777777" w:rsidR="00B97305" w:rsidRPr="001F1FBC" w:rsidRDefault="00B97305" w:rsidP="00495D02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30FE323D" wp14:editId="47665260">
            <wp:extent cx="2910178" cy="1804642"/>
            <wp:effectExtent l="57150" t="57150" r="119380" b="120015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4D84E9A.tmp"/>
                    <pic:cNvPicPr/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8" t="2202"/>
                    <a:stretch/>
                  </pic:blipFill>
                  <pic:spPr bwMode="auto">
                    <a:xfrm>
                      <a:off x="0" y="0"/>
                      <a:ext cx="2917624" cy="180926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  <a:prstDash val="solid"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A1C43F" w14:textId="3A6155AC" w:rsidR="00B97305" w:rsidRPr="001F1FBC" w:rsidRDefault="00B97305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При этом нужно понимать, что поиск обновления и само обновление —</w:t>
      </w:r>
      <w:r w:rsidR="00FD4D65"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</w:rPr>
        <w:t>дело не</w:t>
      </w:r>
      <w:r w:rsidR="00FD4D65" w:rsidRPr="001F1FBC">
        <w:rPr>
          <w:rFonts w:ascii="Times New Roman" w:hAnsi="Times New Roman"/>
        </w:rPr>
        <w:t>быстрое</w:t>
      </w:r>
      <w:r w:rsidRPr="001F1FBC">
        <w:rPr>
          <w:rFonts w:ascii="Times New Roman" w:hAnsi="Times New Roman"/>
        </w:rPr>
        <w:t>.</w:t>
      </w:r>
    </w:p>
    <w:p w14:paraId="58F25D62" w14:textId="77777777" w:rsidR="00B97305" w:rsidRPr="001F1FBC" w:rsidRDefault="00B97305" w:rsidP="00B97305">
      <w:pPr>
        <w:rPr>
          <w:rFonts w:ascii="Times New Roman" w:hAnsi="Times New Roman"/>
        </w:rPr>
      </w:pPr>
    </w:p>
    <w:p w14:paraId="64F550CB" w14:textId="77777777" w:rsidR="00B97305" w:rsidRPr="001F1FBC" w:rsidRDefault="00B97305" w:rsidP="00B97305">
      <w:pPr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225226CF" wp14:editId="3B72F508">
            <wp:extent cx="6840220" cy="1590675"/>
            <wp:effectExtent l="38100" t="38100" r="93980" b="104775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4D85563.tmp"/>
                    <pic:cNvPicPr/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768"/>
                    <a:stretch/>
                  </pic:blipFill>
                  <pic:spPr bwMode="auto">
                    <a:xfrm>
                      <a:off x="0" y="0"/>
                      <a:ext cx="6840220" cy="1590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295908" w14:textId="2798180F" w:rsidR="00B97305" w:rsidRPr="001F1FBC" w:rsidRDefault="001637D1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</w:t>
      </w:r>
      <w:r w:rsidR="00B97305" w:rsidRPr="001F1FBC">
        <w:rPr>
          <w:rFonts w:ascii="Times New Roman" w:hAnsi="Times New Roman"/>
        </w:rPr>
        <w:t xml:space="preserve">роцесс </w:t>
      </w:r>
      <w:r w:rsidRPr="001F1FBC">
        <w:rPr>
          <w:rFonts w:ascii="Times New Roman" w:hAnsi="Times New Roman"/>
        </w:rPr>
        <w:t xml:space="preserve">обновления Помощником </w:t>
      </w:r>
      <w:r w:rsidR="00B97305" w:rsidRPr="001F1FBC">
        <w:rPr>
          <w:rFonts w:ascii="Times New Roman" w:hAnsi="Times New Roman"/>
        </w:rPr>
        <w:t>может быть запущен не сразу, а после прекращения работы</w:t>
      </w:r>
      <w:r w:rsidR="00FD4D65" w:rsidRPr="001F1FBC">
        <w:rPr>
          <w:rFonts w:ascii="Times New Roman" w:hAnsi="Times New Roman"/>
        </w:rPr>
        <w:t xml:space="preserve"> пользователей</w:t>
      </w:r>
      <w:r w:rsidR="00B97305" w:rsidRPr="001F1FBC">
        <w:rPr>
          <w:rFonts w:ascii="Times New Roman" w:hAnsi="Times New Roman"/>
        </w:rPr>
        <w:t>, например, вечером. Кроме того, помощник обновления предложит сделать резервную копию базы и поможет выполнить откат на созданную копию в случае нештатной ситуации.</w:t>
      </w:r>
    </w:p>
    <w:p w14:paraId="77496736" w14:textId="77777777" w:rsidR="00B97305" w:rsidRPr="001F1FBC" w:rsidRDefault="00B97305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lastRenderedPageBreak/>
        <w:drawing>
          <wp:inline distT="0" distB="0" distL="0" distR="0" wp14:anchorId="6CA6ACD5" wp14:editId="442F0AAC">
            <wp:extent cx="3962400" cy="2131145"/>
            <wp:effectExtent l="57150" t="57150" r="114300" b="11684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4D8E1EA.tmp"/>
                    <pic:cNvPicPr/>
                  </pic:nvPicPr>
                  <pic:blipFill rotWithShape="1"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57"/>
                    <a:stretch/>
                  </pic:blipFill>
                  <pic:spPr bwMode="auto">
                    <a:xfrm>
                      <a:off x="0" y="0"/>
                      <a:ext cx="4012006" cy="215782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  <a:prstDash val="solid"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09849E" w14:textId="43206B12" w:rsidR="00B97305" w:rsidRPr="001F1FBC" w:rsidRDefault="00FD4D65" w:rsidP="001F1FBC">
      <w:pPr>
        <w:ind w:firstLine="708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Итак, П</w:t>
      </w:r>
      <w:r w:rsidR="00B97305" w:rsidRPr="001F1FBC">
        <w:rPr>
          <w:rFonts w:ascii="Times New Roman" w:hAnsi="Times New Roman"/>
        </w:rPr>
        <w:t>омощник сам</w:t>
      </w:r>
      <w:r w:rsidR="00813FFF"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</w:rPr>
        <w:t>выполнит</w:t>
      </w:r>
      <w:r w:rsidR="00B97305" w:rsidRPr="001F1FBC">
        <w:rPr>
          <w:rFonts w:ascii="Times New Roman" w:hAnsi="Times New Roman"/>
        </w:rPr>
        <w:t>:</w:t>
      </w:r>
    </w:p>
    <w:p w14:paraId="463180EF" w14:textId="36108484" w:rsidR="00B97305" w:rsidRPr="001F1FBC" w:rsidRDefault="00FD4D65" w:rsidP="001F1FBC">
      <w:pPr>
        <w:pStyle w:val="ListParagraph"/>
        <w:numPr>
          <w:ilvl w:val="0"/>
          <w:numId w:val="49"/>
        </w:numPr>
        <w:rPr>
          <w:rFonts w:ascii="Times New Roman" w:hAnsi="Times New Roman"/>
        </w:rPr>
      </w:pPr>
      <w:r w:rsidRPr="001F1FBC">
        <w:rPr>
          <w:rFonts w:ascii="Times New Roman" w:hAnsi="Times New Roman"/>
        </w:rPr>
        <w:t>завершение</w:t>
      </w:r>
      <w:r w:rsidR="00B97305" w:rsidRPr="001F1FBC">
        <w:rPr>
          <w:rFonts w:ascii="Times New Roman" w:hAnsi="Times New Roman"/>
        </w:rPr>
        <w:t xml:space="preserve"> работы пользователей</w:t>
      </w:r>
      <w:r w:rsidR="00C91704" w:rsidRPr="001F1FBC">
        <w:rPr>
          <w:rFonts w:ascii="Times New Roman" w:hAnsi="Times New Roman"/>
        </w:rPr>
        <w:t>;</w:t>
      </w:r>
    </w:p>
    <w:p w14:paraId="742C1B00" w14:textId="6D2C6BDE" w:rsidR="00B97305" w:rsidRPr="001F1FBC" w:rsidRDefault="00FD4D65" w:rsidP="001F1FBC">
      <w:pPr>
        <w:pStyle w:val="ListParagraph"/>
        <w:numPr>
          <w:ilvl w:val="0"/>
          <w:numId w:val="49"/>
        </w:numPr>
        <w:rPr>
          <w:rFonts w:ascii="Times New Roman" w:hAnsi="Times New Roman"/>
        </w:rPr>
      </w:pPr>
      <w:r w:rsidRPr="001F1FBC">
        <w:rPr>
          <w:rFonts w:ascii="Times New Roman" w:hAnsi="Times New Roman"/>
        </w:rPr>
        <w:t>создание</w:t>
      </w:r>
      <w:r w:rsidR="00B97305" w:rsidRPr="001F1FBC">
        <w:rPr>
          <w:rFonts w:ascii="Times New Roman" w:hAnsi="Times New Roman"/>
        </w:rPr>
        <w:t xml:space="preserve"> резервной копии информационной базы</w:t>
      </w:r>
      <w:r w:rsidR="00C91704" w:rsidRPr="001F1FBC">
        <w:rPr>
          <w:rFonts w:ascii="Times New Roman" w:hAnsi="Times New Roman"/>
        </w:rPr>
        <w:t>;</w:t>
      </w:r>
    </w:p>
    <w:p w14:paraId="5B14C875" w14:textId="42D6A7EC" w:rsidR="001637D1" w:rsidRPr="001F1FBC" w:rsidRDefault="00FD4D65" w:rsidP="001F1FBC">
      <w:pPr>
        <w:pStyle w:val="ListParagraph"/>
        <w:numPr>
          <w:ilvl w:val="0"/>
          <w:numId w:val="49"/>
        </w:numPr>
        <w:rPr>
          <w:rFonts w:ascii="Times New Roman" w:hAnsi="Times New Roman"/>
        </w:rPr>
      </w:pPr>
      <w:r w:rsidRPr="001F1FBC">
        <w:rPr>
          <w:rFonts w:ascii="Times New Roman" w:hAnsi="Times New Roman"/>
        </w:rPr>
        <w:t>скачивание</w:t>
      </w:r>
      <w:r w:rsidR="001637D1" w:rsidRPr="001F1FBC">
        <w:rPr>
          <w:rFonts w:ascii="Times New Roman" w:hAnsi="Times New Roman"/>
        </w:rPr>
        <w:t xml:space="preserve"> всех необходимых файлов обновления с сайта (если будет выбран режим поиска)</w:t>
      </w:r>
      <w:r w:rsidR="00C91704" w:rsidRPr="001F1FBC">
        <w:rPr>
          <w:rFonts w:ascii="Times New Roman" w:hAnsi="Times New Roman"/>
        </w:rPr>
        <w:t>;</w:t>
      </w:r>
    </w:p>
    <w:p w14:paraId="475B1B47" w14:textId="1DC02907" w:rsidR="00B97305" w:rsidRPr="001F1FBC" w:rsidRDefault="00FD4D65" w:rsidP="001F1FBC">
      <w:pPr>
        <w:pStyle w:val="ListParagraph"/>
        <w:numPr>
          <w:ilvl w:val="0"/>
          <w:numId w:val="49"/>
        </w:numPr>
        <w:rPr>
          <w:rFonts w:ascii="Times New Roman" w:hAnsi="Times New Roman"/>
        </w:rPr>
      </w:pPr>
      <w:r w:rsidRPr="001F1FBC">
        <w:rPr>
          <w:rFonts w:ascii="Times New Roman" w:hAnsi="Times New Roman"/>
        </w:rPr>
        <w:t>з</w:t>
      </w:r>
      <w:r w:rsidR="00B97305" w:rsidRPr="001F1FBC">
        <w:rPr>
          <w:rFonts w:ascii="Times New Roman" w:hAnsi="Times New Roman"/>
        </w:rPr>
        <w:t>агрузк</w:t>
      </w:r>
      <w:r w:rsidRPr="001F1FBC">
        <w:rPr>
          <w:rFonts w:ascii="Times New Roman" w:hAnsi="Times New Roman"/>
        </w:rPr>
        <w:t>у</w:t>
      </w:r>
      <w:r w:rsidR="00B97305" w:rsidRPr="001F1FBC">
        <w:rPr>
          <w:rFonts w:ascii="Times New Roman" w:hAnsi="Times New Roman"/>
        </w:rPr>
        <w:t xml:space="preserve"> файла обновления в основную конфигурацию</w:t>
      </w:r>
      <w:r w:rsidR="00C91704" w:rsidRPr="001F1FBC">
        <w:rPr>
          <w:rFonts w:ascii="Times New Roman" w:hAnsi="Times New Roman"/>
        </w:rPr>
        <w:t>.</w:t>
      </w:r>
    </w:p>
    <w:p w14:paraId="5CC41F42" w14:textId="32F99D7D" w:rsidR="00B97305" w:rsidRPr="001F1FBC" w:rsidRDefault="00B97305" w:rsidP="001F1FBC">
      <w:pPr>
        <w:ind w:firstLine="708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А если что-то пойдет не так, то</w:t>
      </w:r>
      <w:r w:rsidR="00FD4D65" w:rsidRPr="001F1FBC">
        <w:rPr>
          <w:rFonts w:ascii="Times New Roman" w:hAnsi="Times New Roman"/>
        </w:rPr>
        <w:t xml:space="preserve"> и</w:t>
      </w:r>
      <w:r w:rsidRPr="001F1FBC">
        <w:rPr>
          <w:rFonts w:ascii="Times New Roman" w:hAnsi="Times New Roman"/>
        </w:rPr>
        <w:t>:</w:t>
      </w:r>
    </w:p>
    <w:p w14:paraId="6AEFFD24" w14:textId="6569B7A4" w:rsidR="00B97305" w:rsidRPr="001F1FBC" w:rsidRDefault="00FD4D65" w:rsidP="001F1FBC">
      <w:pPr>
        <w:pStyle w:val="ListParagraph"/>
        <w:numPr>
          <w:ilvl w:val="0"/>
          <w:numId w:val="50"/>
        </w:numPr>
        <w:rPr>
          <w:rFonts w:ascii="Times New Roman" w:hAnsi="Times New Roman"/>
        </w:rPr>
      </w:pPr>
      <w:r w:rsidRPr="001F1FBC">
        <w:rPr>
          <w:rFonts w:ascii="Times New Roman" w:hAnsi="Times New Roman"/>
        </w:rPr>
        <w:t>в</w:t>
      </w:r>
      <w:r w:rsidR="00B97305" w:rsidRPr="001F1FBC">
        <w:rPr>
          <w:rFonts w:ascii="Times New Roman" w:hAnsi="Times New Roman"/>
        </w:rPr>
        <w:t>осстановление информационной базы из резервной копии</w:t>
      </w:r>
      <w:r w:rsidR="00C91704" w:rsidRPr="001F1FBC">
        <w:rPr>
          <w:rFonts w:ascii="Times New Roman" w:hAnsi="Times New Roman"/>
        </w:rPr>
        <w:t>.</w:t>
      </w:r>
    </w:p>
    <w:p w14:paraId="13CF49F0" w14:textId="77777777" w:rsidR="00B97305" w:rsidRPr="001F1FBC" w:rsidRDefault="00B97305" w:rsidP="001F1FBC">
      <w:pPr>
        <w:ind w:firstLine="708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По завершении процесса:</w:t>
      </w:r>
    </w:p>
    <w:p w14:paraId="12543968" w14:textId="5394F093" w:rsidR="00B97305" w:rsidRPr="001F1FBC" w:rsidRDefault="00FD4D65" w:rsidP="001F1FBC">
      <w:pPr>
        <w:pStyle w:val="ListParagraph"/>
        <w:numPr>
          <w:ilvl w:val="0"/>
          <w:numId w:val="50"/>
        </w:numPr>
        <w:rPr>
          <w:rFonts w:ascii="Times New Roman" w:hAnsi="Times New Roman"/>
        </w:rPr>
      </w:pPr>
      <w:r w:rsidRPr="001F1FBC">
        <w:rPr>
          <w:rFonts w:ascii="Times New Roman" w:hAnsi="Times New Roman"/>
        </w:rPr>
        <w:t>з</w:t>
      </w:r>
      <w:r w:rsidR="00B97305" w:rsidRPr="001F1FBC">
        <w:rPr>
          <w:rFonts w:ascii="Times New Roman" w:hAnsi="Times New Roman"/>
        </w:rPr>
        <w:t>апус</w:t>
      </w:r>
      <w:r w:rsidRPr="001F1FBC">
        <w:rPr>
          <w:rFonts w:ascii="Times New Roman" w:hAnsi="Times New Roman"/>
        </w:rPr>
        <w:t xml:space="preserve">тит </w:t>
      </w:r>
      <w:r w:rsidR="00B97305" w:rsidRPr="001F1FBC">
        <w:rPr>
          <w:rFonts w:ascii="Times New Roman" w:hAnsi="Times New Roman"/>
        </w:rPr>
        <w:t>сеанс и сообщи</w:t>
      </w:r>
      <w:r w:rsidRPr="001F1FBC">
        <w:rPr>
          <w:rFonts w:ascii="Times New Roman" w:hAnsi="Times New Roman"/>
        </w:rPr>
        <w:t>т</w:t>
      </w:r>
      <w:r w:rsidR="00B97305" w:rsidRPr="001F1FBC">
        <w:rPr>
          <w:rFonts w:ascii="Times New Roman" w:hAnsi="Times New Roman"/>
        </w:rPr>
        <w:t xml:space="preserve"> о результатах</w:t>
      </w:r>
      <w:r w:rsidRPr="001F1FBC">
        <w:rPr>
          <w:rFonts w:ascii="Times New Roman" w:hAnsi="Times New Roman"/>
        </w:rPr>
        <w:t>.</w:t>
      </w:r>
    </w:p>
    <w:p w14:paraId="42B64123" w14:textId="13DE0C86" w:rsidR="00B97305" w:rsidRPr="001F1FBC" w:rsidRDefault="00B97305" w:rsidP="001F1FBC">
      <w:pPr>
        <w:ind w:firstLine="708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В случае неудачной попытки будет выдано итоговое окно с сообщением</w:t>
      </w:r>
      <w:r w:rsidR="00E825B5" w:rsidRPr="001F1FBC">
        <w:rPr>
          <w:rFonts w:ascii="Times New Roman" w:hAnsi="Times New Roman"/>
        </w:rPr>
        <w:t xml:space="preserve"> «Не удалось установить обновление»:</w:t>
      </w:r>
    </w:p>
    <w:p w14:paraId="64EDB447" w14:textId="77777777" w:rsidR="00B97305" w:rsidRPr="001F1FBC" w:rsidRDefault="00AA57C6" w:rsidP="001F1FBC">
      <w:pPr>
        <w:jc w:val="center"/>
        <w:rPr>
          <w:rFonts w:ascii="Times New Roman" w:hAnsi="Times New Roman"/>
          <w:lang w:val="en-US"/>
        </w:rPr>
      </w:pP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349C6CE" wp14:editId="5BB94F5C">
                <wp:simplePos x="0" y="0"/>
                <wp:positionH relativeFrom="column">
                  <wp:posOffset>1577975</wp:posOffset>
                </wp:positionH>
                <wp:positionV relativeFrom="paragraph">
                  <wp:posOffset>885825</wp:posOffset>
                </wp:positionV>
                <wp:extent cx="2895600" cy="9525"/>
                <wp:effectExtent l="19050" t="19050" r="19050" b="28575"/>
                <wp:wrapNone/>
                <wp:docPr id="127" name="Прямая соединительная линия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95600" cy="952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C90351C" id="Прямая соединительная линия 127" o:spid="_x0000_s1026" style="position:absolute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4.25pt,69.75pt" to="352.25pt,7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" strokecolor="red" strokeweight="2.25pt">
                <v:stroke joinstyle="miter"/>
              </v:line>
            </w:pict>
          </mc:Fallback>
        </mc:AlternateContent>
      </w:r>
      <w:r w:rsidR="00B97305"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105B8B07" wp14:editId="6F266552">
            <wp:extent cx="3772426" cy="2124371"/>
            <wp:effectExtent l="38100" t="38100" r="95250" b="104775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4D8C63B.tmp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2426" cy="2124371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E29FC76" w14:textId="7F7576FD" w:rsidR="00B97305" w:rsidRPr="001F1FBC" w:rsidRDefault="00B97305" w:rsidP="00495D02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Таким образом, при помощи интернет-поддержки пользователей из режима Предприятие</w:t>
      </w:r>
      <w:r w:rsidR="00FD4D65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пользователи могут без нашего участия получать и устанавливать обновления.</w:t>
      </w:r>
    </w:p>
    <w:p w14:paraId="7BC6E739" w14:textId="46748B55" w:rsidR="00B97305" w:rsidRPr="001F1FBC" w:rsidRDefault="00B97305" w:rsidP="00495D02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Кроме того, обновления типовых конфигураций </w:t>
      </w:r>
      <w:r w:rsidR="00FD4D65" w:rsidRPr="001F1FBC">
        <w:rPr>
          <w:rFonts w:ascii="Times New Roman" w:hAnsi="Times New Roman"/>
        </w:rPr>
        <w:t xml:space="preserve">выполняют </w:t>
      </w:r>
      <w:r w:rsidRPr="001F1FBC">
        <w:rPr>
          <w:rFonts w:ascii="Times New Roman" w:hAnsi="Times New Roman"/>
        </w:rPr>
        <w:t>сервис-инженеры</w:t>
      </w:r>
      <w:r w:rsidR="001637D1" w:rsidRPr="001F1FBC">
        <w:rPr>
          <w:rFonts w:ascii="Times New Roman" w:hAnsi="Times New Roman"/>
        </w:rPr>
        <w:t xml:space="preserve"> </w:t>
      </w:r>
      <w:r w:rsidR="00CA6FDE">
        <w:rPr>
          <w:rFonts w:ascii="Times New Roman" w:hAnsi="Times New Roman"/>
        </w:rPr>
        <w:t>в рамках регулярного обслуживания по договору ИТС.</w:t>
      </w:r>
    </w:p>
    <w:p w14:paraId="18A163EE" w14:textId="169E2B7D" w:rsidR="00B97305" w:rsidRPr="001F1FBC" w:rsidRDefault="00B97305" w:rsidP="001F1FBC">
      <w:pPr>
        <w:pStyle w:val="Heading2"/>
        <w:keepNext w:val="0"/>
        <w:numPr>
          <w:ilvl w:val="0"/>
          <w:numId w:val="38"/>
        </w:numPr>
        <w:pBdr>
          <w:bottom w:val="single" w:sz="4" w:space="1" w:color="622423"/>
        </w:pBdr>
        <w:spacing w:before="120" w:after="120" w:line="252" w:lineRule="auto"/>
        <w:ind w:left="0" w:firstLine="709"/>
        <w:jc w:val="both"/>
        <w:rPr>
          <w:b w:val="0"/>
          <w:bCs w:val="0"/>
          <w:caps/>
          <w:color w:val="632423"/>
          <w:spacing w:val="15"/>
          <w:sz w:val="24"/>
          <w:szCs w:val="24"/>
          <w:lang w:bidi="ar-SA"/>
        </w:rPr>
      </w:pPr>
      <w:bookmarkStart w:id="26" w:name="_Обновление_через_Конфигуратор"/>
      <w:bookmarkStart w:id="27" w:name="_Toc536021938"/>
      <w:bookmarkEnd w:id="26"/>
      <w:r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 xml:space="preserve">Обновление </w:t>
      </w:r>
      <w:r w:rsidR="00E53A10"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>через Конфигуратор</w:t>
      </w:r>
      <w:bookmarkEnd w:id="27"/>
    </w:p>
    <w:p w14:paraId="02835C6F" w14:textId="3F6911C8" w:rsidR="00B97305" w:rsidRPr="001F1FBC" w:rsidRDefault="00B97305" w:rsidP="005241FA">
      <w:pPr>
        <w:ind w:firstLine="709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Для обновления конфигурации вручную нужно иметь конфигурацию, которую собираемся обновлять и файл</w:t>
      </w:r>
      <w:r w:rsidR="009F234D" w:rsidRPr="001F1FBC">
        <w:rPr>
          <w:rFonts w:ascii="Times New Roman" w:hAnsi="Times New Roman"/>
        </w:rPr>
        <w:t>ы</w:t>
      </w:r>
      <w:r w:rsidRPr="001F1FBC">
        <w:rPr>
          <w:rFonts w:ascii="Times New Roman" w:hAnsi="Times New Roman"/>
        </w:rPr>
        <w:t xml:space="preserve"> обновления. При выпуске обновлений выпускаемый 1С дистрибутив содержит файл с расширением </w:t>
      </w:r>
      <w:r w:rsidR="001B55A6" w:rsidRPr="001F1FBC">
        <w:rPr>
          <w:rFonts w:ascii="Times New Roman" w:hAnsi="Times New Roman"/>
        </w:rPr>
        <w:t>«</w:t>
      </w:r>
      <w:r w:rsidRPr="001F1FBC">
        <w:rPr>
          <w:rFonts w:ascii="Times New Roman" w:hAnsi="Times New Roman"/>
        </w:rPr>
        <w:t>.cfu</w:t>
      </w:r>
      <w:r w:rsidR="001B55A6" w:rsidRPr="001F1FBC">
        <w:rPr>
          <w:rFonts w:ascii="Times New Roman" w:hAnsi="Times New Roman"/>
        </w:rPr>
        <w:t>»</w:t>
      </w:r>
      <w:r w:rsidRPr="001F1FBC">
        <w:rPr>
          <w:rFonts w:ascii="Times New Roman" w:hAnsi="Times New Roman"/>
        </w:rPr>
        <w:t>, именно его и рекомендуется использовать. Но можно воспользоваться и полным файлом новой конфигурации</w:t>
      </w:r>
      <w:r w:rsidR="00FD4D65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котор</w:t>
      </w:r>
      <w:r w:rsidR="00FD4D65" w:rsidRPr="001F1FBC">
        <w:rPr>
          <w:rFonts w:ascii="Times New Roman" w:hAnsi="Times New Roman"/>
        </w:rPr>
        <w:t>ый</w:t>
      </w:r>
      <w:r w:rsidRPr="001F1FBC">
        <w:rPr>
          <w:rFonts w:ascii="Times New Roman" w:hAnsi="Times New Roman"/>
        </w:rPr>
        <w:t xml:space="preserve"> имеет расширение </w:t>
      </w:r>
      <w:r w:rsidR="001B55A6" w:rsidRPr="001F1FBC">
        <w:rPr>
          <w:rFonts w:ascii="Times New Roman" w:hAnsi="Times New Roman"/>
        </w:rPr>
        <w:t>«</w:t>
      </w:r>
      <w:r w:rsidRPr="001F1FBC">
        <w:rPr>
          <w:rFonts w:ascii="Times New Roman" w:hAnsi="Times New Roman"/>
        </w:rPr>
        <w:t>.</w:t>
      </w:r>
      <w:r w:rsidRPr="001F1FBC">
        <w:rPr>
          <w:rFonts w:ascii="Times New Roman" w:hAnsi="Times New Roman"/>
          <w:lang w:val="en-US"/>
        </w:rPr>
        <w:t>cf</w:t>
      </w:r>
      <w:r w:rsidR="001B55A6" w:rsidRPr="001F1FBC">
        <w:rPr>
          <w:rFonts w:ascii="Times New Roman" w:hAnsi="Times New Roman"/>
        </w:rPr>
        <w:t>»</w:t>
      </w:r>
      <w:r w:rsidR="00850A27" w:rsidRPr="001F1FBC">
        <w:rPr>
          <w:rFonts w:ascii="Times New Roman" w:hAnsi="Times New Roman"/>
        </w:rPr>
        <w:t xml:space="preserve"> (его можно найти у нас на сервере в Обновлениях программ)</w:t>
      </w:r>
      <w:r w:rsidRPr="001F1FBC">
        <w:rPr>
          <w:rFonts w:ascii="Times New Roman" w:hAnsi="Times New Roman"/>
        </w:rPr>
        <w:t>.</w:t>
      </w:r>
    </w:p>
    <w:p w14:paraId="047DBFEE" w14:textId="12E83726" w:rsidR="009F234D" w:rsidRPr="001F1FBC" w:rsidRDefault="009F234D" w:rsidP="00495D02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ab/>
        <w:t>Первое</w:t>
      </w:r>
      <w:r w:rsidR="00FD4D65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что </w:t>
      </w:r>
      <w:r w:rsidR="00FD4D65" w:rsidRPr="001F1FBC">
        <w:rPr>
          <w:rFonts w:ascii="Times New Roman" w:hAnsi="Times New Roman"/>
        </w:rPr>
        <w:t xml:space="preserve">следует </w:t>
      </w:r>
      <w:r w:rsidRPr="001F1FBC">
        <w:rPr>
          <w:rFonts w:ascii="Times New Roman" w:hAnsi="Times New Roman"/>
        </w:rPr>
        <w:t>сделать</w:t>
      </w:r>
      <w:r w:rsidR="00FD4D65" w:rsidRPr="001F1FBC">
        <w:rPr>
          <w:rFonts w:ascii="Times New Roman" w:hAnsi="Times New Roman"/>
        </w:rPr>
        <w:t xml:space="preserve">, </w:t>
      </w:r>
      <w:r w:rsidRPr="001F1FBC">
        <w:rPr>
          <w:rFonts w:ascii="Times New Roman" w:hAnsi="Times New Roman"/>
        </w:rPr>
        <w:t xml:space="preserve">это </w:t>
      </w:r>
      <w:r w:rsidR="00FD4D65" w:rsidRPr="001F1FBC">
        <w:rPr>
          <w:rFonts w:ascii="Times New Roman" w:hAnsi="Times New Roman"/>
        </w:rPr>
        <w:t>понять,</w:t>
      </w:r>
      <w:r w:rsidRPr="001F1FBC">
        <w:rPr>
          <w:rFonts w:ascii="Times New Roman" w:hAnsi="Times New Roman"/>
        </w:rPr>
        <w:t xml:space="preserve"> </w:t>
      </w:r>
      <w:r w:rsidR="00FD4D65" w:rsidRPr="001F1FBC">
        <w:rPr>
          <w:rFonts w:ascii="Times New Roman" w:hAnsi="Times New Roman"/>
        </w:rPr>
        <w:t xml:space="preserve">как </w:t>
      </w:r>
      <w:r w:rsidRPr="001F1FBC">
        <w:rPr>
          <w:rFonts w:ascii="Times New Roman" w:hAnsi="Times New Roman"/>
        </w:rPr>
        <w:t xml:space="preserve">давно не устанавливалось обновлений. Смотрим на </w:t>
      </w:r>
      <w:r w:rsidR="006C2801" w:rsidRPr="001F1FBC">
        <w:rPr>
          <w:rFonts w:ascii="Times New Roman" w:hAnsi="Times New Roman"/>
        </w:rPr>
        <w:t xml:space="preserve">сайте </w:t>
      </w:r>
      <w:hyperlink r:id="rId57" w:history="1">
        <w:r w:rsidR="006C2801" w:rsidRPr="001F1FBC">
          <w:rPr>
            <w:rStyle w:val="Hyperlink"/>
            <w:rFonts w:ascii="Times New Roman" w:hAnsi="Times New Roman"/>
          </w:rPr>
          <w:t>https://users.v8.1c.ru/</w:t>
        </w:r>
      </w:hyperlink>
      <w:r w:rsidR="006C2801" w:rsidRPr="001F1FBC">
        <w:rPr>
          <w:rFonts w:ascii="Times New Roman" w:hAnsi="Times New Roman"/>
        </w:rPr>
        <w:t xml:space="preserve"> </w:t>
      </w:r>
      <w:r w:rsidR="00FD4D65" w:rsidRPr="001F1FBC">
        <w:rPr>
          <w:rFonts w:ascii="Times New Roman" w:hAnsi="Times New Roman"/>
        </w:rPr>
        <w:t xml:space="preserve">описание </w:t>
      </w:r>
      <w:r w:rsidR="00355A3B" w:rsidRPr="001F1FBC">
        <w:rPr>
          <w:rFonts w:ascii="Times New Roman" w:hAnsi="Times New Roman"/>
        </w:rPr>
        <w:t>выпущенных</w:t>
      </w:r>
      <w:r w:rsidR="006C2801" w:rsidRPr="001F1FBC">
        <w:rPr>
          <w:rFonts w:ascii="Times New Roman" w:hAnsi="Times New Roman"/>
        </w:rPr>
        <w:t xml:space="preserve"> релизов</w:t>
      </w:r>
      <w:r w:rsidR="00355A3B" w:rsidRPr="001F1FBC">
        <w:rPr>
          <w:rFonts w:ascii="Times New Roman" w:hAnsi="Times New Roman"/>
        </w:rPr>
        <w:t>. Н</w:t>
      </w:r>
      <w:r w:rsidRPr="001F1FBC">
        <w:rPr>
          <w:rFonts w:ascii="Times New Roman" w:hAnsi="Times New Roman"/>
        </w:rPr>
        <w:t xml:space="preserve">омер релиза </w:t>
      </w:r>
      <w:r w:rsidR="00421FDB" w:rsidRPr="001F1FBC">
        <w:rPr>
          <w:rFonts w:ascii="Times New Roman" w:hAnsi="Times New Roman"/>
          <w:highlight w:val="red"/>
        </w:rPr>
        <w:t>обновляемой</w:t>
      </w:r>
      <w:r w:rsidRPr="001F1FBC">
        <w:rPr>
          <w:rFonts w:ascii="Times New Roman" w:hAnsi="Times New Roman"/>
        </w:rPr>
        <w:t xml:space="preserve"> </w:t>
      </w:r>
      <w:r w:rsidR="00355A3B" w:rsidRPr="001F1FBC">
        <w:rPr>
          <w:rFonts w:ascii="Times New Roman" w:hAnsi="Times New Roman"/>
        </w:rPr>
        <w:t xml:space="preserve">нами </w:t>
      </w:r>
      <w:r w:rsidRPr="001F1FBC">
        <w:rPr>
          <w:rFonts w:ascii="Times New Roman" w:hAnsi="Times New Roman"/>
        </w:rPr>
        <w:t>конфигурации</w:t>
      </w:r>
      <w:r w:rsidR="006C2801" w:rsidRPr="001F1FBC">
        <w:rPr>
          <w:rFonts w:ascii="Times New Roman" w:hAnsi="Times New Roman"/>
        </w:rPr>
        <w:t xml:space="preserve"> </w:t>
      </w:r>
      <w:r w:rsidR="00355A3B" w:rsidRPr="001F1FBC">
        <w:rPr>
          <w:rFonts w:ascii="Times New Roman" w:hAnsi="Times New Roman"/>
        </w:rPr>
        <w:t xml:space="preserve">- </w:t>
      </w:r>
      <w:r w:rsidR="006C2801" w:rsidRPr="001F1FBC">
        <w:rPr>
          <w:rFonts w:ascii="Times New Roman" w:hAnsi="Times New Roman"/>
        </w:rPr>
        <w:t>3.0.22.204</w:t>
      </w:r>
      <w:r w:rsidR="004E5D5C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номер </w:t>
      </w:r>
      <w:r w:rsidRPr="001F1FBC">
        <w:rPr>
          <w:rFonts w:ascii="Times New Roman" w:hAnsi="Times New Roman"/>
          <w:highlight w:val="green"/>
        </w:rPr>
        <w:t>последнего</w:t>
      </w:r>
      <w:r w:rsidRPr="001F1FBC">
        <w:rPr>
          <w:rFonts w:ascii="Times New Roman" w:hAnsi="Times New Roman"/>
        </w:rPr>
        <w:t xml:space="preserve"> релиза </w:t>
      </w:r>
      <w:r w:rsidR="00355A3B" w:rsidRPr="001F1FBC">
        <w:rPr>
          <w:rFonts w:ascii="Times New Roman" w:hAnsi="Times New Roman"/>
        </w:rPr>
        <w:t xml:space="preserve">такой </w:t>
      </w:r>
      <w:r w:rsidRPr="001F1FBC">
        <w:rPr>
          <w:rFonts w:ascii="Times New Roman" w:hAnsi="Times New Roman"/>
        </w:rPr>
        <w:t>конфигурации</w:t>
      </w:r>
      <w:r w:rsidR="00355A3B" w:rsidRPr="001F1FBC">
        <w:rPr>
          <w:rFonts w:ascii="Times New Roman" w:hAnsi="Times New Roman"/>
        </w:rPr>
        <w:t xml:space="preserve"> -</w:t>
      </w:r>
      <w:r w:rsidRPr="001F1FBC">
        <w:rPr>
          <w:rFonts w:ascii="Times New Roman" w:hAnsi="Times New Roman"/>
        </w:rPr>
        <w:t xml:space="preserve"> </w:t>
      </w:r>
      <w:r w:rsidR="006C2801" w:rsidRPr="001F1FBC">
        <w:rPr>
          <w:rFonts w:ascii="Times New Roman" w:hAnsi="Times New Roman"/>
        </w:rPr>
        <w:t>3.2.24.114</w:t>
      </w:r>
      <w:r w:rsidR="00355A3B" w:rsidRPr="001F1FBC">
        <w:rPr>
          <w:rFonts w:ascii="Times New Roman" w:hAnsi="Times New Roman"/>
        </w:rPr>
        <w:t>. Оценим,</w:t>
      </w:r>
      <w:r w:rsidR="004639C2" w:rsidRPr="001F1FBC">
        <w:rPr>
          <w:rFonts w:ascii="Times New Roman" w:hAnsi="Times New Roman"/>
        </w:rPr>
        <w:t xml:space="preserve"> какое минимальное количество шагов обновлений </w:t>
      </w:r>
      <w:r w:rsidR="00355A3B" w:rsidRPr="001F1FBC">
        <w:rPr>
          <w:rFonts w:ascii="Times New Roman" w:hAnsi="Times New Roman"/>
        </w:rPr>
        <w:t xml:space="preserve">следует выполнить </w:t>
      </w:r>
      <w:r w:rsidR="004639C2" w:rsidRPr="001F1FBC">
        <w:rPr>
          <w:rFonts w:ascii="Times New Roman" w:hAnsi="Times New Roman"/>
        </w:rPr>
        <w:t>до целевого релиза</w:t>
      </w:r>
      <w:r w:rsidR="006C2801" w:rsidRPr="001F1FBC">
        <w:rPr>
          <w:rFonts w:ascii="Times New Roman" w:hAnsi="Times New Roman"/>
        </w:rPr>
        <w:t>:</w:t>
      </w:r>
    </w:p>
    <w:tbl>
      <w:tblPr>
        <w:tblW w:w="10482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shd w:val="clear" w:color="auto" w:fill="FFFFF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46"/>
        <w:gridCol w:w="2074"/>
        <w:gridCol w:w="6662"/>
      </w:tblGrid>
      <w:tr w:rsidR="006C2801" w:rsidRPr="003B7745" w14:paraId="470B1515" w14:textId="77777777" w:rsidTr="006C2801">
        <w:trPr>
          <w:trHeight w:val="197"/>
          <w:tblHeader/>
        </w:trPr>
        <w:tc>
          <w:tcPr>
            <w:tcW w:w="17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5" w:type="dxa"/>
              <w:left w:w="30" w:type="dxa"/>
              <w:bottom w:w="75" w:type="dxa"/>
              <w:right w:w="30" w:type="dxa"/>
            </w:tcMar>
            <w:vAlign w:val="center"/>
            <w:hideMark/>
          </w:tcPr>
          <w:p w14:paraId="6738CA61" w14:textId="77777777" w:rsidR="006C2801" w:rsidRPr="001F1FBC" w:rsidRDefault="006C2801" w:rsidP="006C2801">
            <w:pPr>
              <w:spacing w:line="240" w:lineRule="atLeast"/>
              <w:jc w:val="center"/>
              <w:rPr>
                <w:rFonts w:ascii="Times New Roman" w:hAnsi="Times New Roman"/>
                <w:b/>
                <w:bCs/>
                <w:color w:val="4B4B4B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b/>
                <w:bCs/>
                <w:color w:val="4B4B4B"/>
                <w:sz w:val="18"/>
                <w:szCs w:val="21"/>
              </w:rPr>
              <w:lastRenderedPageBreak/>
              <w:t>Номер версии</w:t>
            </w:r>
          </w:p>
        </w:tc>
        <w:tc>
          <w:tcPr>
            <w:tcW w:w="20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5" w:type="dxa"/>
              <w:left w:w="30" w:type="dxa"/>
              <w:bottom w:w="75" w:type="dxa"/>
              <w:right w:w="30" w:type="dxa"/>
            </w:tcMar>
            <w:vAlign w:val="center"/>
            <w:hideMark/>
          </w:tcPr>
          <w:p w14:paraId="08B8CF90" w14:textId="77777777" w:rsidR="006C2801" w:rsidRPr="001F1FBC" w:rsidRDefault="006C2801" w:rsidP="006C2801">
            <w:pPr>
              <w:spacing w:line="240" w:lineRule="atLeast"/>
              <w:jc w:val="center"/>
              <w:rPr>
                <w:rFonts w:ascii="Times New Roman" w:hAnsi="Times New Roman"/>
                <w:b/>
                <w:bCs/>
                <w:color w:val="4B4B4B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b/>
                <w:bCs/>
                <w:color w:val="4B4B4B"/>
                <w:sz w:val="18"/>
                <w:szCs w:val="21"/>
              </w:rPr>
              <w:t>Дата выхода</w:t>
            </w:r>
          </w:p>
        </w:tc>
        <w:tc>
          <w:tcPr>
            <w:tcW w:w="6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75" w:type="dxa"/>
              <w:left w:w="30" w:type="dxa"/>
              <w:bottom w:w="75" w:type="dxa"/>
              <w:right w:w="30" w:type="dxa"/>
            </w:tcMar>
            <w:vAlign w:val="center"/>
            <w:hideMark/>
          </w:tcPr>
          <w:p w14:paraId="34FF73D2" w14:textId="77777777" w:rsidR="006C2801" w:rsidRPr="001F1FBC" w:rsidRDefault="006C2801" w:rsidP="004E5D5C">
            <w:pPr>
              <w:spacing w:line="240" w:lineRule="atLeast"/>
              <w:jc w:val="center"/>
              <w:rPr>
                <w:rFonts w:ascii="Times New Roman" w:hAnsi="Times New Roman"/>
                <w:b/>
                <w:bCs/>
                <w:color w:val="4B4B4B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b/>
                <w:bCs/>
                <w:color w:val="4B4B4B"/>
                <w:sz w:val="18"/>
                <w:szCs w:val="21"/>
              </w:rPr>
              <w:t>Обновление версии</w:t>
            </w:r>
          </w:p>
        </w:tc>
      </w:tr>
      <w:tr w:rsidR="006C2801" w:rsidRPr="003B7745" w14:paraId="7E32ABDC" w14:textId="77777777" w:rsidTr="006C2801">
        <w:trPr>
          <w:trHeight w:val="197"/>
        </w:trPr>
        <w:tc>
          <w:tcPr>
            <w:tcW w:w="1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0F349FA6" w14:textId="77777777" w:rsidR="006C2801" w:rsidRPr="001F1FBC" w:rsidRDefault="001F2896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hyperlink r:id="rId58" w:history="1">
              <w:r w:rsidR="006C2801" w:rsidRPr="001F1FBC">
                <w:rPr>
                  <w:rStyle w:val="Hyperlink"/>
                  <w:rFonts w:ascii="Times New Roman" w:hAnsi="Times New Roman"/>
                  <w:color w:val="05578D"/>
                  <w:sz w:val="18"/>
                  <w:szCs w:val="21"/>
                  <w:highlight w:val="green"/>
                </w:rPr>
                <w:t>3.0.24.114</w:t>
              </w:r>
            </w:hyperlink>
          </w:p>
        </w:tc>
        <w:tc>
          <w:tcPr>
            <w:tcW w:w="2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70DD4EAF" w14:textId="77777777" w:rsidR="006C2801" w:rsidRPr="001F1FBC" w:rsidRDefault="006C2801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4B4B4B"/>
                <w:sz w:val="18"/>
                <w:szCs w:val="21"/>
              </w:rPr>
              <w:t>26.10.15</w:t>
            </w:r>
          </w:p>
        </w:tc>
        <w:tc>
          <w:tcPr>
            <w:tcW w:w="6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7520964B" w14:textId="77777777" w:rsidR="006C2801" w:rsidRPr="001F1FBC" w:rsidRDefault="006C2801" w:rsidP="004E5D5C">
            <w:pPr>
              <w:spacing w:line="240" w:lineRule="atLeast"/>
              <w:rPr>
                <w:rFonts w:ascii="Times New Roman" w:hAnsi="Times New Roman"/>
                <w:color w:val="333333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3.0.24.94, 3.0.23.156, 3.0.24.106, 3.0.23.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  <w:highlight w:val="yellow"/>
              </w:rPr>
              <w:t>159</w:t>
            </w:r>
          </w:p>
        </w:tc>
      </w:tr>
      <w:tr w:rsidR="006C2801" w:rsidRPr="003B7745" w14:paraId="0FF139CD" w14:textId="77777777" w:rsidTr="006C2801">
        <w:trPr>
          <w:trHeight w:val="197"/>
        </w:trPr>
        <w:tc>
          <w:tcPr>
            <w:tcW w:w="1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78F8176C" w14:textId="77777777" w:rsidR="006C2801" w:rsidRPr="001F1FBC" w:rsidRDefault="001F2896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hyperlink r:id="rId59" w:history="1">
              <w:r w:rsidR="006C2801" w:rsidRPr="001F1FBC">
                <w:rPr>
                  <w:rStyle w:val="Hyperlink"/>
                  <w:rFonts w:ascii="Times New Roman" w:hAnsi="Times New Roman"/>
                  <w:color w:val="05578D"/>
                  <w:sz w:val="18"/>
                  <w:szCs w:val="21"/>
                  <w:highlight w:val="yellow"/>
                </w:rPr>
                <w:t>3.0.23.159</w:t>
              </w:r>
            </w:hyperlink>
          </w:p>
        </w:tc>
        <w:tc>
          <w:tcPr>
            <w:tcW w:w="2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60A777DA" w14:textId="77777777" w:rsidR="006C2801" w:rsidRPr="001F1FBC" w:rsidRDefault="006C2801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4B4B4B"/>
                <w:sz w:val="18"/>
                <w:szCs w:val="21"/>
              </w:rPr>
              <w:t>21.10.15</w:t>
            </w:r>
          </w:p>
        </w:tc>
        <w:tc>
          <w:tcPr>
            <w:tcW w:w="6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13ADDC83" w14:textId="77777777" w:rsidR="006C2801" w:rsidRPr="001F1FBC" w:rsidRDefault="006C2801" w:rsidP="004E5D5C">
            <w:pPr>
              <w:spacing w:line="240" w:lineRule="atLeast"/>
              <w:rPr>
                <w:rFonts w:ascii="Times New Roman" w:hAnsi="Times New Roman"/>
                <w:color w:val="333333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3.0.23.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  <w:highlight w:val="yellow"/>
              </w:rPr>
              <w:t>156</w:t>
            </w:r>
          </w:p>
        </w:tc>
      </w:tr>
      <w:tr w:rsidR="006C2801" w:rsidRPr="003B7745" w14:paraId="7526A9C8" w14:textId="77777777" w:rsidTr="006C2801">
        <w:trPr>
          <w:trHeight w:val="197"/>
        </w:trPr>
        <w:tc>
          <w:tcPr>
            <w:tcW w:w="1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34432765" w14:textId="77777777" w:rsidR="006C2801" w:rsidRPr="001F1FBC" w:rsidRDefault="001F2896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hyperlink r:id="rId60" w:history="1">
              <w:r w:rsidR="006C2801" w:rsidRPr="001F1FBC">
                <w:rPr>
                  <w:rStyle w:val="Hyperlink"/>
                  <w:rFonts w:ascii="Times New Roman" w:hAnsi="Times New Roman"/>
                  <w:color w:val="05578D"/>
                  <w:sz w:val="18"/>
                  <w:szCs w:val="21"/>
                  <w:highlight w:val="yellow"/>
                </w:rPr>
                <w:t>3.0.23.156</w:t>
              </w:r>
            </w:hyperlink>
          </w:p>
        </w:tc>
        <w:tc>
          <w:tcPr>
            <w:tcW w:w="2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0F4B10D5" w14:textId="77777777" w:rsidR="006C2801" w:rsidRPr="001F1FBC" w:rsidRDefault="006C2801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4B4B4B"/>
                <w:sz w:val="18"/>
                <w:szCs w:val="21"/>
              </w:rPr>
              <w:t>08.10.15</w:t>
            </w:r>
          </w:p>
        </w:tc>
        <w:tc>
          <w:tcPr>
            <w:tcW w:w="6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4DD16543" w14:textId="77777777" w:rsidR="006C2801" w:rsidRPr="001F1FBC" w:rsidRDefault="006C2801" w:rsidP="004E5D5C">
            <w:pPr>
              <w:spacing w:line="240" w:lineRule="atLeast"/>
              <w:rPr>
                <w:rFonts w:ascii="Times New Roman" w:hAnsi="Times New Roman"/>
                <w:color w:val="333333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3.0.23.143, 3.0.23.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  <w:highlight w:val="yellow"/>
              </w:rPr>
              <w:t>148</w:t>
            </w:r>
          </w:p>
        </w:tc>
      </w:tr>
      <w:tr w:rsidR="006C2801" w:rsidRPr="003B7745" w14:paraId="64A75F9D" w14:textId="77777777" w:rsidTr="006C2801">
        <w:trPr>
          <w:trHeight w:val="197"/>
        </w:trPr>
        <w:tc>
          <w:tcPr>
            <w:tcW w:w="1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674C53D1" w14:textId="77777777" w:rsidR="006C2801" w:rsidRPr="001F1FBC" w:rsidRDefault="001F2896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hyperlink r:id="rId61" w:history="1">
              <w:r w:rsidR="006C2801" w:rsidRPr="001F1FBC">
                <w:rPr>
                  <w:rStyle w:val="Hyperlink"/>
                  <w:rFonts w:ascii="Times New Roman" w:hAnsi="Times New Roman"/>
                  <w:color w:val="05578D"/>
                  <w:sz w:val="18"/>
                  <w:szCs w:val="21"/>
                  <w:highlight w:val="yellow"/>
                </w:rPr>
                <w:t>3.0.23.148</w:t>
              </w:r>
            </w:hyperlink>
          </w:p>
        </w:tc>
        <w:tc>
          <w:tcPr>
            <w:tcW w:w="2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763863FF" w14:textId="77777777" w:rsidR="006C2801" w:rsidRPr="001F1FBC" w:rsidRDefault="006C2801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4B4B4B"/>
                <w:sz w:val="18"/>
                <w:szCs w:val="21"/>
              </w:rPr>
              <w:t>22.09.15</w:t>
            </w:r>
          </w:p>
        </w:tc>
        <w:tc>
          <w:tcPr>
            <w:tcW w:w="6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6C611D21" w14:textId="77777777" w:rsidR="006C2801" w:rsidRPr="001F1FBC" w:rsidRDefault="006C2801" w:rsidP="004E5D5C">
            <w:pPr>
              <w:spacing w:line="240" w:lineRule="atLeast"/>
              <w:rPr>
                <w:rFonts w:ascii="Times New Roman" w:hAnsi="Times New Roman"/>
                <w:color w:val="333333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3.0.23.132, 3.0.23.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  <w:highlight w:val="yellow"/>
              </w:rPr>
              <w:t>139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, 3.0.23.142, 3.0.23.143</w:t>
            </w:r>
          </w:p>
        </w:tc>
      </w:tr>
      <w:tr w:rsidR="006C2801" w:rsidRPr="003B7745" w14:paraId="4257511D" w14:textId="77777777" w:rsidTr="006C2801">
        <w:trPr>
          <w:trHeight w:val="197"/>
        </w:trPr>
        <w:tc>
          <w:tcPr>
            <w:tcW w:w="1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040C0825" w14:textId="77777777" w:rsidR="006C2801" w:rsidRPr="001F1FBC" w:rsidRDefault="001F2896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hyperlink r:id="rId62" w:history="1">
              <w:r w:rsidR="006C2801" w:rsidRPr="001F1FBC">
                <w:rPr>
                  <w:rStyle w:val="Hyperlink"/>
                  <w:rFonts w:ascii="Times New Roman" w:hAnsi="Times New Roman"/>
                  <w:color w:val="05578D"/>
                  <w:sz w:val="18"/>
                  <w:szCs w:val="21"/>
                </w:rPr>
                <w:t>3.0.23.143</w:t>
              </w:r>
            </w:hyperlink>
          </w:p>
        </w:tc>
        <w:tc>
          <w:tcPr>
            <w:tcW w:w="2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5CA11B74" w14:textId="77777777" w:rsidR="006C2801" w:rsidRPr="001F1FBC" w:rsidRDefault="006C2801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4B4B4B"/>
                <w:sz w:val="18"/>
                <w:szCs w:val="21"/>
              </w:rPr>
              <w:t>11.09.15</w:t>
            </w:r>
          </w:p>
        </w:tc>
        <w:tc>
          <w:tcPr>
            <w:tcW w:w="6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2BA70AD5" w14:textId="77777777" w:rsidR="006C2801" w:rsidRPr="001F1FBC" w:rsidRDefault="006C2801" w:rsidP="004E5D5C">
            <w:pPr>
              <w:spacing w:line="240" w:lineRule="atLeast"/>
              <w:rPr>
                <w:rFonts w:ascii="Times New Roman" w:hAnsi="Times New Roman"/>
                <w:color w:val="333333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3.0.23.132, 3.0.23.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  <w:highlight w:val="yellow"/>
              </w:rPr>
              <w:t>139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, 3.0.23.142</w:t>
            </w:r>
          </w:p>
        </w:tc>
      </w:tr>
      <w:tr w:rsidR="006C2801" w:rsidRPr="003B7745" w14:paraId="13DEEDA4" w14:textId="77777777" w:rsidTr="006C2801">
        <w:trPr>
          <w:trHeight w:val="197"/>
        </w:trPr>
        <w:tc>
          <w:tcPr>
            <w:tcW w:w="1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2ACFA72B" w14:textId="77777777" w:rsidR="006C2801" w:rsidRPr="001F1FBC" w:rsidRDefault="001F2896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hyperlink r:id="rId63" w:history="1">
              <w:r w:rsidR="006C2801" w:rsidRPr="001F1FBC">
                <w:rPr>
                  <w:rStyle w:val="Hyperlink"/>
                  <w:rFonts w:ascii="Times New Roman" w:hAnsi="Times New Roman"/>
                  <w:color w:val="05578D"/>
                  <w:sz w:val="18"/>
                  <w:szCs w:val="21"/>
                </w:rPr>
                <w:t>3.0.23.142</w:t>
              </w:r>
            </w:hyperlink>
          </w:p>
        </w:tc>
        <w:tc>
          <w:tcPr>
            <w:tcW w:w="2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7B4CEA18" w14:textId="77777777" w:rsidR="006C2801" w:rsidRPr="001F1FBC" w:rsidRDefault="006C2801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4B4B4B"/>
                <w:sz w:val="18"/>
                <w:szCs w:val="21"/>
              </w:rPr>
              <w:t>08.09.15</w:t>
            </w:r>
          </w:p>
        </w:tc>
        <w:tc>
          <w:tcPr>
            <w:tcW w:w="6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50BD93E1" w14:textId="77777777" w:rsidR="006C2801" w:rsidRPr="001F1FBC" w:rsidRDefault="006C2801" w:rsidP="004E5D5C">
            <w:pPr>
              <w:spacing w:line="240" w:lineRule="atLeast"/>
              <w:rPr>
                <w:rFonts w:ascii="Times New Roman" w:hAnsi="Times New Roman"/>
                <w:color w:val="333333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3.0.23.132, 3.0.23.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  <w:highlight w:val="yellow"/>
              </w:rPr>
              <w:t>139</w:t>
            </w:r>
          </w:p>
        </w:tc>
      </w:tr>
      <w:tr w:rsidR="006C2801" w:rsidRPr="003B7745" w14:paraId="0425F7A8" w14:textId="77777777" w:rsidTr="006C2801">
        <w:trPr>
          <w:trHeight w:val="197"/>
        </w:trPr>
        <w:tc>
          <w:tcPr>
            <w:tcW w:w="1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6A4F6A51" w14:textId="77777777" w:rsidR="006C2801" w:rsidRPr="001F1FBC" w:rsidRDefault="001F2896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hyperlink r:id="rId64" w:history="1">
              <w:r w:rsidR="006C2801" w:rsidRPr="001F1FBC">
                <w:rPr>
                  <w:rStyle w:val="Hyperlink"/>
                  <w:rFonts w:ascii="Times New Roman" w:hAnsi="Times New Roman"/>
                  <w:color w:val="05578D"/>
                  <w:sz w:val="18"/>
                  <w:szCs w:val="21"/>
                  <w:highlight w:val="yellow"/>
                </w:rPr>
                <w:t>3.0.23.139</w:t>
              </w:r>
            </w:hyperlink>
          </w:p>
        </w:tc>
        <w:tc>
          <w:tcPr>
            <w:tcW w:w="2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03AE990B" w14:textId="77777777" w:rsidR="006C2801" w:rsidRPr="001F1FBC" w:rsidRDefault="006C2801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4B4B4B"/>
                <w:sz w:val="18"/>
                <w:szCs w:val="21"/>
              </w:rPr>
              <w:t>26.08.15</w:t>
            </w:r>
          </w:p>
        </w:tc>
        <w:tc>
          <w:tcPr>
            <w:tcW w:w="6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5C31F8E3" w14:textId="77777777" w:rsidR="006C2801" w:rsidRPr="001F1FBC" w:rsidRDefault="006C2801" w:rsidP="004E5D5C">
            <w:pPr>
              <w:spacing w:line="240" w:lineRule="atLeast"/>
              <w:rPr>
                <w:rFonts w:ascii="Times New Roman" w:hAnsi="Times New Roman"/>
                <w:color w:val="333333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3.0.23.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  <w:highlight w:val="yellow"/>
              </w:rPr>
              <w:t>120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, 3.0.23.126, 3.0.23.128, 3.0.23.131, 3.0.23.132</w:t>
            </w:r>
          </w:p>
        </w:tc>
      </w:tr>
      <w:tr w:rsidR="006C2801" w:rsidRPr="003B7745" w14:paraId="017AEB06" w14:textId="77777777" w:rsidTr="006C2801">
        <w:trPr>
          <w:trHeight w:val="232"/>
        </w:trPr>
        <w:tc>
          <w:tcPr>
            <w:tcW w:w="1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3F9A9DAE" w14:textId="77777777" w:rsidR="006C2801" w:rsidRPr="001F1FBC" w:rsidRDefault="001F2896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hyperlink r:id="rId65" w:history="1">
              <w:r w:rsidR="006C2801" w:rsidRPr="001F1FBC">
                <w:rPr>
                  <w:rStyle w:val="Hyperlink"/>
                  <w:rFonts w:ascii="Times New Roman" w:hAnsi="Times New Roman"/>
                  <w:color w:val="05578D"/>
                  <w:sz w:val="18"/>
                  <w:szCs w:val="21"/>
                </w:rPr>
                <w:t>3.0.23.132</w:t>
              </w:r>
            </w:hyperlink>
          </w:p>
        </w:tc>
        <w:tc>
          <w:tcPr>
            <w:tcW w:w="2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299FF826" w14:textId="77777777" w:rsidR="006C2801" w:rsidRPr="001F1FBC" w:rsidRDefault="006C2801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4B4B4B"/>
                <w:sz w:val="18"/>
                <w:szCs w:val="21"/>
              </w:rPr>
              <w:t>12.08.15</w:t>
            </w:r>
          </w:p>
        </w:tc>
        <w:tc>
          <w:tcPr>
            <w:tcW w:w="6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78FF9EC5" w14:textId="77777777" w:rsidR="006C2801" w:rsidRPr="001F1FBC" w:rsidRDefault="006C2801" w:rsidP="004E5D5C">
            <w:pPr>
              <w:spacing w:line="240" w:lineRule="atLeast"/>
              <w:rPr>
                <w:rFonts w:ascii="Times New Roman" w:hAnsi="Times New Roman"/>
                <w:color w:val="333333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3.0.23.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  <w:highlight w:val="yellow"/>
              </w:rPr>
              <w:t>120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, 3.0.23.126, 3.0.23.128, 3.0.23.131</w:t>
            </w:r>
          </w:p>
        </w:tc>
      </w:tr>
      <w:tr w:rsidR="006C2801" w:rsidRPr="003B7745" w14:paraId="6066C041" w14:textId="77777777" w:rsidTr="006C2801">
        <w:trPr>
          <w:trHeight w:val="197"/>
        </w:trPr>
        <w:tc>
          <w:tcPr>
            <w:tcW w:w="1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6396F79B" w14:textId="77777777" w:rsidR="006C2801" w:rsidRPr="001F1FBC" w:rsidRDefault="001F2896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hyperlink r:id="rId66" w:history="1">
              <w:r w:rsidR="006C2801" w:rsidRPr="001F1FBC">
                <w:rPr>
                  <w:rStyle w:val="Hyperlink"/>
                  <w:rFonts w:ascii="Times New Roman" w:hAnsi="Times New Roman"/>
                  <w:color w:val="05578D"/>
                  <w:sz w:val="18"/>
                  <w:szCs w:val="21"/>
                </w:rPr>
                <w:t>3.0.23.131</w:t>
              </w:r>
            </w:hyperlink>
          </w:p>
        </w:tc>
        <w:tc>
          <w:tcPr>
            <w:tcW w:w="2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31A5D884" w14:textId="77777777" w:rsidR="006C2801" w:rsidRPr="001F1FBC" w:rsidRDefault="006C2801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4B4B4B"/>
                <w:sz w:val="18"/>
                <w:szCs w:val="21"/>
              </w:rPr>
              <w:t>11.08.15</w:t>
            </w:r>
          </w:p>
        </w:tc>
        <w:tc>
          <w:tcPr>
            <w:tcW w:w="6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427011C6" w14:textId="77777777" w:rsidR="006C2801" w:rsidRPr="001F1FBC" w:rsidRDefault="006C2801" w:rsidP="004E5D5C">
            <w:pPr>
              <w:spacing w:line="240" w:lineRule="atLeast"/>
              <w:rPr>
                <w:rFonts w:ascii="Times New Roman" w:hAnsi="Times New Roman"/>
                <w:color w:val="333333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3.0.23.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  <w:highlight w:val="yellow"/>
              </w:rPr>
              <w:t>120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, 3.0.23.126, 3.0.23.128</w:t>
            </w:r>
          </w:p>
        </w:tc>
      </w:tr>
      <w:tr w:rsidR="006C2801" w:rsidRPr="003B7745" w14:paraId="0250F2F4" w14:textId="77777777" w:rsidTr="006C2801">
        <w:trPr>
          <w:trHeight w:val="197"/>
        </w:trPr>
        <w:tc>
          <w:tcPr>
            <w:tcW w:w="1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60EA69F5" w14:textId="77777777" w:rsidR="006C2801" w:rsidRPr="001F1FBC" w:rsidRDefault="001F2896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hyperlink r:id="rId67" w:history="1">
              <w:r w:rsidR="006C2801" w:rsidRPr="001F1FBC">
                <w:rPr>
                  <w:rStyle w:val="Hyperlink"/>
                  <w:rFonts w:ascii="Times New Roman" w:hAnsi="Times New Roman"/>
                  <w:color w:val="05578D"/>
                  <w:sz w:val="18"/>
                  <w:szCs w:val="21"/>
                </w:rPr>
                <w:t>3.0.23.128</w:t>
              </w:r>
            </w:hyperlink>
          </w:p>
        </w:tc>
        <w:tc>
          <w:tcPr>
            <w:tcW w:w="2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1BEFCEDF" w14:textId="77777777" w:rsidR="006C2801" w:rsidRPr="001F1FBC" w:rsidRDefault="006C2801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4B4B4B"/>
                <w:sz w:val="18"/>
                <w:szCs w:val="21"/>
              </w:rPr>
              <w:t>04.08.15</w:t>
            </w:r>
          </w:p>
        </w:tc>
        <w:tc>
          <w:tcPr>
            <w:tcW w:w="6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59E005F2" w14:textId="77777777" w:rsidR="006C2801" w:rsidRPr="001F1FBC" w:rsidRDefault="006C2801" w:rsidP="004E5D5C">
            <w:pPr>
              <w:spacing w:line="240" w:lineRule="atLeast"/>
              <w:rPr>
                <w:rFonts w:ascii="Times New Roman" w:hAnsi="Times New Roman"/>
                <w:color w:val="333333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3.0.23.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  <w:highlight w:val="yellow"/>
              </w:rPr>
              <w:t>120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, 3.0.23.126</w:t>
            </w:r>
          </w:p>
        </w:tc>
      </w:tr>
      <w:tr w:rsidR="006C2801" w:rsidRPr="003B7745" w14:paraId="5BB8764C" w14:textId="77777777" w:rsidTr="006C2801">
        <w:trPr>
          <w:trHeight w:val="197"/>
        </w:trPr>
        <w:tc>
          <w:tcPr>
            <w:tcW w:w="1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76852C8A" w14:textId="77777777" w:rsidR="006C2801" w:rsidRPr="001F1FBC" w:rsidRDefault="001F2896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hyperlink r:id="rId68" w:history="1">
              <w:r w:rsidR="006C2801" w:rsidRPr="001F1FBC">
                <w:rPr>
                  <w:rStyle w:val="Hyperlink"/>
                  <w:rFonts w:ascii="Times New Roman" w:hAnsi="Times New Roman"/>
                  <w:color w:val="05578D"/>
                  <w:sz w:val="18"/>
                  <w:szCs w:val="21"/>
                </w:rPr>
                <w:t>3.0.23.126</w:t>
              </w:r>
            </w:hyperlink>
          </w:p>
        </w:tc>
        <w:tc>
          <w:tcPr>
            <w:tcW w:w="2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6E0AA949" w14:textId="77777777" w:rsidR="006C2801" w:rsidRPr="001F1FBC" w:rsidRDefault="006C2801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4B4B4B"/>
                <w:sz w:val="18"/>
                <w:szCs w:val="21"/>
              </w:rPr>
              <w:t>27.07.15</w:t>
            </w:r>
          </w:p>
        </w:tc>
        <w:tc>
          <w:tcPr>
            <w:tcW w:w="6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2A0D4FBB" w14:textId="77777777" w:rsidR="006C2801" w:rsidRPr="001F1FBC" w:rsidRDefault="006C2801" w:rsidP="004E5D5C">
            <w:pPr>
              <w:spacing w:line="240" w:lineRule="atLeast"/>
              <w:rPr>
                <w:rFonts w:ascii="Times New Roman" w:hAnsi="Times New Roman"/>
                <w:color w:val="333333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3.0.23.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  <w:highlight w:val="yellow"/>
              </w:rPr>
              <w:t>120</w:t>
            </w:r>
          </w:p>
        </w:tc>
      </w:tr>
      <w:tr w:rsidR="006C2801" w:rsidRPr="003B7745" w14:paraId="3A121C21" w14:textId="77777777" w:rsidTr="006C2801">
        <w:trPr>
          <w:trHeight w:val="197"/>
        </w:trPr>
        <w:tc>
          <w:tcPr>
            <w:tcW w:w="1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4E9F38BF" w14:textId="77777777" w:rsidR="006C2801" w:rsidRPr="001F1FBC" w:rsidRDefault="001F2896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hyperlink r:id="rId69" w:history="1">
              <w:r w:rsidR="006C2801" w:rsidRPr="001F1FBC">
                <w:rPr>
                  <w:rStyle w:val="Hyperlink"/>
                  <w:rFonts w:ascii="Times New Roman" w:hAnsi="Times New Roman"/>
                  <w:color w:val="05578D"/>
                  <w:sz w:val="18"/>
                  <w:szCs w:val="21"/>
                  <w:highlight w:val="yellow"/>
                </w:rPr>
                <w:t>3.0.23.120</w:t>
              </w:r>
            </w:hyperlink>
          </w:p>
        </w:tc>
        <w:tc>
          <w:tcPr>
            <w:tcW w:w="2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4D50C9E2" w14:textId="77777777" w:rsidR="006C2801" w:rsidRPr="001F1FBC" w:rsidRDefault="006C2801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4B4B4B"/>
                <w:sz w:val="18"/>
                <w:szCs w:val="21"/>
              </w:rPr>
              <w:t>20.07.15</w:t>
            </w:r>
          </w:p>
        </w:tc>
        <w:tc>
          <w:tcPr>
            <w:tcW w:w="6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2F5DBC6B" w14:textId="77777777" w:rsidR="006C2801" w:rsidRPr="001F1FBC" w:rsidRDefault="006C2801" w:rsidP="004E5D5C">
            <w:pPr>
              <w:spacing w:line="240" w:lineRule="atLeast"/>
              <w:rPr>
                <w:rFonts w:ascii="Times New Roman" w:hAnsi="Times New Roman"/>
                <w:color w:val="333333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3.0.23.85, 3.0.22.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  <w:highlight w:val="yellow"/>
              </w:rPr>
              <w:t>230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, 3.0.22.232, 3.0.22.233, 3.0.23.108, 3.0.23.113, 3.0.23.118</w:t>
            </w:r>
          </w:p>
        </w:tc>
      </w:tr>
      <w:tr w:rsidR="006C2801" w:rsidRPr="003B7745" w14:paraId="2FE707C6" w14:textId="77777777" w:rsidTr="006C2801">
        <w:trPr>
          <w:trHeight w:val="197"/>
        </w:trPr>
        <w:tc>
          <w:tcPr>
            <w:tcW w:w="1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63CDEDDC" w14:textId="77777777" w:rsidR="006C2801" w:rsidRPr="001F1FBC" w:rsidRDefault="001F2896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hyperlink r:id="rId70" w:history="1">
              <w:r w:rsidR="006C2801" w:rsidRPr="001F1FBC">
                <w:rPr>
                  <w:rStyle w:val="Hyperlink"/>
                  <w:rFonts w:ascii="Times New Roman" w:hAnsi="Times New Roman"/>
                  <w:color w:val="05578D"/>
                  <w:sz w:val="18"/>
                  <w:szCs w:val="21"/>
                </w:rPr>
                <w:t>3.0.22.233</w:t>
              </w:r>
            </w:hyperlink>
          </w:p>
        </w:tc>
        <w:tc>
          <w:tcPr>
            <w:tcW w:w="2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6E2B02E3" w14:textId="77777777" w:rsidR="006C2801" w:rsidRPr="001F1FBC" w:rsidRDefault="006C2801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4B4B4B"/>
                <w:sz w:val="18"/>
                <w:szCs w:val="21"/>
              </w:rPr>
              <w:t>01.07.15</w:t>
            </w:r>
          </w:p>
        </w:tc>
        <w:tc>
          <w:tcPr>
            <w:tcW w:w="6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031AA2DF" w14:textId="77777777" w:rsidR="006C2801" w:rsidRPr="001F1FBC" w:rsidRDefault="006C2801" w:rsidP="004E5D5C">
            <w:pPr>
              <w:spacing w:line="240" w:lineRule="atLeast"/>
              <w:rPr>
                <w:rFonts w:ascii="Times New Roman" w:hAnsi="Times New Roman"/>
                <w:color w:val="333333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3.0.22.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  <w:highlight w:val="yellow"/>
              </w:rPr>
              <w:t>230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, 3.0.22.232</w:t>
            </w:r>
          </w:p>
        </w:tc>
      </w:tr>
      <w:tr w:rsidR="006C2801" w:rsidRPr="003B7745" w14:paraId="369C1375" w14:textId="77777777" w:rsidTr="006C2801">
        <w:trPr>
          <w:trHeight w:val="197"/>
        </w:trPr>
        <w:tc>
          <w:tcPr>
            <w:tcW w:w="1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4D220AB4" w14:textId="77777777" w:rsidR="006C2801" w:rsidRPr="001F1FBC" w:rsidRDefault="001F2896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hyperlink r:id="rId71" w:history="1">
              <w:r w:rsidR="006C2801" w:rsidRPr="001F1FBC">
                <w:rPr>
                  <w:rStyle w:val="Hyperlink"/>
                  <w:rFonts w:ascii="Times New Roman" w:hAnsi="Times New Roman"/>
                  <w:color w:val="05578D"/>
                  <w:sz w:val="18"/>
                  <w:szCs w:val="21"/>
                </w:rPr>
                <w:t>3.0.22.232</w:t>
              </w:r>
            </w:hyperlink>
          </w:p>
        </w:tc>
        <w:tc>
          <w:tcPr>
            <w:tcW w:w="2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2E0168B8" w14:textId="77777777" w:rsidR="006C2801" w:rsidRPr="001F1FBC" w:rsidRDefault="006C2801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4B4B4B"/>
                <w:sz w:val="18"/>
                <w:szCs w:val="21"/>
              </w:rPr>
              <w:t>29.06.15</w:t>
            </w:r>
          </w:p>
        </w:tc>
        <w:tc>
          <w:tcPr>
            <w:tcW w:w="6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071B1FB5" w14:textId="77777777" w:rsidR="006C2801" w:rsidRPr="001F1FBC" w:rsidRDefault="006C2801" w:rsidP="004E5D5C">
            <w:pPr>
              <w:spacing w:line="240" w:lineRule="atLeast"/>
              <w:rPr>
                <w:rFonts w:ascii="Times New Roman" w:hAnsi="Times New Roman"/>
                <w:color w:val="333333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3.0.22.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  <w:highlight w:val="yellow"/>
              </w:rPr>
              <w:t>230</w:t>
            </w:r>
          </w:p>
        </w:tc>
      </w:tr>
      <w:tr w:rsidR="006C2801" w:rsidRPr="003B7745" w14:paraId="7A551136" w14:textId="77777777" w:rsidTr="006C2801">
        <w:trPr>
          <w:trHeight w:val="197"/>
        </w:trPr>
        <w:tc>
          <w:tcPr>
            <w:tcW w:w="1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1CA34BE5" w14:textId="77777777" w:rsidR="006C2801" w:rsidRPr="001F1FBC" w:rsidRDefault="001F2896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hyperlink r:id="rId72" w:history="1">
              <w:r w:rsidR="006C2801" w:rsidRPr="001F1FBC">
                <w:rPr>
                  <w:rStyle w:val="Hyperlink"/>
                  <w:rFonts w:ascii="Times New Roman" w:hAnsi="Times New Roman"/>
                  <w:color w:val="05578D"/>
                  <w:sz w:val="18"/>
                  <w:szCs w:val="21"/>
                  <w:highlight w:val="yellow"/>
                </w:rPr>
                <w:t>3.0.22.230</w:t>
              </w:r>
            </w:hyperlink>
          </w:p>
        </w:tc>
        <w:tc>
          <w:tcPr>
            <w:tcW w:w="2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3FA3423E" w14:textId="77777777" w:rsidR="006C2801" w:rsidRPr="001F1FBC" w:rsidRDefault="006C2801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4B4B4B"/>
                <w:sz w:val="18"/>
                <w:szCs w:val="21"/>
              </w:rPr>
              <w:t>22.06.15</w:t>
            </w:r>
          </w:p>
        </w:tc>
        <w:tc>
          <w:tcPr>
            <w:tcW w:w="6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75312B3F" w14:textId="77777777" w:rsidR="006C2801" w:rsidRPr="001F1FBC" w:rsidRDefault="006C2801" w:rsidP="004E5D5C">
            <w:pPr>
              <w:spacing w:line="240" w:lineRule="atLeast"/>
              <w:rPr>
                <w:rFonts w:ascii="Times New Roman" w:hAnsi="Times New Roman"/>
                <w:color w:val="333333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3.0.22.219, 3.0.22.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  <w:highlight w:val="yellow"/>
              </w:rPr>
              <w:t>223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, 3.0.22.225</w:t>
            </w:r>
          </w:p>
        </w:tc>
      </w:tr>
      <w:tr w:rsidR="006C2801" w:rsidRPr="003B7745" w14:paraId="47EB5B4E" w14:textId="77777777" w:rsidTr="006C2801">
        <w:trPr>
          <w:trHeight w:val="197"/>
        </w:trPr>
        <w:tc>
          <w:tcPr>
            <w:tcW w:w="1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2C82323D" w14:textId="77777777" w:rsidR="006C2801" w:rsidRPr="001F1FBC" w:rsidRDefault="001F2896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hyperlink r:id="rId73" w:history="1">
              <w:r w:rsidR="006C2801" w:rsidRPr="001F1FBC">
                <w:rPr>
                  <w:rStyle w:val="Hyperlink"/>
                  <w:rFonts w:ascii="Times New Roman" w:hAnsi="Times New Roman"/>
                  <w:color w:val="05578D"/>
                  <w:sz w:val="18"/>
                  <w:szCs w:val="21"/>
                </w:rPr>
                <w:t>3.0.22.225</w:t>
              </w:r>
            </w:hyperlink>
          </w:p>
        </w:tc>
        <w:tc>
          <w:tcPr>
            <w:tcW w:w="2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19CE1E1C" w14:textId="77777777" w:rsidR="006C2801" w:rsidRPr="001F1FBC" w:rsidRDefault="006C2801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4B4B4B"/>
                <w:sz w:val="18"/>
                <w:szCs w:val="21"/>
              </w:rPr>
              <w:t>27.05.15</w:t>
            </w:r>
          </w:p>
        </w:tc>
        <w:tc>
          <w:tcPr>
            <w:tcW w:w="6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1365EABF" w14:textId="77777777" w:rsidR="006C2801" w:rsidRPr="001F1FBC" w:rsidRDefault="006C2801" w:rsidP="004E5D5C">
            <w:pPr>
              <w:spacing w:line="240" w:lineRule="atLeast"/>
              <w:rPr>
                <w:rFonts w:ascii="Times New Roman" w:hAnsi="Times New Roman"/>
                <w:color w:val="333333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3.0.22.219, 3.0.22.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  <w:highlight w:val="yellow"/>
              </w:rPr>
              <w:t>223</w:t>
            </w:r>
          </w:p>
        </w:tc>
      </w:tr>
      <w:tr w:rsidR="006C2801" w:rsidRPr="003B7745" w14:paraId="02C1DBDC" w14:textId="77777777" w:rsidTr="006C2801">
        <w:trPr>
          <w:trHeight w:val="197"/>
        </w:trPr>
        <w:tc>
          <w:tcPr>
            <w:tcW w:w="1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2B1AA8D6" w14:textId="77777777" w:rsidR="006C2801" w:rsidRPr="001F1FBC" w:rsidRDefault="001F2896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hyperlink r:id="rId74" w:history="1">
              <w:r w:rsidR="006C2801" w:rsidRPr="001F1FBC">
                <w:rPr>
                  <w:rStyle w:val="Hyperlink"/>
                  <w:rFonts w:ascii="Times New Roman" w:hAnsi="Times New Roman"/>
                  <w:color w:val="05578D"/>
                  <w:sz w:val="18"/>
                  <w:szCs w:val="21"/>
                  <w:highlight w:val="yellow"/>
                </w:rPr>
                <w:t>3.0.22.223</w:t>
              </w:r>
            </w:hyperlink>
          </w:p>
        </w:tc>
        <w:tc>
          <w:tcPr>
            <w:tcW w:w="2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38CBE9FE" w14:textId="77777777" w:rsidR="006C2801" w:rsidRPr="001F1FBC" w:rsidRDefault="006C2801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4B4B4B"/>
                <w:sz w:val="18"/>
                <w:szCs w:val="21"/>
              </w:rPr>
              <w:t>22.05.15</w:t>
            </w:r>
          </w:p>
        </w:tc>
        <w:tc>
          <w:tcPr>
            <w:tcW w:w="6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01DC7D5C" w14:textId="77777777" w:rsidR="006C2801" w:rsidRPr="001F1FBC" w:rsidRDefault="006C2801" w:rsidP="004E5D5C">
            <w:pPr>
              <w:spacing w:line="240" w:lineRule="atLeast"/>
              <w:rPr>
                <w:rFonts w:ascii="Times New Roman" w:hAnsi="Times New Roman"/>
                <w:color w:val="333333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3.0.22.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  <w:highlight w:val="red"/>
              </w:rPr>
              <w:t>204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, 3.0.22.216, 3.0.22.219</w:t>
            </w:r>
          </w:p>
        </w:tc>
      </w:tr>
      <w:tr w:rsidR="006C2801" w:rsidRPr="003B7745" w14:paraId="633BD9F0" w14:textId="77777777" w:rsidTr="006C2801">
        <w:trPr>
          <w:trHeight w:val="197"/>
        </w:trPr>
        <w:tc>
          <w:tcPr>
            <w:tcW w:w="1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621C4B8F" w14:textId="77777777" w:rsidR="006C2801" w:rsidRPr="001F1FBC" w:rsidRDefault="001F2896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hyperlink r:id="rId75" w:history="1">
              <w:r w:rsidR="006C2801" w:rsidRPr="001F1FBC">
                <w:rPr>
                  <w:rStyle w:val="Hyperlink"/>
                  <w:rFonts w:ascii="Times New Roman" w:hAnsi="Times New Roman"/>
                  <w:color w:val="05578D"/>
                  <w:sz w:val="18"/>
                  <w:szCs w:val="21"/>
                </w:rPr>
                <w:t>3.0.22.219</w:t>
              </w:r>
            </w:hyperlink>
          </w:p>
        </w:tc>
        <w:tc>
          <w:tcPr>
            <w:tcW w:w="2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728B861B" w14:textId="77777777" w:rsidR="006C2801" w:rsidRPr="001F1FBC" w:rsidRDefault="006C2801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4B4B4B"/>
                <w:sz w:val="18"/>
                <w:szCs w:val="21"/>
              </w:rPr>
              <w:t>13.05.15</w:t>
            </w:r>
          </w:p>
        </w:tc>
        <w:tc>
          <w:tcPr>
            <w:tcW w:w="6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6DA4B836" w14:textId="77777777" w:rsidR="006C2801" w:rsidRPr="001F1FBC" w:rsidRDefault="006C2801" w:rsidP="004E5D5C">
            <w:pPr>
              <w:spacing w:line="240" w:lineRule="atLeast"/>
              <w:rPr>
                <w:rFonts w:ascii="Times New Roman" w:hAnsi="Times New Roman"/>
                <w:color w:val="333333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3.0.22.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  <w:highlight w:val="red"/>
              </w:rPr>
              <w:t>204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, 3.0.22.216</w:t>
            </w:r>
          </w:p>
        </w:tc>
      </w:tr>
      <w:tr w:rsidR="006C2801" w:rsidRPr="003B7745" w14:paraId="48D73F99" w14:textId="77777777" w:rsidTr="006C2801">
        <w:trPr>
          <w:trHeight w:val="197"/>
        </w:trPr>
        <w:tc>
          <w:tcPr>
            <w:tcW w:w="1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0A24C2CD" w14:textId="77777777" w:rsidR="006C2801" w:rsidRPr="001F1FBC" w:rsidRDefault="001F2896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hyperlink r:id="rId76" w:history="1">
              <w:r w:rsidR="006C2801" w:rsidRPr="001F1FBC">
                <w:rPr>
                  <w:rStyle w:val="Hyperlink"/>
                  <w:rFonts w:ascii="Times New Roman" w:hAnsi="Times New Roman"/>
                  <w:color w:val="05578D"/>
                  <w:sz w:val="18"/>
                  <w:szCs w:val="21"/>
                </w:rPr>
                <w:t>3.0.22.216</w:t>
              </w:r>
            </w:hyperlink>
          </w:p>
        </w:tc>
        <w:tc>
          <w:tcPr>
            <w:tcW w:w="2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3F51FA8E" w14:textId="77777777" w:rsidR="006C2801" w:rsidRPr="001F1FBC" w:rsidRDefault="006C2801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4B4B4B"/>
                <w:sz w:val="18"/>
                <w:szCs w:val="21"/>
              </w:rPr>
              <w:t>29.04.15</w:t>
            </w:r>
          </w:p>
        </w:tc>
        <w:tc>
          <w:tcPr>
            <w:tcW w:w="6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  <w:hideMark/>
          </w:tcPr>
          <w:p w14:paraId="4705E962" w14:textId="77777777" w:rsidR="006C2801" w:rsidRPr="001F1FBC" w:rsidRDefault="006C2801" w:rsidP="004E5D5C">
            <w:pPr>
              <w:spacing w:line="240" w:lineRule="atLeast"/>
              <w:rPr>
                <w:rFonts w:ascii="Times New Roman" w:hAnsi="Times New Roman"/>
                <w:color w:val="333333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3.0.22.</w:t>
            </w:r>
            <w:r w:rsidRPr="001F1FBC">
              <w:rPr>
                <w:rFonts w:ascii="Times New Roman" w:hAnsi="Times New Roman"/>
                <w:color w:val="333333"/>
                <w:sz w:val="18"/>
                <w:szCs w:val="21"/>
                <w:highlight w:val="red"/>
              </w:rPr>
              <w:t>204</w:t>
            </w:r>
          </w:p>
        </w:tc>
      </w:tr>
      <w:tr w:rsidR="006C2801" w:rsidRPr="003B7745" w14:paraId="38315774" w14:textId="77777777" w:rsidTr="006C2801">
        <w:trPr>
          <w:trHeight w:val="17"/>
        </w:trPr>
        <w:tc>
          <w:tcPr>
            <w:tcW w:w="1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</w:tcPr>
          <w:p w14:paraId="04AFB91C" w14:textId="77777777" w:rsidR="006C2801" w:rsidRPr="001F1FBC" w:rsidRDefault="001F2896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hyperlink r:id="rId77" w:history="1">
              <w:r w:rsidR="006C2801" w:rsidRPr="001F1FBC">
                <w:rPr>
                  <w:rStyle w:val="Hyperlink"/>
                  <w:rFonts w:ascii="Times New Roman" w:hAnsi="Times New Roman"/>
                  <w:color w:val="05578D"/>
                  <w:sz w:val="18"/>
                  <w:szCs w:val="21"/>
                  <w:highlight w:val="red"/>
                </w:rPr>
                <w:t>3.0.22.204</w:t>
              </w:r>
            </w:hyperlink>
          </w:p>
        </w:tc>
        <w:tc>
          <w:tcPr>
            <w:tcW w:w="2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</w:tcPr>
          <w:p w14:paraId="645D298E" w14:textId="77777777" w:rsidR="006C2801" w:rsidRPr="001F1FBC" w:rsidRDefault="006C2801" w:rsidP="006C2801">
            <w:pPr>
              <w:spacing w:line="240" w:lineRule="atLeast"/>
              <w:jc w:val="center"/>
              <w:rPr>
                <w:rFonts w:ascii="Times New Roman" w:hAnsi="Times New Roman"/>
                <w:color w:val="4B4B4B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4B4B4B"/>
                <w:sz w:val="18"/>
                <w:szCs w:val="21"/>
              </w:rPr>
              <w:t>29.04.15</w:t>
            </w:r>
          </w:p>
        </w:tc>
        <w:tc>
          <w:tcPr>
            <w:tcW w:w="6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A"/>
            <w:tcMar>
              <w:top w:w="180" w:type="dxa"/>
              <w:left w:w="30" w:type="dxa"/>
              <w:bottom w:w="180" w:type="dxa"/>
              <w:right w:w="30" w:type="dxa"/>
            </w:tcMar>
            <w:vAlign w:val="center"/>
          </w:tcPr>
          <w:p w14:paraId="65102A3D" w14:textId="77777777" w:rsidR="006C2801" w:rsidRPr="001F1FBC" w:rsidRDefault="006C2801" w:rsidP="004E5D5C">
            <w:pPr>
              <w:spacing w:line="240" w:lineRule="atLeast"/>
              <w:rPr>
                <w:rFonts w:ascii="Times New Roman" w:hAnsi="Times New Roman"/>
                <w:color w:val="333333"/>
                <w:sz w:val="18"/>
                <w:szCs w:val="21"/>
              </w:rPr>
            </w:pPr>
            <w:r w:rsidRPr="001F1FBC">
              <w:rPr>
                <w:rFonts w:ascii="Times New Roman" w:hAnsi="Times New Roman"/>
                <w:color w:val="333333"/>
                <w:sz w:val="18"/>
                <w:szCs w:val="21"/>
              </w:rPr>
              <w:t>3.0.22.204</w:t>
            </w:r>
          </w:p>
        </w:tc>
      </w:tr>
    </w:tbl>
    <w:p w14:paraId="57F4C931" w14:textId="3B8E6FFF" w:rsidR="006C2801" w:rsidRPr="001F1FBC" w:rsidRDefault="004639C2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В нашем случае</w:t>
      </w:r>
      <w:r w:rsidR="00355A3B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</w:t>
      </w:r>
      <w:r w:rsidR="00355A3B" w:rsidRPr="001F1FBC">
        <w:rPr>
          <w:rFonts w:ascii="Times New Roman" w:hAnsi="Times New Roman"/>
        </w:rPr>
        <w:t xml:space="preserve">между </w:t>
      </w:r>
      <w:r w:rsidRPr="001F1FBC">
        <w:rPr>
          <w:rFonts w:ascii="Times New Roman" w:hAnsi="Times New Roman"/>
        </w:rPr>
        <w:t xml:space="preserve">3.0.22.204 </w:t>
      </w:r>
      <w:r w:rsidR="00355A3B" w:rsidRPr="001F1FBC">
        <w:rPr>
          <w:rFonts w:ascii="Times New Roman" w:hAnsi="Times New Roman"/>
        </w:rPr>
        <w:t xml:space="preserve">и </w:t>
      </w:r>
      <w:r w:rsidRPr="001F1FBC">
        <w:rPr>
          <w:rFonts w:ascii="Times New Roman" w:hAnsi="Times New Roman"/>
        </w:rPr>
        <w:t xml:space="preserve">3.0.24.114 </w:t>
      </w:r>
      <w:r w:rsidR="00355A3B" w:rsidRPr="001F1FBC">
        <w:rPr>
          <w:rFonts w:ascii="Times New Roman" w:hAnsi="Times New Roman"/>
        </w:rPr>
        <w:t xml:space="preserve">есть </w:t>
      </w:r>
      <w:r w:rsidRPr="001F1FBC">
        <w:rPr>
          <w:rFonts w:ascii="Times New Roman" w:hAnsi="Times New Roman"/>
        </w:rPr>
        <w:t>7 «</w:t>
      </w:r>
      <w:r w:rsidRPr="001F1FBC">
        <w:rPr>
          <w:rFonts w:ascii="Times New Roman" w:hAnsi="Times New Roman"/>
          <w:b/>
        </w:rPr>
        <w:t>ключевых</w:t>
      </w:r>
      <w:r w:rsidRPr="001F1FBC">
        <w:rPr>
          <w:rFonts w:ascii="Times New Roman" w:hAnsi="Times New Roman"/>
        </w:rPr>
        <w:t>» релизов</w:t>
      </w:r>
      <w:r w:rsidR="00355A3B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которые необходимо </w:t>
      </w:r>
      <w:r w:rsidR="00355A3B" w:rsidRPr="001F1FBC">
        <w:rPr>
          <w:rFonts w:ascii="Times New Roman" w:hAnsi="Times New Roman"/>
        </w:rPr>
        <w:t xml:space="preserve">последовательно </w:t>
      </w:r>
      <w:r w:rsidRPr="001F1FBC">
        <w:rPr>
          <w:rFonts w:ascii="Times New Roman" w:hAnsi="Times New Roman"/>
        </w:rPr>
        <w:t>установить.</w:t>
      </w:r>
      <w:r w:rsidR="006C2801" w:rsidRPr="001F1FBC">
        <w:rPr>
          <w:rFonts w:ascii="Times New Roman" w:hAnsi="Times New Roman"/>
        </w:rPr>
        <w:t xml:space="preserve"> Аналогичный анализ можно выполнить по данным файла описания из шаблонов релизов. Но </w:t>
      </w:r>
      <w:r w:rsidR="00355A3B" w:rsidRPr="001F1FBC">
        <w:rPr>
          <w:rFonts w:ascii="Times New Roman" w:hAnsi="Times New Roman"/>
        </w:rPr>
        <w:t>на сайте</w:t>
      </w:r>
      <w:r w:rsidR="006C2801" w:rsidRPr="001F1FBC">
        <w:rPr>
          <w:rFonts w:ascii="Times New Roman" w:hAnsi="Times New Roman"/>
        </w:rPr>
        <w:t>, кажется, нагляднее.</w:t>
      </w:r>
    </w:p>
    <w:p w14:paraId="1A320498" w14:textId="320B3271" w:rsidR="00355A3B" w:rsidRPr="001F1FBC" w:rsidRDefault="00355A3B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Обновление выходит в виде сравнительно небольшого файла </w:t>
      </w:r>
      <w:r w:rsidR="001B55A6" w:rsidRPr="001F1FBC">
        <w:rPr>
          <w:rFonts w:ascii="Times New Roman" w:hAnsi="Times New Roman"/>
        </w:rPr>
        <w:t>(</w:t>
      </w:r>
      <w:r w:rsidRPr="001F1FBC">
        <w:rPr>
          <w:rFonts w:ascii="Times New Roman" w:hAnsi="Times New Roman"/>
        </w:rPr>
        <w:t>cfu). В нем, в отличие от файла конфигурации (</w:t>
      </w:r>
      <w:r w:rsidRPr="001F1FBC">
        <w:rPr>
          <w:rFonts w:ascii="Times New Roman" w:hAnsi="Times New Roman"/>
          <w:lang w:val="en-US"/>
        </w:rPr>
        <w:t>cf</w:t>
      </w:r>
      <w:r w:rsidRPr="001F1FBC">
        <w:rPr>
          <w:rFonts w:ascii="Times New Roman" w:hAnsi="Times New Roman"/>
        </w:rPr>
        <w:t xml:space="preserve">), нет полного набора объектов конфигурации, он содержит только измененные и добавленные объекты. </w:t>
      </w:r>
      <w:r w:rsidR="00B53F9D" w:rsidRPr="001F1FBC">
        <w:rPr>
          <w:rFonts w:ascii="Times New Roman" w:hAnsi="Times New Roman"/>
        </w:rPr>
        <w:t>Потому</w:t>
      </w:r>
      <w:r w:rsidRPr="001F1FBC">
        <w:rPr>
          <w:rFonts w:ascii="Times New Roman" w:hAnsi="Times New Roman"/>
        </w:rPr>
        <w:t xml:space="preserve"> в нашем случае и потребуется последовательная установка </w:t>
      </w:r>
      <w:r w:rsidR="00B53F9D" w:rsidRPr="001F1FBC">
        <w:rPr>
          <w:rFonts w:ascii="Times New Roman" w:hAnsi="Times New Roman"/>
        </w:rPr>
        <w:t>семи</w:t>
      </w:r>
      <w:r w:rsidRPr="001F1FBC">
        <w:rPr>
          <w:rFonts w:ascii="Times New Roman" w:hAnsi="Times New Roman"/>
        </w:rPr>
        <w:t xml:space="preserve"> релизов.</w:t>
      </w:r>
    </w:p>
    <w:p w14:paraId="6BF0E131" w14:textId="2C1682D6" w:rsidR="004639C2" w:rsidRPr="001F1FBC" w:rsidRDefault="00355A3B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Обновление с помощью </w:t>
      </w:r>
      <w:r w:rsidR="00B53F9D" w:rsidRPr="001F1FBC">
        <w:rPr>
          <w:rFonts w:ascii="Times New Roman" w:hAnsi="Times New Roman"/>
        </w:rPr>
        <w:t xml:space="preserve">полного </w:t>
      </w:r>
      <w:r w:rsidRPr="001F1FBC">
        <w:rPr>
          <w:rFonts w:ascii="Times New Roman" w:hAnsi="Times New Roman"/>
        </w:rPr>
        <w:t>файла конфигурации (</w:t>
      </w:r>
      <w:r w:rsidRPr="001F1FBC">
        <w:rPr>
          <w:rFonts w:ascii="Times New Roman" w:hAnsi="Times New Roman"/>
          <w:lang w:val="en-US"/>
        </w:rPr>
        <w:t>cf</w:t>
      </w:r>
      <w:r w:rsidRPr="001F1FBC">
        <w:rPr>
          <w:rFonts w:ascii="Times New Roman" w:hAnsi="Times New Roman"/>
        </w:rPr>
        <w:t xml:space="preserve">) делается за </w:t>
      </w:r>
      <w:r w:rsidR="00B53F9D" w:rsidRPr="001F1FBC">
        <w:rPr>
          <w:rFonts w:ascii="Times New Roman" w:hAnsi="Times New Roman"/>
        </w:rPr>
        <w:t xml:space="preserve">один </w:t>
      </w:r>
      <w:r w:rsidRPr="001F1FBC">
        <w:rPr>
          <w:rFonts w:ascii="Times New Roman" w:hAnsi="Times New Roman"/>
        </w:rPr>
        <w:t>раз.</w:t>
      </w:r>
      <w:r w:rsidR="00B53F9D" w:rsidRPr="001F1FBC">
        <w:rPr>
          <w:rFonts w:ascii="Times New Roman" w:hAnsi="Times New Roman"/>
        </w:rPr>
        <w:t xml:space="preserve"> Но этот способ не является полностью безопасным, так как возникает риск потери или искажения данных, и </w:t>
      </w:r>
      <w:r w:rsidR="00B53F9D" w:rsidRPr="001F1FBC">
        <w:rPr>
          <w:rFonts w:ascii="Times New Roman" w:hAnsi="Times New Roman"/>
          <w:b/>
        </w:rPr>
        <w:t xml:space="preserve">не </w:t>
      </w:r>
      <w:r w:rsidR="00B53F9D" w:rsidRPr="001F1FBC">
        <w:rPr>
          <w:rFonts w:ascii="Times New Roman" w:hAnsi="Times New Roman"/>
          <w:b/>
        </w:rPr>
        <w:lastRenderedPageBreak/>
        <w:t>рекомендуется</w:t>
      </w:r>
      <w:r w:rsidR="00B53F9D" w:rsidRPr="001F1FBC">
        <w:rPr>
          <w:rFonts w:ascii="Times New Roman" w:hAnsi="Times New Roman"/>
        </w:rPr>
        <w:t xml:space="preserve"> специалистам без достаточного опыта </w:t>
      </w:r>
      <w:r w:rsidR="001950C3" w:rsidRPr="001F1FBC">
        <w:rPr>
          <w:rFonts w:ascii="Times New Roman" w:hAnsi="Times New Roman"/>
        </w:rPr>
        <w:t>обновлений</w:t>
      </w:r>
      <w:r w:rsidR="00B53F9D" w:rsidRPr="001F1FBC">
        <w:rPr>
          <w:rFonts w:ascii="Times New Roman" w:hAnsi="Times New Roman"/>
        </w:rPr>
        <w:t>. Подробнее о рисках такого обновления  - позднее.</w:t>
      </w:r>
    </w:p>
    <w:p w14:paraId="1D021500" w14:textId="077447FC" w:rsidR="00B97305" w:rsidRPr="001F1FBC" w:rsidRDefault="00E53A10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Итак, разобравшись в порядке установки релизов</w:t>
      </w:r>
      <w:r w:rsidR="00B53F9D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</w:t>
      </w:r>
      <w:r w:rsidR="008A7B64" w:rsidRPr="001F1FBC">
        <w:rPr>
          <w:rFonts w:ascii="Times New Roman" w:hAnsi="Times New Roman"/>
        </w:rPr>
        <w:t>обновление типовой конфигурации производится по</w:t>
      </w:r>
      <w:r w:rsidR="00B53F9D" w:rsidRPr="001F1FBC">
        <w:rPr>
          <w:rFonts w:ascii="Times New Roman" w:hAnsi="Times New Roman"/>
        </w:rPr>
        <w:t xml:space="preserve"> рекоменд</w:t>
      </w:r>
      <w:r w:rsidR="001950C3" w:rsidRPr="001F1FBC">
        <w:rPr>
          <w:rFonts w:ascii="Times New Roman" w:hAnsi="Times New Roman"/>
        </w:rPr>
        <w:t>ованному</w:t>
      </w:r>
      <w:r w:rsidR="00B53F9D" w:rsidRPr="001F1FBC">
        <w:rPr>
          <w:rFonts w:ascii="Times New Roman" w:hAnsi="Times New Roman"/>
        </w:rPr>
        <w:t xml:space="preserve"> ранее </w:t>
      </w:r>
      <w:hyperlink w:anchor="_Порядок_обновления_от" w:history="1">
        <w:r w:rsidR="008A7B64" w:rsidRPr="001F1FBC">
          <w:rPr>
            <w:rStyle w:val="Hyperlink"/>
            <w:rFonts w:ascii="Times New Roman" w:hAnsi="Times New Roman"/>
          </w:rPr>
          <w:t>порядку</w:t>
        </w:r>
        <w:r w:rsidR="001950C3" w:rsidRPr="001F1FBC">
          <w:rPr>
            <w:rStyle w:val="Hyperlink"/>
            <w:rFonts w:ascii="Times New Roman" w:hAnsi="Times New Roman"/>
          </w:rPr>
          <w:t xml:space="preserve"> обновления</w:t>
        </w:r>
        <w:r w:rsidR="00B53F9D" w:rsidRPr="001F1FBC">
          <w:rPr>
            <w:rStyle w:val="Hyperlink"/>
            <w:rFonts w:ascii="Times New Roman" w:hAnsi="Times New Roman"/>
          </w:rPr>
          <w:t xml:space="preserve">  от 1С</w:t>
        </w:r>
      </w:hyperlink>
      <w:r w:rsidR="00B53F9D" w:rsidRPr="001F1FBC">
        <w:rPr>
          <w:rFonts w:ascii="Times New Roman" w:hAnsi="Times New Roman"/>
        </w:rPr>
        <w:t xml:space="preserve"> </w:t>
      </w:r>
      <w:r w:rsidR="008A7B64" w:rsidRPr="001F1FBC">
        <w:rPr>
          <w:rFonts w:ascii="Times New Roman" w:hAnsi="Times New Roman"/>
        </w:rPr>
        <w:t xml:space="preserve">с учетом </w:t>
      </w:r>
      <w:hyperlink w:anchor="_Рекомендуемые_в_нашей" w:history="1">
        <w:r w:rsidR="008A7B64" w:rsidRPr="001F1FBC">
          <w:rPr>
            <w:rStyle w:val="Hyperlink"/>
            <w:rFonts w:ascii="Times New Roman" w:hAnsi="Times New Roman"/>
          </w:rPr>
          <w:t>внутрифирменных правил</w:t>
        </w:r>
      </w:hyperlink>
      <w:r w:rsidR="009F234D" w:rsidRPr="001F1FBC">
        <w:rPr>
          <w:rFonts w:ascii="Times New Roman" w:hAnsi="Times New Roman"/>
        </w:rPr>
        <w:t>.</w:t>
      </w:r>
    </w:p>
    <w:p w14:paraId="73EC6C73" w14:textId="77777777" w:rsidR="009F234D" w:rsidRPr="001F1FBC" w:rsidRDefault="00860A6B" w:rsidP="00B97305">
      <w:pPr>
        <w:jc w:val="both"/>
        <w:rPr>
          <w:rFonts w:ascii="Times New Roman" w:hAnsi="Times New Roman"/>
          <w:b/>
          <w:color w:val="FF0000"/>
        </w:rPr>
      </w:pP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1CFFC97F" wp14:editId="2F09E005">
                <wp:simplePos x="0" y="0"/>
                <wp:positionH relativeFrom="column">
                  <wp:posOffset>-95030</wp:posOffset>
                </wp:positionH>
                <wp:positionV relativeFrom="paragraph">
                  <wp:posOffset>161208</wp:posOffset>
                </wp:positionV>
                <wp:extent cx="7100432" cy="461176"/>
                <wp:effectExtent l="19050" t="19050" r="43815" b="34290"/>
                <wp:wrapNone/>
                <wp:docPr id="223" name="Прямоугольник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00432" cy="461176"/>
                        </a:xfrm>
                        <a:prstGeom prst="rect">
                          <a:avLst/>
                        </a:prstGeom>
                        <a:noFill/>
                        <a:ln w="50800" cmpd="dbl">
                          <a:solidFill>
                            <a:srgbClr val="00B05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3382DF3" id="Прямоугольник 223" o:spid="_x0000_s1026" style="position:absolute;margin-left:-7.5pt;margin-top:12.7pt;width:559.1pt;height:36.3pt;z-index:251824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" filled="f" strokecolor="#00b050" strokeweight="4pt">
                <v:stroke linestyle="thinThin"/>
              </v:rect>
            </w:pict>
          </mc:Fallback>
        </mc:AlternateContent>
      </w:r>
    </w:p>
    <w:p w14:paraId="290EA31E" w14:textId="26DA854F" w:rsidR="008A7B64" w:rsidRPr="001F1FBC" w:rsidRDefault="00B97305" w:rsidP="001F1FBC">
      <w:pPr>
        <w:jc w:val="center"/>
        <w:rPr>
          <w:rFonts w:ascii="Times New Roman" w:hAnsi="Times New Roman"/>
          <w:b/>
        </w:rPr>
      </w:pPr>
      <w:r w:rsidRPr="001F1FBC">
        <w:rPr>
          <w:rFonts w:ascii="Times New Roman" w:hAnsi="Times New Roman"/>
          <w:b/>
          <w:color w:val="FF0000"/>
        </w:rPr>
        <w:t xml:space="preserve">Первое </w:t>
      </w:r>
      <w:r w:rsidR="00B53F9D" w:rsidRPr="001F1FBC">
        <w:rPr>
          <w:rFonts w:ascii="Times New Roman" w:hAnsi="Times New Roman"/>
          <w:b/>
          <w:color w:val="FF0000"/>
        </w:rPr>
        <w:t xml:space="preserve">важное </w:t>
      </w:r>
      <w:r w:rsidRPr="001F1FBC">
        <w:rPr>
          <w:rFonts w:ascii="Times New Roman" w:hAnsi="Times New Roman"/>
          <w:b/>
          <w:color w:val="FF0000"/>
        </w:rPr>
        <w:t>правило:</w:t>
      </w:r>
      <w:r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  <w:b/>
        </w:rPr>
        <w:t>«</w:t>
      </w:r>
      <w:r w:rsidR="008A7B64" w:rsidRPr="001F1FBC">
        <w:rPr>
          <w:rFonts w:ascii="Times New Roman" w:hAnsi="Times New Roman"/>
          <w:b/>
        </w:rPr>
        <w:t xml:space="preserve">Для обновления </w:t>
      </w:r>
      <w:r w:rsidRPr="001F1FBC">
        <w:rPr>
          <w:rFonts w:ascii="Times New Roman" w:hAnsi="Times New Roman"/>
          <w:b/>
        </w:rPr>
        <w:t xml:space="preserve">использовать меню </w:t>
      </w:r>
      <w:r w:rsidR="008A7B64" w:rsidRPr="001F1FBC">
        <w:rPr>
          <w:rFonts w:ascii="Times New Roman" w:hAnsi="Times New Roman"/>
          <w:b/>
        </w:rPr>
        <w:t xml:space="preserve">Конфигурация -&gt; </w:t>
      </w:r>
      <w:r w:rsidRPr="001F1FBC">
        <w:rPr>
          <w:rFonts w:ascii="Times New Roman" w:hAnsi="Times New Roman"/>
          <w:b/>
          <w:u w:val="single"/>
        </w:rPr>
        <w:t>Поддержка</w:t>
      </w:r>
      <w:r w:rsidR="008A7B64" w:rsidRPr="001F1FBC">
        <w:rPr>
          <w:rFonts w:ascii="Times New Roman" w:hAnsi="Times New Roman"/>
          <w:b/>
        </w:rPr>
        <w:t>,</w:t>
      </w:r>
    </w:p>
    <w:p w14:paraId="5009749B" w14:textId="2838F0FB" w:rsidR="00B97305" w:rsidRPr="001F1FBC" w:rsidRDefault="008A7B64" w:rsidP="001F1FBC">
      <w:pPr>
        <w:jc w:val="center"/>
        <w:rPr>
          <w:rFonts w:ascii="Times New Roman" w:hAnsi="Times New Roman"/>
          <w:b/>
        </w:rPr>
      </w:pPr>
      <w:r w:rsidRPr="001F1FBC">
        <w:rPr>
          <w:rFonts w:ascii="Times New Roman" w:hAnsi="Times New Roman"/>
          <w:b/>
        </w:rPr>
        <w:t xml:space="preserve"> а не меню Сравнить, объединить с конфигурацией из файла</w:t>
      </w:r>
      <w:r w:rsidR="00B97305" w:rsidRPr="001F1FBC">
        <w:rPr>
          <w:rFonts w:ascii="Times New Roman" w:hAnsi="Times New Roman"/>
          <w:b/>
        </w:rPr>
        <w:t>»</w:t>
      </w:r>
    </w:p>
    <w:p w14:paraId="15CB4FD4" w14:textId="77777777" w:rsidR="009F234D" w:rsidRPr="001F1FBC" w:rsidRDefault="009F234D" w:rsidP="00B97305">
      <w:pPr>
        <w:jc w:val="both"/>
        <w:rPr>
          <w:rFonts w:ascii="Times New Roman" w:hAnsi="Times New Roman"/>
          <w:b/>
        </w:rPr>
      </w:pPr>
    </w:p>
    <w:p w14:paraId="33C2329C" w14:textId="77777777" w:rsidR="000176DF" w:rsidRPr="001F1FBC" w:rsidRDefault="000176DF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4394FFEF" wp14:editId="28E3E294">
            <wp:extent cx="4469161" cy="1725433"/>
            <wp:effectExtent l="57150" t="57150" r="121920" b="12255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8"/>
                    <a:srcRect r="44901" b="62162"/>
                    <a:stretch/>
                  </pic:blipFill>
                  <pic:spPr bwMode="auto">
                    <a:xfrm>
                      <a:off x="0" y="0"/>
                      <a:ext cx="4486211" cy="173201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  <a:prstDash val="solid"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1E4854" w14:textId="76DC21CD" w:rsidR="00946A7B" w:rsidRPr="001F1FBC" w:rsidRDefault="00946A7B">
      <w:pPr>
        <w:rPr>
          <w:rFonts w:ascii="Times New Roman" w:hAnsi="Times New Roman"/>
          <w:b/>
          <w:bCs/>
          <w:kern w:val="32"/>
          <w:sz w:val="32"/>
          <w:szCs w:val="32"/>
        </w:rPr>
      </w:pPr>
      <w:bookmarkStart w:id="28" w:name="_Toc222715574"/>
      <w:bookmarkEnd w:id="10"/>
    </w:p>
    <w:p w14:paraId="75C96E9E" w14:textId="480FABD8" w:rsidR="00040181" w:rsidRPr="001F1FBC" w:rsidRDefault="00073870" w:rsidP="001F1FBC">
      <w:pPr>
        <w:pStyle w:val="Heading1"/>
        <w:keepNext w:val="0"/>
        <w:pBdr>
          <w:bottom w:val="thinThickSmallGap" w:sz="12" w:space="1" w:color="943634"/>
        </w:pBdr>
        <w:spacing w:before="120" w:after="120" w:line="252" w:lineRule="auto"/>
        <w:ind w:firstLine="709"/>
        <w:jc w:val="both"/>
        <w:rPr>
          <w:b w:val="0"/>
          <w:bCs w:val="0"/>
          <w:caps/>
          <w:color w:val="632423"/>
          <w:spacing w:val="20"/>
          <w:kern w:val="0"/>
          <w:sz w:val="28"/>
          <w:szCs w:val="28"/>
          <w:lang w:bidi="ar-SA"/>
        </w:rPr>
      </w:pPr>
      <w:bookmarkStart w:id="29" w:name="_Toc536021939"/>
      <w:r w:rsidRPr="001F1FBC">
        <w:rPr>
          <w:b w:val="0"/>
          <w:bCs w:val="0"/>
          <w:caps/>
          <w:color w:val="632423"/>
          <w:spacing w:val="20"/>
          <w:kern w:val="0"/>
          <w:sz w:val="28"/>
          <w:szCs w:val="28"/>
          <w:lang w:bidi="ar-SA"/>
        </w:rPr>
        <w:t xml:space="preserve">Раздел </w:t>
      </w:r>
      <w:r w:rsidRPr="001F1FBC">
        <w:rPr>
          <w:b w:val="0"/>
          <w:bCs w:val="0"/>
          <w:caps/>
          <w:color w:val="632423"/>
          <w:spacing w:val="20"/>
          <w:kern w:val="0"/>
          <w:sz w:val="28"/>
          <w:szCs w:val="28"/>
          <w:lang w:val="en-US" w:bidi="ar-SA"/>
        </w:rPr>
        <w:t>III</w:t>
      </w:r>
      <w:r w:rsidRPr="001F1FBC">
        <w:rPr>
          <w:b w:val="0"/>
          <w:bCs w:val="0"/>
          <w:caps/>
          <w:color w:val="632423"/>
          <w:spacing w:val="20"/>
          <w:kern w:val="0"/>
          <w:sz w:val="28"/>
          <w:szCs w:val="28"/>
          <w:lang w:bidi="ar-SA"/>
        </w:rPr>
        <w:t xml:space="preserve">. </w:t>
      </w:r>
      <w:r w:rsidR="00C92FBB" w:rsidRPr="001F1FBC">
        <w:rPr>
          <w:b w:val="0"/>
          <w:bCs w:val="0"/>
          <w:caps/>
          <w:color w:val="632423"/>
          <w:spacing w:val="20"/>
          <w:kern w:val="0"/>
          <w:sz w:val="28"/>
          <w:szCs w:val="28"/>
          <w:lang w:bidi="ar-SA"/>
        </w:rPr>
        <w:t>Обновление конфигурации с настройками</w:t>
      </w:r>
      <w:bookmarkEnd w:id="29"/>
    </w:p>
    <w:p w14:paraId="4BA594C4" w14:textId="1C406027" w:rsidR="00E53A10" w:rsidRPr="001F1FBC" w:rsidRDefault="00040181" w:rsidP="001F1FBC">
      <w:pPr>
        <w:pStyle w:val="Heading2"/>
        <w:keepNext w:val="0"/>
        <w:numPr>
          <w:ilvl w:val="0"/>
          <w:numId w:val="70"/>
        </w:numPr>
        <w:pBdr>
          <w:bottom w:val="single" w:sz="4" w:space="1" w:color="622423"/>
        </w:pBdr>
        <w:spacing w:before="120" w:after="120" w:line="252" w:lineRule="auto"/>
        <w:ind w:left="0" w:firstLine="709"/>
        <w:jc w:val="both"/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</w:pPr>
      <w:bookmarkStart w:id="30" w:name="_Toc536021940"/>
      <w:r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 xml:space="preserve">Прогон </w:t>
      </w:r>
      <w:r w:rsidR="00073870"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>№</w:t>
      </w:r>
      <w:r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 xml:space="preserve">1 Анализ </w:t>
      </w:r>
      <w:r w:rsidR="000156A0"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>изменений</w:t>
      </w:r>
      <w:bookmarkEnd w:id="30"/>
    </w:p>
    <w:p w14:paraId="18C96278" w14:textId="6CB5741C" w:rsidR="001F413E" w:rsidRPr="001F1FBC" w:rsidRDefault="00C92FBB" w:rsidP="001F1FBC">
      <w:pPr>
        <w:ind w:firstLine="709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Этап </w:t>
      </w:r>
      <w:r w:rsidR="00E613D7" w:rsidRPr="001F1FBC">
        <w:rPr>
          <w:rFonts w:ascii="Times New Roman" w:hAnsi="Times New Roman"/>
        </w:rPr>
        <w:t xml:space="preserve">первоначального </w:t>
      </w:r>
      <w:r w:rsidRPr="001F1FBC">
        <w:rPr>
          <w:rFonts w:ascii="Times New Roman" w:hAnsi="Times New Roman"/>
        </w:rPr>
        <w:t xml:space="preserve">сравнения конфигураций уже пройден, мы знаем, что в конфигурации есть настройки. Также, мы </w:t>
      </w:r>
      <w:r w:rsidR="00E613D7" w:rsidRPr="001F1FBC">
        <w:rPr>
          <w:rFonts w:ascii="Times New Roman" w:hAnsi="Times New Roman"/>
        </w:rPr>
        <w:t>убедились,</w:t>
      </w:r>
      <w:r w:rsidRPr="001F1FBC">
        <w:rPr>
          <w:rFonts w:ascii="Times New Roman" w:hAnsi="Times New Roman"/>
        </w:rPr>
        <w:t xml:space="preserve"> что с </w:t>
      </w:r>
      <w:r w:rsidRPr="001F1FBC">
        <w:rPr>
          <w:rFonts w:ascii="Times New Roman" w:hAnsi="Times New Roman"/>
          <w:b/>
        </w:rPr>
        <w:t>конфигурацией поставщика</w:t>
      </w:r>
      <w:r w:rsidRPr="001F1FBC">
        <w:rPr>
          <w:rFonts w:ascii="Times New Roman" w:hAnsi="Times New Roman"/>
        </w:rPr>
        <w:t xml:space="preserve"> все в порядке и </w:t>
      </w:r>
      <w:r w:rsidRPr="001F1FBC">
        <w:rPr>
          <w:rFonts w:ascii="Times New Roman" w:hAnsi="Times New Roman"/>
          <w:b/>
        </w:rPr>
        <w:t>номера релизов</w:t>
      </w:r>
      <w:r w:rsidRPr="001F1FBC">
        <w:rPr>
          <w:rFonts w:ascii="Times New Roman" w:hAnsi="Times New Roman"/>
        </w:rPr>
        <w:t xml:space="preserve"> основной конфигурации и конфигурации поставщика совпадают</w:t>
      </w:r>
      <w:r w:rsidR="008A7B64" w:rsidRPr="001F1FBC">
        <w:rPr>
          <w:rFonts w:ascii="Times New Roman" w:hAnsi="Times New Roman"/>
        </w:rPr>
        <w:t xml:space="preserve"> (противный случай будет рассмотрен позже в главе «</w:t>
      </w:r>
      <w:hyperlink w:anchor="_Конфигурация_поставщика_не" w:history="1">
        <w:r w:rsidR="008A7B64" w:rsidRPr="001F1FBC">
          <w:rPr>
            <w:rStyle w:val="Hyperlink"/>
            <w:rFonts w:ascii="Times New Roman" w:hAnsi="Times New Roman"/>
          </w:rPr>
          <w:t>Конфигурация поставщика не соответствует ожидаемой</w:t>
        </w:r>
      </w:hyperlink>
      <w:r w:rsidR="008A7B64" w:rsidRPr="001F1FBC">
        <w:rPr>
          <w:rFonts w:ascii="Times New Roman" w:hAnsi="Times New Roman"/>
        </w:rPr>
        <w:t>»)</w:t>
      </w:r>
      <w:r w:rsidRPr="001F1FBC">
        <w:rPr>
          <w:rFonts w:ascii="Times New Roman" w:hAnsi="Times New Roman"/>
        </w:rPr>
        <w:t>.</w:t>
      </w:r>
      <w:r w:rsidR="00E613D7" w:rsidRPr="001F1FBC">
        <w:rPr>
          <w:rFonts w:ascii="Times New Roman" w:hAnsi="Times New Roman"/>
        </w:rPr>
        <w:t xml:space="preserve"> Следующим этапом будет анализ изменённых объектов с целью сохранения настроек и выявления мест</w:t>
      </w:r>
      <w:r w:rsidR="00B53F9D" w:rsidRPr="001F1FBC">
        <w:rPr>
          <w:rFonts w:ascii="Times New Roman" w:hAnsi="Times New Roman"/>
        </w:rPr>
        <w:t>,</w:t>
      </w:r>
      <w:r w:rsidR="00E613D7" w:rsidRPr="001F1FBC">
        <w:rPr>
          <w:rFonts w:ascii="Times New Roman" w:hAnsi="Times New Roman"/>
        </w:rPr>
        <w:t xml:space="preserve"> которые понадобится дообработать.</w:t>
      </w:r>
    </w:p>
    <w:p w14:paraId="4C1DAC4F" w14:textId="328F8AB4" w:rsidR="001039A3" w:rsidRPr="001F1FBC" w:rsidRDefault="001F413E" w:rsidP="001F1FBC">
      <w:pPr>
        <w:ind w:firstLine="709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Здесь</w:t>
      </w:r>
      <w:r w:rsidR="001950C3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</w:t>
      </w:r>
      <w:r w:rsidR="001039A3" w:rsidRPr="001F1FBC">
        <w:rPr>
          <w:rFonts w:ascii="Times New Roman" w:hAnsi="Times New Roman"/>
        </w:rPr>
        <w:t xml:space="preserve">самое время </w:t>
      </w:r>
      <w:r w:rsidRPr="001F1FBC">
        <w:rPr>
          <w:rFonts w:ascii="Times New Roman" w:hAnsi="Times New Roman"/>
        </w:rPr>
        <w:t xml:space="preserve">вспомнить </w:t>
      </w:r>
      <w:r w:rsidR="001039A3" w:rsidRPr="001F1FBC">
        <w:rPr>
          <w:rFonts w:ascii="Times New Roman" w:hAnsi="Times New Roman"/>
        </w:rPr>
        <w:t>о правилах комментирования изменений типовой конфигураци</w:t>
      </w:r>
      <w:r w:rsidRPr="001F1FBC">
        <w:rPr>
          <w:rFonts w:ascii="Times New Roman" w:hAnsi="Times New Roman"/>
        </w:rPr>
        <w:t xml:space="preserve">и. </w:t>
      </w:r>
      <w:r w:rsidR="001039A3"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</w:rPr>
        <w:t>Согласно этим правилам,</w:t>
      </w:r>
      <w:r w:rsidR="001039A3" w:rsidRPr="001F1FBC">
        <w:rPr>
          <w:rFonts w:ascii="Times New Roman" w:hAnsi="Times New Roman"/>
        </w:rPr>
        <w:t xml:space="preserve"> </w:t>
      </w:r>
      <w:r w:rsidR="001039A3" w:rsidRPr="001F1FBC">
        <w:rPr>
          <w:rFonts w:ascii="Times New Roman" w:hAnsi="Times New Roman"/>
          <w:u w:val="single"/>
        </w:rPr>
        <w:t xml:space="preserve">любое </w:t>
      </w:r>
      <w:r w:rsidR="001039A3" w:rsidRPr="001F1FBC">
        <w:rPr>
          <w:rFonts w:ascii="Times New Roman" w:hAnsi="Times New Roman"/>
        </w:rPr>
        <w:t xml:space="preserve">изменение исходной конфигурации должно быть закомментировано. Правила эти писаны </w:t>
      </w:r>
      <w:r w:rsidR="001039A3" w:rsidRPr="001F1FBC">
        <w:rPr>
          <w:rFonts w:ascii="Times New Roman" w:hAnsi="Times New Roman"/>
          <w:strike/>
        </w:rPr>
        <w:t>кровью</w:t>
      </w:r>
      <w:r w:rsidR="001039A3" w:rsidRPr="001F1FBC">
        <w:rPr>
          <w:rFonts w:ascii="Times New Roman" w:hAnsi="Times New Roman"/>
        </w:rPr>
        <w:t xml:space="preserve"> по следам потерянных при обновлении настроек и времени</w:t>
      </w:r>
      <w:r w:rsidR="00AA7A35" w:rsidRPr="001F1FBC">
        <w:rPr>
          <w:rFonts w:ascii="Times New Roman" w:hAnsi="Times New Roman"/>
        </w:rPr>
        <w:t>,</w:t>
      </w:r>
      <w:r w:rsidR="001039A3" w:rsidRPr="001F1FBC">
        <w:rPr>
          <w:rFonts w:ascii="Times New Roman" w:hAnsi="Times New Roman"/>
        </w:rPr>
        <w:t xml:space="preserve"> и направлены лишь на упрощение обновления. Если </w:t>
      </w:r>
      <w:r w:rsidR="00956ABC" w:rsidRPr="001F1FBC">
        <w:rPr>
          <w:rFonts w:ascii="Times New Roman" w:hAnsi="Times New Roman"/>
        </w:rPr>
        <w:t>вы</w:t>
      </w:r>
      <w:r w:rsidR="004F4528"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</w:rPr>
        <w:t xml:space="preserve">обновляете </w:t>
      </w:r>
      <w:r w:rsidR="00AA57C6" w:rsidRPr="001F1FBC">
        <w:rPr>
          <w:rFonts w:ascii="Times New Roman" w:hAnsi="Times New Roman"/>
        </w:rPr>
        <w:t>конфигурацию</w:t>
      </w:r>
      <w:r w:rsidR="00AA7A35" w:rsidRPr="001F1FBC">
        <w:rPr>
          <w:rFonts w:ascii="Times New Roman" w:hAnsi="Times New Roman"/>
        </w:rPr>
        <w:t>,</w:t>
      </w:r>
      <w:r w:rsidR="00AA57C6" w:rsidRPr="001F1FBC">
        <w:rPr>
          <w:rFonts w:ascii="Times New Roman" w:hAnsi="Times New Roman"/>
        </w:rPr>
        <w:t xml:space="preserve"> настройки в которой</w:t>
      </w:r>
      <w:r w:rsidR="001039A3" w:rsidRPr="001F1FBC">
        <w:rPr>
          <w:rFonts w:ascii="Times New Roman" w:hAnsi="Times New Roman"/>
        </w:rPr>
        <w:t xml:space="preserve"> закомментированы надлежащим образом, то </w:t>
      </w:r>
      <w:r w:rsidRPr="001F1FBC">
        <w:rPr>
          <w:rFonts w:ascii="Times New Roman" w:hAnsi="Times New Roman"/>
        </w:rPr>
        <w:t>вам повезло</w:t>
      </w:r>
      <w:r w:rsidR="001039A3" w:rsidRPr="001F1FBC">
        <w:rPr>
          <w:rFonts w:ascii="Times New Roman" w:hAnsi="Times New Roman"/>
        </w:rPr>
        <w:t xml:space="preserve">. </w:t>
      </w:r>
      <w:r w:rsidR="004F4528" w:rsidRPr="001F1FBC">
        <w:rPr>
          <w:rFonts w:ascii="Times New Roman" w:hAnsi="Times New Roman"/>
        </w:rPr>
        <w:t xml:space="preserve">Если нет, то для всех будет лучше </w:t>
      </w:r>
      <w:r w:rsidR="00F15AD4" w:rsidRPr="001F1FBC">
        <w:rPr>
          <w:rFonts w:ascii="Times New Roman" w:hAnsi="Times New Roman"/>
        </w:rPr>
        <w:t xml:space="preserve">добавить комментарии сейчас, в рамках обновления. Эта работа, безусловно, удлинит затраченное на обновление время и заставит вас сердиться на безалаберность коллег, да и на вашу собственную безалаберность. Но, поверьте, лучше потратить время один раз сейчас, чем тратить его каждое обновление </w:t>
      </w:r>
      <w:r w:rsidR="00625D63" w:rsidRPr="001F1FBC">
        <w:rPr>
          <w:rFonts w:ascii="Times New Roman" w:hAnsi="Times New Roman"/>
        </w:rPr>
        <w:t>впоследствии</w:t>
      </w:r>
      <w:r w:rsidR="00F15AD4" w:rsidRPr="001F1FBC">
        <w:rPr>
          <w:rFonts w:ascii="Times New Roman" w:hAnsi="Times New Roman"/>
        </w:rPr>
        <w:t>.</w:t>
      </w:r>
    </w:p>
    <w:p w14:paraId="41FDCF84" w14:textId="1589922C" w:rsidR="000613B0" w:rsidRPr="001F1FBC" w:rsidRDefault="001F413E" w:rsidP="001F1FBC">
      <w:pPr>
        <w:pStyle w:val="ListParagraph"/>
        <w:numPr>
          <w:ilvl w:val="0"/>
          <w:numId w:val="67"/>
        </w:num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С</w:t>
      </w:r>
      <w:r w:rsidR="001039A3" w:rsidRPr="001F1FBC">
        <w:rPr>
          <w:rFonts w:ascii="Times New Roman" w:hAnsi="Times New Roman"/>
        </w:rPr>
        <w:t xml:space="preserve">охраняем </w:t>
      </w:r>
      <w:r w:rsidR="001039A3" w:rsidRPr="001F1FBC">
        <w:rPr>
          <w:rFonts w:ascii="Times New Roman" w:hAnsi="Times New Roman"/>
          <w:lang w:val="en-US"/>
        </w:rPr>
        <w:t>cf</w:t>
      </w:r>
      <w:r w:rsidR="001039A3" w:rsidRPr="001F1FBC">
        <w:rPr>
          <w:rFonts w:ascii="Times New Roman" w:hAnsi="Times New Roman"/>
        </w:rPr>
        <w:t xml:space="preserve"> основной конфигурации, называем её «перед обновлением». </w:t>
      </w:r>
    </w:p>
    <w:p w14:paraId="1A879292" w14:textId="25D035FD" w:rsidR="001039A3" w:rsidRPr="001F1FBC" w:rsidRDefault="001F413E" w:rsidP="001F1FBC">
      <w:pPr>
        <w:pStyle w:val="ListParagraph"/>
        <w:numPr>
          <w:ilvl w:val="0"/>
          <w:numId w:val="67"/>
        </w:numPr>
        <w:ind w:left="0" w:firstLine="360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Выполняем г</w:t>
      </w:r>
      <w:r w:rsidR="001039A3" w:rsidRPr="001F1FBC">
        <w:rPr>
          <w:rFonts w:ascii="Times New Roman" w:hAnsi="Times New Roman"/>
        </w:rPr>
        <w:t xml:space="preserve">лобальный поиск </w:t>
      </w:r>
      <w:r w:rsidRPr="001F1FBC">
        <w:rPr>
          <w:rFonts w:ascii="Times New Roman" w:hAnsi="Times New Roman"/>
        </w:rPr>
        <w:t xml:space="preserve">- </w:t>
      </w:r>
      <w:r w:rsidR="001039A3" w:rsidRPr="001F1FBC">
        <w:rPr>
          <w:rFonts w:ascii="Times New Roman" w:hAnsi="Times New Roman"/>
        </w:rPr>
        <w:t>во всех текстах</w:t>
      </w:r>
      <w:r w:rsidRPr="001F1FBC">
        <w:rPr>
          <w:rFonts w:ascii="Times New Roman" w:hAnsi="Times New Roman"/>
        </w:rPr>
        <w:t xml:space="preserve"> и макетах - </w:t>
      </w:r>
      <w:r w:rsidR="001039A3" w:rsidRPr="001F1FBC">
        <w:rPr>
          <w:rFonts w:ascii="Times New Roman" w:hAnsi="Times New Roman"/>
        </w:rPr>
        <w:t>маркера начала изменений «//&lt;&lt;», результат копируем</w:t>
      </w:r>
      <w:r w:rsidRPr="001F1FBC">
        <w:rPr>
          <w:rFonts w:ascii="Times New Roman" w:hAnsi="Times New Roman"/>
        </w:rPr>
        <w:t xml:space="preserve">, например, в </w:t>
      </w:r>
      <w:r w:rsidRPr="001F1FBC">
        <w:rPr>
          <w:rFonts w:ascii="Times New Roman" w:hAnsi="Times New Roman"/>
          <w:lang w:val="en-US"/>
        </w:rPr>
        <w:t>MS</w:t>
      </w:r>
      <w:r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  <w:lang w:val="en-US"/>
        </w:rPr>
        <w:t>Excel</w:t>
      </w:r>
      <w:r w:rsidR="001039A3" w:rsidRPr="001F1FBC">
        <w:rPr>
          <w:rFonts w:ascii="Times New Roman" w:hAnsi="Times New Roman"/>
        </w:rPr>
        <w:t>.</w:t>
      </w:r>
      <w:r w:rsidR="003969B5" w:rsidRPr="001F1FBC">
        <w:rPr>
          <w:rFonts w:ascii="Times New Roman" w:hAnsi="Times New Roman"/>
        </w:rPr>
        <w:t xml:space="preserve"> Количество </w:t>
      </w:r>
      <w:r w:rsidR="00AA7A35" w:rsidRPr="001F1FBC">
        <w:rPr>
          <w:rFonts w:ascii="Times New Roman" w:hAnsi="Times New Roman"/>
        </w:rPr>
        <w:t xml:space="preserve">маркеров </w:t>
      </w:r>
      <w:r w:rsidR="003969B5" w:rsidRPr="001F1FBC">
        <w:rPr>
          <w:rFonts w:ascii="Times New Roman" w:hAnsi="Times New Roman"/>
        </w:rPr>
        <w:t>изменений – один из показателей степени настроенности конфигурации</w:t>
      </w:r>
      <w:r w:rsidRPr="001F1FBC">
        <w:rPr>
          <w:rFonts w:ascii="Times New Roman" w:hAnsi="Times New Roman"/>
        </w:rPr>
        <w:t>,</w:t>
      </w:r>
      <w:r w:rsidR="003969B5" w:rsidRPr="001F1FBC">
        <w:rPr>
          <w:rFonts w:ascii="Times New Roman" w:hAnsi="Times New Roman"/>
        </w:rPr>
        <w:t xml:space="preserve"> который можно использовать для предварительной оценки времени на обновление.</w:t>
      </w:r>
      <w:r w:rsidR="00AA7A35" w:rsidRPr="001F1FBC">
        <w:rPr>
          <w:rFonts w:ascii="Times New Roman" w:hAnsi="Times New Roman"/>
        </w:rPr>
        <w:t xml:space="preserve"> А </w:t>
      </w:r>
      <w:r w:rsidR="008A7B64" w:rsidRPr="001F1FBC">
        <w:rPr>
          <w:rFonts w:ascii="Times New Roman" w:hAnsi="Times New Roman"/>
        </w:rPr>
        <w:t>также</w:t>
      </w:r>
      <w:r w:rsidR="00AA7A35" w:rsidRPr="001F1FBC">
        <w:rPr>
          <w:rFonts w:ascii="Times New Roman" w:hAnsi="Times New Roman"/>
        </w:rPr>
        <w:t xml:space="preserve"> первый помощник в вопросе: не потеряли ли мы настройки при обновлении. Ведь эту цифру потом можно сравнить с количеством маркеров в обновлённой конфигурации.</w:t>
      </w:r>
    </w:p>
    <w:p w14:paraId="5E0E9A78" w14:textId="0B8D176E" w:rsidR="00E62C6D" w:rsidRPr="001F1FBC" w:rsidRDefault="00073870" w:rsidP="001F1FBC">
      <w:pPr>
        <w:pStyle w:val="Heading3"/>
        <w:ind w:left="709" w:hanging="709"/>
        <w:jc w:val="both"/>
        <w:rPr>
          <w:rFonts w:ascii="Times New Roman" w:hAnsi="Times New Roman"/>
        </w:rPr>
      </w:pPr>
      <w:bookmarkStart w:id="31" w:name="_Toc536021941"/>
      <w:r w:rsidRPr="001F1FBC">
        <w:rPr>
          <w:rFonts w:ascii="Times New Roman" w:hAnsi="Times New Roman"/>
        </w:rPr>
        <w:t>1.1</w:t>
      </w:r>
      <w:r w:rsidR="001F413E" w:rsidRPr="001F1FBC">
        <w:rPr>
          <w:rFonts w:ascii="Times New Roman" w:hAnsi="Times New Roman"/>
        </w:rPr>
        <w:t xml:space="preserve"> </w:t>
      </w:r>
      <w:r w:rsidR="000870A8" w:rsidRPr="001F1FBC">
        <w:rPr>
          <w:rFonts w:ascii="Times New Roman" w:hAnsi="Times New Roman"/>
        </w:rPr>
        <w:tab/>
      </w:r>
      <w:r w:rsidR="008B71C1" w:rsidRPr="001F1FBC">
        <w:rPr>
          <w:rFonts w:ascii="Times New Roman" w:hAnsi="Times New Roman"/>
        </w:rPr>
        <w:t xml:space="preserve">Начало </w:t>
      </w:r>
      <w:r w:rsidR="00CC2554" w:rsidRPr="001F1FBC">
        <w:rPr>
          <w:rFonts w:ascii="Times New Roman" w:hAnsi="Times New Roman"/>
        </w:rPr>
        <w:t>обновл</w:t>
      </w:r>
      <w:r w:rsidR="008B71C1" w:rsidRPr="001F1FBC">
        <w:rPr>
          <w:rFonts w:ascii="Times New Roman" w:hAnsi="Times New Roman"/>
        </w:rPr>
        <w:t xml:space="preserve">ения </w:t>
      </w:r>
      <w:r w:rsidR="00E62C6D" w:rsidRPr="001F1FBC">
        <w:rPr>
          <w:rFonts w:ascii="Times New Roman" w:hAnsi="Times New Roman"/>
        </w:rPr>
        <w:t>на новый релиз «основную конфигурацию»</w:t>
      </w:r>
      <w:bookmarkEnd w:id="28"/>
      <w:bookmarkEnd w:id="31"/>
    </w:p>
    <w:p w14:paraId="7148C69B" w14:textId="6839B91A" w:rsidR="00B30B63" w:rsidRPr="001F1FBC" w:rsidRDefault="008B71C1" w:rsidP="00CE691B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b/>
        </w:rPr>
        <w:t>Задача</w:t>
      </w:r>
      <w:r w:rsidRPr="001F1FBC">
        <w:rPr>
          <w:rFonts w:ascii="Times New Roman" w:hAnsi="Times New Roman"/>
        </w:rPr>
        <w:t xml:space="preserve">: </w:t>
      </w:r>
      <w:r w:rsidR="00B30B63" w:rsidRPr="001F1FBC">
        <w:rPr>
          <w:rFonts w:ascii="Times New Roman" w:hAnsi="Times New Roman"/>
        </w:rPr>
        <w:t xml:space="preserve">обновить ЗУП с </w:t>
      </w:r>
      <w:r w:rsidR="00C811D1" w:rsidRPr="001F1FBC">
        <w:rPr>
          <w:rFonts w:ascii="Times New Roman" w:hAnsi="Times New Roman"/>
        </w:rPr>
        <w:t>3.0</w:t>
      </w:r>
      <w:r w:rsidR="00B30B63" w:rsidRPr="001F1FBC">
        <w:rPr>
          <w:rFonts w:ascii="Times New Roman" w:hAnsi="Times New Roman"/>
        </w:rPr>
        <w:t>.2</w:t>
      </w:r>
      <w:r w:rsidR="00C811D1" w:rsidRPr="001F1FBC">
        <w:rPr>
          <w:rFonts w:ascii="Times New Roman" w:hAnsi="Times New Roman"/>
        </w:rPr>
        <w:t>2.204</w:t>
      </w:r>
      <w:r w:rsidR="00B30B63" w:rsidRPr="001F1FBC">
        <w:rPr>
          <w:rFonts w:ascii="Times New Roman" w:hAnsi="Times New Roman"/>
        </w:rPr>
        <w:t xml:space="preserve"> на ЗУП </w:t>
      </w:r>
      <w:r w:rsidR="00C811D1" w:rsidRPr="001F1FBC">
        <w:rPr>
          <w:rFonts w:ascii="Times New Roman" w:hAnsi="Times New Roman"/>
        </w:rPr>
        <w:t>3</w:t>
      </w:r>
      <w:r w:rsidR="00B30B63" w:rsidRPr="001F1FBC">
        <w:rPr>
          <w:rFonts w:ascii="Times New Roman" w:hAnsi="Times New Roman"/>
        </w:rPr>
        <w:t>.</w:t>
      </w:r>
      <w:r w:rsidR="00C811D1" w:rsidRPr="001F1FBC">
        <w:rPr>
          <w:rFonts w:ascii="Times New Roman" w:hAnsi="Times New Roman"/>
        </w:rPr>
        <w:t>0</w:t>
      </w:r>
      <w:r w:rsidR="00B30B63" w:rsidRPr="001F1FBC">
        <w:rPr>
          <w:rFonts w:ascii="Times New Roman" w:hAnsi="Times New Roman"/>
        </w:rPr>
        <w:t>.</w:t>
      </w:r>
      <w:r w:rsidR="00C811D1" w:rsidRPr="001F1FBC">
        <w:rPr>
          <w:rFonts w:ascii="Times New Roman" w:hAnsi="Times New Roman"/>
        </w:rPr>
        <w:t>24</w:t>
      </w:r>
      <w:r w:rsidR="00B30B63" w:rsidRPr="001F1FBC">
        <w:rPr>
          <w:rFonts w:ascii="Times New Roman" w:hAnsi="Times New Roman"/>
        </w:rPr>
        <w:t>.</w:t>
      </w:r>
      <w:r w:rsidR="00C811D1" w:rsidRPr="001F1FBC">
        <w:rPr>
          <w:rFonts w:ascii="Times New Roman" w:hAnsi="Times New Roman"/>
        </w:rPr>
        <w:t>114</w:t>
      </w:r>
      <w:r w:rsidR="00E613D7" w:rsidRPr="001F1FBC">
        <w:rPr>
          <w:rFonts w:ascii="Times New Roman" w:hAnsi="Times New Roman"/>
        </w:rPr>
        <w:t>, сохранив настройки.</w:t>
      </w:r>
      <w:r w:rsidR="00B30B63" w:rsidRPr="001F1FBC">
        <w:rPr>
          <w:rFonts w:ascii="Times New Roman" w:hAnsi="Times New Roman"/>
        </w:rPr>
        <w:t xml:space="preserve">  Через меню </w:t>
      </w:r>
      <w:r w:rsidR="00B30B63" w:rsidRPr="001F1FBC">
        <w:rPr>
          <w:rFonts w:ascii="Times New Roman" w:hAnsi="Times New Roman"/>
          <w:i/>
        </w:rPr>
        <w:t>Конфигурация -&gt; Поддержка -&gt; Обновить</w:t>
      </w:r>
      <w:r w:rsidR="002E7DDA" w:rsidRPr="001F1FBC">
        <w:rPr>
          <w:rFonts w:ascii="Times New Roman" w:hAnsi="Times New Roman"/>
          <w:i/>
        </w:rPr>
        <w:t xml:space="preserve"> -&gt; «Выбор файла обновления»</w:t>
      </w:r>
      <w:r w:rsidR="00B30B63" w:rsidRPr="001F1FBC">
        <w:rPr>
          <w:rFonts w:ascii="Times New Roman" w:hAnsi="Times New Roman"/>
        </w:rPr>
        <w:t xml:space="preserve"> в папке шаблонов находим нужный</w:t>
      </w:r>
      <w:r w:rsidR="002E7DDA" w:rsidRPr="001F1FBC">
        <w:rPr>
          <w:rFonts w:ascii="Times New Roman" w:hAnsi="Times New Roman"/>
        </w:rPr>
        <w:t xml:space="preserve"> </w:t>
      </w:r>
      <w:r w:rsidR="007D0694" w:rsidRPr="001F1FBC">
        <w:rPr>
          <w:rFonts w:ascii="Times New Roman" w:hAnsi="Times New Roman"/>
        </w:rPr>
        <w:t xml:space="preserve">файл обновления </w:t>
      </w:r>
      <w:r w:rsidR="002E7DDA" w:rsidRPr="001F1FBC">
        <w:rPr>
          <w:rFonts w:ascii="Times New Roman" w:hAnsi="Times New Roman"/>
          <w:lang w:val="en-US"/>
        </w:rPr>
        <w:t>cfu</w:t>
      </w:r>
      <w:r w:rsidR="00B30B63" w:rsidRPr="001F1FBC">
        <w:rPr>
          <w:rFonts w:ascii="Times New Roman" w:hAnsi="Times New Roman"/>
        </w:rPr>
        <w:t>:</w:t>
      </w:r>
    </w:p>
    <w:p w14:paraId="0FF8206C" w14:textId="77777777" w:rsidR="0015639A" w:rsidRPr="001F1FBC" w:rsidRDefault="0015639A" w:rsidP="00CE691B">
      <w:pPr>
        <w:ind w:firstLine="708"/>
        <w:jc w:val="both"/>
        <w:rPr>
          <w:rFonts w:ascii="Times New Roman" w:hAnsi="Times New Roman"/>
        </w:rPr>
      </w:pPr>
    </w:p>
    <w:p w14:paraId="3D00894E" w14:textId="77777777" w:rsidR="0096028C" w:rsidRPr="001F1FBC" w:rsidRDefault="0096028C" w:rsidP="001F1FBC">
      <w:pPr>
        <w:ind w:firstLine="708"/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lastRenderedPageBreak/>
        <w:drawing>
          <wp:inline distT="0" distB="0" distL="0" distR="0" wp14:anchorId="05552FAF" wp14:editId="49781B89">
            <wp:extent cx="3148716" cy="2385883"/>
            <wp:effectExtent l="38100" t="38100" r="90170" b="90805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4D89FF4.tmp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3073" cy="2389184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8A04668" w14:textId="77777777" w:rsidR="002E7DDA" w:rsidRPr="001F1FBC" w:rsidRDefault="002E7DDA" w:rsidP="00B30B63">
      <w:pPr>
        <w:ind w:firstLine="360"/>
        <w:rPr>
          <w:rFonts w:ascii="Times New Roman" w:hAnsi="Times New Roman"/>
        </w:rPr>
      </w:pPr>
    </w:p>
    <w:p w14:paraId="17B9F227" w14:textId="79EF5B3E" w:rsidR="002E7DDA" w:rsidRPr="001F1FBC" w:rsidRDefault="002E7DDA" w:rsidP="001F1FBC">
      <w:pPr>
        <w:ind w:firstLine="709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И</w:t>
      </w:r>
      <w:r w:rsidR="00625D63"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</w:rPr>
        <w:t>получаем сообщение</w:t>
      </w:r>
      <w:r w:rsidR="00E613D7" w:rsidRPr="001F1FBC">
        <w:rPr>
          <w:rFonts w:ascii="Times New Roman" w:hAnsi="Times New Roman"/>
        </w:rPr>
        <w:t xml:space="preserve"> «Файл не содержит доступных обновлений»</w:t>
      </w:r>
      <w:r w:rsidR="00DF669F" w:rsidRPr="001F1FBC">
        <w:rPr>
          <w:rFonts w:ascii="Times New Roman" w:hAnsi="Times New Roman"/>
        </w:rPr>
        <w:t>:</w:t>
      </w:r>
    </w:p>
    <w:p w14:paraId="538B8AFF" w14:textId="77777777" w:rsidR="002E7DDA" w:rsidRPr="001F1FBC" w:rsidRDefault="002E7DDA" w:rsidP="00B30B63">
      <w:pPr>
        <w:ind w:firstLine="360"/>
        <w:rPr>
          <w:rFonts w:ascii="Times New Roman" w:hAnsi="Times New Roman"/>
        </w:rPr>
      </w:pPr>
    </w:p>
    <w:p w14:paraId="2B6047C2" w14:textId="77777777" w:rsidR="00B97305" w:rsidRPr="001F1FBC" w:rsidRDefault="00B97305" w:rsidP="001F1FBC">
      <w:pPr>
        <w:ind w:firstLine="360"/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65E14E47" wp14:editId="1FC53375">
            <wp:extent cx="4507865" cy="2581275"/>
            <wp:effectExtent l="38100" t="38100" r="102235" b="104775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4D819CA.tmp"/>
                    <pic:cNvPicPr/>
                  </pic:nvPicPr>
                  <pic:blipFill rotWithShape="1"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61"/>
                    <a:stretch/>
                  </pic:blipFill>
                  <pic:spPr bwMode="auto">
                    <a:xfrm>
                      <a:off x="0" y="0"/>
                      <a:ext cx="4517847" cy="258699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988A03" w14:textId="0753176F" w:rsidR="00625D63" w:rsidRPr="001F1FBC" w:rsidRDefault="00625D63" w:rsidP="001F1FBC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ab/>
        <w:t xml:space="preserve">Такое сообщение можно получить в </w:t>
      </w:r>
      <w:r w:rsidR="00515445" w:rsidRPr="001F1FBC">
        <w:rPr>
          <w:rFonts w:ascii="Times New Roman" w:hAnsi="Times New Roman"/>
        </w:rPr>
        <w:t>двух</w:t>
      </w:r>
      <w:r w:rsidRPr="001F1FBC">
        <w:rPr>
          <w:rFonts w:ascii="Times New Roman" w:hAnsi="Times New Roman"/>
        </w:rPr>
        <w:t xml:space="preserve"> случаях: </w:t>
      </w:r>
    </w:p>
    <w:p w14:paraId="27AD9F44" w14:textId="1310A361" w:rsidR="00BC3451" w:rsidRPr="001F1FBC" w:rsidRDefault="00625D63" w:rsidP="001F1FBC">
      <w:pPr>
        <w:pStyle w:val="ListParagraph"/>
        <w:numPr>
          <w:ilvl w:val="0"/>
          <w:numId w:val="45"/>
        </w:num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самый распространённый и наш случай: выбранный файл обновления предназначен для другого релиза конфигурации</w:t>
      </w:r>
      <w:r w:rsidR="000C05CE" w:rsidRPr="001F1FBC">
        <w:rPr>
          <w:rFonts w:ascii="Times New Roman" w:hAnsi="Times New Roman"/>
        </w:rPr>
        <w:t xml:space="preserve"> (здесь важно помнить, что обновление смотрит на релиз конфигурации поставщика)</w:t>
      </w:r>
      <w:r w:rsidRPr="001F1FBC">
        <w:rPr>
          <w:rFonts w:ascii="Times New Roman" w:hAnsi="Times New Roman"/>
        </w:rPr>
        <w:t>;</w:t>
      </w:r>
    </w:p>
    <w:p w14:paraId="0034DC16" w14:textId="208C804F" w:rsidR="00625D63" w:rsidRPr="001F1FBC" w:rsidRDefault="00625D63" w:rsidP="001F1FBC">
      <w:pPr>
        <w:pStyle w:val="ListParagraph"/>
        <w:numPr>
          <w:ilvl w:val="0"/>
          <w:numId w:val="45"/>
        </w:num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экзотический, но тоже случающийся: выбранный файл обновления предназначен для другой конфигурации, </w:t>
      </w:r>
      <w:r w:rsidR="004B03BC" w:rsidRPr="001F1FBC">
        <w:rPr>
          <w:rFonts w:ascii="Times New Roman" w:hAnsi="Times New Roman"/>
        </w:rPr>
        <w:t>например,</w:t>
      </w:r>
      <w:r w:rsidRPr="001F1FBC">
        <w:rPr>
          <w:rFonts w:ascii="Times New Roman" w:hAnsi="Times New Roman"/>
        </w:rPr>
        <w:t xml:space="preserve"> ЗУП </w:t>
      </w:r>
      <w:r w:rsidR="00515445" w:rsidRPr="001F1FBC">
        <w:rPr>
          <w:rFonts w:ascii="Times New Roman" w:hAnsi="Times New Roman"/>
        </w:rPr>
        <w:t>КОРП.</w:t>
      </w:r>
    </w:p>
    <w:p w14:paraId="33D46D51" w14:textId="00588CD2" w:rsidR="00515445" w:rsidRPr="001F1FBC" w:rsidRDefault="00515445" w:rsidP="001F1FBC">
      <w:pPr>
        <w:pStyle w:val="ListParagraph"/>
        <w:ind w:left="0" w:firstLine="709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Если второй случай – это просто досадная невнимательность при выборе файла, то первый говорит о том, что вы не читали ни главу методических рекомендаций «Обновление через конфигуратор» в разделе об обновлении типовых конфигураций, ни файл описания релиза (на </w:t>
      </w:r>
      <w:r w:rsidR="000C05CE" w:rsidRPr="001F1FBC">
        <w:rPr>
          <w:rFonts w:ascii="Times New Roman" w:hAnsi="Times New Roman"/>
        </w:rPr>
        <w:t xml:space="preserve">нашем </w:t>
      </w:r>
      <w:r w:rsidRPr="001F1FBC">
        <w:rPr>
          <w:rFonts w:ascii="Times New Roman" w:hAnsi="Times New Roman"/>
        </w:rPr>
        <w:t xml:space="preserve">сервере или на сайте </w:t>
      </w:r>
      <w:hyperlink r:id="rId81" w:history="1">
        <w:r w:rsidRPr="001F1FBC">
          <w:rPr>
            <w:rStyle w:val="Hyperlink"/>
            <w:rFonts w:ascii="Times New Roman" w:hAnsi="Times New Roman"/>
          </w:rPr>
          <w:t>https://users.v8.1c.ru/</w:t>
        </w:r>
      </w:hyperlink>
      <w:r w:rsidRPr="001F1FBC">
        <w:rPr>
          <w:rStyle w:val="Hyperlink"/>
          <w:rFonts w:ascii="Times New Roman" w:hAnsi="Times New Roman"/>
        </w:rPr>
        <w:t>)</w:t>
      </w:r>
      <w:r w:rsidRPr="001F1FBC">
        <w:rPr>
          <w:rFonts w:ascii="Times New Roman" w:hAnsi="Times New Roman"/>
        </w:rPr>
        <w:t>.</w:t>
      </w:r>
    </w:p>
    <w:p w14:paraId="6B84DCE3" w14:textId="77777777" w:rsidR="00625D63" w:rsidRPr="001F1FBC" w:rsidRDefault="00625D63" w:rsidP="001F1FBC">
      <w:pPr>
        <w:ind w:left="360"/>
        <w:jc w:val="both"/>
        <w:rPr>
          <w:rFonts w:ascii="Times New Roman" w:hAnsi="Times New Roman"/>
        </w:rPr>
      </w:pPr>
    </w:p>
    <w:p w14:paraId="51B48191" w14:textId="77777777" w:rsidR="00860A6B" w:rsidRPr="001F1FBC" w:rsidRDefault="00860A6B">
      <w:pPr>
        <w:ind w:firstLine="708"/>
        <w:jc w:val="both"/>
        <w:rPr>
          <w:rFonts w:ascii="Times New Roman" w:hAnsi="Times New Roman"/>
          <w:b/>
          <w:color w:val="FF0000"/>
        </w:rPr>
      </w:pPr>
    </w:p>
    <w:p w14:paraId="14DB8719" w14:textId="3A0F5310" w:rsidR="000560E1" w:rsidRPr="001F1FBC" w:rsidRDefault="00AA57C6" w:rsidP="001F1FBC">
      <w:pPr>
        <w:ind w:firstLine="708"/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7946F686" wp14:editId="6B53DD6D">
                <wp:simplePos x="0" y="0"/>
                <wp:positionH relativeFrom="column">
                  <wp:posOffset>-118911</wp:posOffset>
                </wp:positionH>
                <wp:positionV relativeFrom="paragraph">
                  <wp:posOffset>-133570</wp:posOffset>
                </wp:positionV>
                <wp:extent cx="7100432" cy="461176"/>
                <wp:effectExtent l="19050" t="19050" r="43815" b="34290"/>
                <wp:wrapNone/>
                <wp:docPr id="222" name="Прямоугольник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00432" cy="461176"/>
                        </a:xfrm>
                        <a:prstGeom prst="rect">
                          <a:avLst/>
                        </a:prstGeom>
                        <a:noFill/>
                        <a:ln w="50800" cmpd="dbl">
                          <a:solidFill>
                            <a:srgbClr val="00B05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D190964" id="Прямоугольник 222" o:spid="_x0000_s1026" style="position:absolute;margin-left:-9.35pt;margin-top:-10.5pt;width:559.1pt;height:36.3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" filled="f" strokecolor="#00b050" strokeweight="4pt">
                <v:stroke linestyle="thinThin"/>
              </v:rect>
            </w:pict>
          </mc:Fallback>
        </mc:AlternateContent>
      </w:r>
      <w:r w:rsidR="00BC3451" w:rsidRPr="001F1FBC">
        <w:rPr>
          <w:rFonts w:ascii="Times New Roman" w:hAnsi="Times New Roman"/>
          <w:b/>
          <w:color w:val="FF0000"/>
        </w:rPr>
        <w:t xml:space="preserve">Второе </w:t>
      </w:r>
      <w:r w:rsidR="00515445" w:rsidRPr="001F1FBC">
        <w:rPr>
          <w:rFonts w:ascii="Times New Roman" w:hAnsi="Times New Roman"/>
          <w:b/>
          <w:color w:val="FF0000"/>
        </w:rPr>
        <w:t>важное правило</w:t>
      </w:r>
      <w:r w:rsidR="00BC3451" w:rsidRPr="001F1FBC">
        <w:rPr>
          <w:rFonts w:ascii="Times New Roman" w:hAnsi="Times New Roman"/>
          <w:b/>
          <w:color w:val="FF0000"/>
        </w:rPr>
        <w:t>:</w:t>
      </w:r>
      <w:r w:rsidR="00BC3451" w:rsidRPr="001F1FBC">
        <w:rPr>
          <w:rFonts w:ascii="Times New Roman" w:hAnsi="Times New Roman"/>
          <w:b/>
        </w:rPr>
        <w:t xml:space="preserve"> «Читайте описания»</w:t>
      </w:r>
    </w:p>
    <w:p w14:paraId="44DA8161" w14:textId="77777777" w:rsidR="00860A6B" w:rsidRPr="001F1FBC" w:rsidRDefault="00860A6B" w:rsidP="00CE691B">
      <w:pPr>
        <w:ind w:firstLine="708"/>
        <w:jc w:val="both"/>
        <w:rPr>
          <w:rFonts w:ascii="Times New Roman" w:hAnsi="Times New Roman"/>
        </w:rPr>
      </w:pPr>
    </w:p>
    <w:p w14:paraId="0CB7D900" w14:textId="39452C0B" w:rsidR="00515445" w:rsidRPr="001F1FBC" w:rsidRDefault="00BC3451" w:rsidP="00064827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В </w:t>
      </w:r>
      <w:r w:rsidR="00515445" w:rsidRPr="001F1FBC">
        <w:rPr>
          <w:rFonts w:ascii="Times New Roman" w:hAnsi="Times New Roman"/>
        </w:rPr>
        <w:t xml:space="preserve">файле описания релиза </w:t>
      </w:r>
      <w:r w:rsidR="00E613D7" w:rsidRPr="001F1FBC">
        <w:rPr>
          <w:rFonts w:ascii="Times New Roman" w:hAnsi="Times New Roman"/>
        </w:rPr>
        <w:t>Z:\Программы\1C_INST\Шаблоны\1c\hrm\3_0_24_114</w:t>
      </w:r>
      <w:r w:rsidR="0082073C" w:rsidRPr="001F1FBC">
        <w:rPr>
          <w:rFonts w:ascii="Times New Roman" w:hAnsi="Times New Roman"/>
        </w:rPr>
        <w:t xml:space="preserve">\1cv8upd.htm, </w:t>
      </w:r>
      <w:r w:rsidR="00152256" w:rsidRPr="001F1FBC">
        <w:rPr>
          <w:rFonts w:ascii="Times New Roman" w:hAnsi="Times New Roman"/>
        </w:rPr>
        <w:t>в числе</w:t>
      </w:r>
      <w:r w:rsidR="00515445" w:rsidRPr="001F1FBC">
        <w:rPr>
          <w:rFonts w:ascii="Times New Roman" w:hAnsi="Times New Roman"/>
        </w:rPr>
        <w:t xml:space="preserve"> прочего</w:t>
      </w:r>
      <w:r w:rsidR="0082073C" w:rsidRPr="001F1FBC">
        <w:rPr>
          <w:rFonts w:ascii="Times New Roman" w:hAnsi="Times New Roman"/>
        </w:rPr>
        <w:t xml:space="preserve">, </w:t>
      </w:r>
      <w:r w:rsidR="00515445" w:rsidRPr="001F1FBC">
        <w:rPr>
          <w:rFonts w:ascii="Times New Roman" w:hAnsi="Times New Roman"/>
        </w:rPr>
        <w:t>указано</w:t>
      </w:r>
      <w:r w:rsidR="00CE691B" w:rsidRPr="001F1FBC">
        <w:rPr>
          <w:rFonts w:ascii="Times New Roman" w:hAnsi="Times New Roman"/>
        </w:rPr>
        <w:t>:</w:t>
      </w:r>
      <w:r w:rsidR="0082073C" w:rsidRPr="001F1FBC">
        <w:rPr>
          <w:rFonts w:ascii="Times New Roman" w:hAnsi="Times New Roman"/>
        </w:rPr>
        <w:t xml:space="preserve"> для обновления </w:t>
      </w:r>
      <w:r w:rsidR="0082073C" w:rsidRPr="001F1FBC">
        <w:rPr>
          <w:rFonts w:ascii="Times New Roman" w:hAnsi="Times New Roman"/>
          <w:b/>
        </w:rPr>
        <w:t>с каких версий</w:t>
      </w:r>
      <w:r w:rsidR="0082073C" w:rsidRPr="001F1FBC">
        <w:rPr>
          <w:rFonts w:ascii="Times New Roman" w:hAnsi="Times New Roman"/>
        </w:rPr>
        <w:t xml:space="preserve"> предназначен данный </w:t>
      </w:r>
      <w:r w:rsidR="007D0694" w:rsidRPr="001F1FBC">
        <w:rPr>
          <w:rFonts w:ascii="Times New Roman" w:hAnsi="Times New Roman"/>
        </w:rPr>
        <w:t>файл обновления (</w:t>
      </w:r>
      <w:r w:rsidR="0082073C" w:rsidRPr="001F1FBC">
        <w:rPr>
          <w:rFonts w:ascii="Times New Roman" w:hAnsi="Times New Roman"/>
          <w:lang w:val="en-US"/>
        </w:rPr>
        <w:t>cfu</w:t>
      </w:r>
      <w:r w:rsidR="0082073C" w:rsidRPr="001F1FBC">
        <w:rPr>
          <w:rFonts w:ascii="Times New Roman" w:hAnsi="Times New Roman"/>
        </w:rPr>
        <w:t xml:space="preserve">. </w:t>
      </w:r>
      <w:r w:rsidR="00515445" w:rsidRPr="001F1FBC">
        <w:rPr>
          <w:rFonts w:ascii="Times New Roman" w:hAnsi="Times New Roman"/>
        </w:rPr>
        <w:t xml:space="preserve">Следуя ему, выясняем, что выбранный </w:t>
      </w:r>
      <w:r w:rsidR="00515445" w:rsidRPr="001F1FBC">
        <w:rPr>
          <w:rFonts w:ascii="Times New Roman" w:hAnsi="Times New Roman"/>
          <w:lang w:val="en-US"/>
        </w:rPr>
        <w:t>cfu</w:t>
      </w:r>
      <w:r w:rsidR="00515445" w:rsidRPr="001F1FBC">
        <w:rPr>
          <w:rFonts w:ascii="Times New Roman" w:hAnsi="Times New Roman"/>
        </w:rPr>
        <w:t xml:space="preserve"> нам действительно не подходит. </w:t>
      </w:r>
      <w:r w:rsidR="008C61AA" w:rsidRPr="001F1FBC">
        <w:rPr>
          <w:rFonts w:ascii="Times New Roman" w:hAnsi="Times New Roman"/>
        </w:rPr>
        <w:t xml:space="preserve">Нам </w:t>
      </w:r>
      <w:r w:rsidR="00515445" w:rsidRPr="001F1FBC">
        <w:rPr>
          <w:rFonts w:ascii="Times New Roman" w:hAnsi="Times New Roman"/>
        </w:rPr>
        <w:t>потребуется</w:t>
      </w:r>
      <w:r w:rsidR="008C61AA" w:rsidRPr="001F1FBC">
        <w:rPr>
          <w:rFonts w:ascii="Times New Roman" w:hAnsi="Times New Roman"/>
        </w:rPr>
        <w:t xml:space="preserve">: либо </w:t>
      </w:r>
      <w:r w:rsidR="000C05CE" w:rsidRPr="001F1FBC">
        <w:rPr>
          <w:rFonts w:ascii="Times New Roman" w:hAnsi="Times New Roman"/>
        </w:rPr>
        <w:t>установить</w:t>
      </w:r>
      <w:r w:rsidR="00515445" w:rsidRPr="001F1FBC">
        <w:rPr>
          <w:rFonts w:ascii="Times New Roman" w:hAnsi="Times New Roman"/>
        </w:rPr>
        <w:t xml:space="preserve"> </w:t>
      </w:r>
      <w:r w:rsidR="000C05CE" w:rsidRPr="001F1FBC">
        <w:rPr>
          <w:rFonts w:ascii="Times New Roman" w:hAnsi="Times New Roman"/>
        </w:rPr>
        <w:t>последовать</w:t>
      </w:r>
      <w:r w:rsidR="00515445" w:rsidRPr="001F1FBC">
        <w:rPr>
          <w:rFonts w:ascii="Times New Roman" w:hAnsi="Times New Roman"/>
        </w:rPr>
        <w:t xml:space="preserve"> семь файлов </w:t>
      </w:r>
      <w:r w:rsidR="00515445" w:rsidRPr="001F1FBC">
        <w:rPr>
          <w:rFonts w:ascii="Times New Roman" w:hAnsi="Times New Roman"/>
          <w:lang w:val="en-US"/>
        </w:rPr>
        <w:t>cfu</w:t>
      </w:r>
      <w:r w:rsidR="000C05CE" w:rsidRPr="001F1FBC">
        <w:rPr>
          <w:rFonts w:ascii="Times New Roman" w:hAnsi="Times New Roman"/>
        </w:rPr>
        <w:t>, всякий раз повторяя всю цепочку обновления или ее часть</w:t>
      </w:r>
      <w:r w:rsidR="008C61AA" w:rsidRPr="001F1FBC">
        <w:rPr>
          <w:rFonts w:ascii="Times New Roman" w:hAnsi="Times New Roman"/>
        </w:rPr>
        <w:t>, л</w:t>
      </w:r>
      <w:r w:rsidR="000C05CE" w:rsidRPr="001F1FBC">
        <w:rPr>
          <w:rFonts w:ascii="Times New Roman" w:hAnsi="Times New Roman"/>
        </w:rPr>
        <w:t xml:space="preserve">ибо воспользоваться файлом </w:t>
      </w:r>
      <w:r w:rsidR="008C61AA" w:rsidRPr="001F1FBC">
        <w:rPr>
          <w:rFonts w:ascii="Times New Roman" w:hAnsi="Times New Roman"/>
          <w:lang w:val="en-US"/>
        </w:rPr>
        <w:t>cf</w:t>
      </w:r>
      <w:r w:rsidR="008C61AA" w:rsidRPr="001F1FBC">
        <w:rPr>
          <w:rFonts w:ascii="Times New Roman" w:hAnsi="Times New Roman"/>
        </w:rPr>
        <w:t xml:space="preserve"> (а не </w:t>
      </w:r>
      <w:r w:rsidR="008C61AA" w:rsidRPr="001F1FBC">
        <w:rPr>
          <w:rFonts w:ascii="Times New Roman" w:hAnsi="Times New Roman"/>
          <w:lang w:val="en-US"/>
        </w:rPr>
        <w:t>cfu</w:t>
      </w:r>
      <w:r w:rsidR="004B03BC" w:rsidRPr="001F1FBC">
        <w:rPr>
          <w:rFonts w:ascii="Times New Roman" w:hAnsi="Times New Roman"/>
        </w:rPr>
        <w:t>)</w:t>
      </w:r>
      <w:r w:rsidR="008C61AA" w:rsidRPr="001F1FBC">
        <w:rPr>
          <w:rFonts w:ascii="Times New Roman" w:hAnsi="Times New Roman"/>
        </w:rPr>
        <w:t>.</w:t>
      </w:r>
    </w:p>
    <w:p w14:paraId="2983A1D8" w14:textId="4FEC15B1" w:rsidR="008C61AA" w:rsidRPr="001F1FBC" w:rsidRDefault="008C61AA" w:rsidP="00064827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Мы воспользуемся файлом </w:t>
      </w:r>
      <w:r w:rsidRPr="001F1FBC">
        <w:rPr>
          <w:rFonts w:ascii="Times New Roman" w:hAnsi="Times New Roman"/>
          <w:lang w:val="en-US"/>
        </w:rPr>
        <w:t>cf</w:t>
      </w:r>
      <w:r w:rsidRPr="001F1FBC">
        <w:rPr>
          <w:rFonts w:ascii="Times New Roman" w:hAnsi="Times New Roman"/>
        </w:rPr>
        <w:t xml:space="preserve">. </w:t>
      </w:r>
      <w:r w:rsidR="00B3247A" w:rsidRPr="001F1FBC">
        <w:rPr>
          <w:rFonts w:ascii="Times New Roman" w:hAnsi="Times New Roman"/>
        </w:rPr>
        <w:t>О</w:t>
      </w:r>
      <w:r w:rsidR="00467638" w:rsidRPr="001F1FBC">
        <w:rPr>
          <w:rFonts w:ascii="Times New Roman" w:hAnsi="Times New Roman"/>
        </w:rPr>
        <w:t>днако, в общем случае, метод пропускания промежуточных релизов, может привести к ошибкам.</w:t>
      </w:r>
      <w:r w:rsidR="00467638" w:rsidRPr="001F1FBC">
        <w:rPr>
          <w:rFonts w:ascii="Times New Roman" w:hAnsi="Times New Roman"/>
          <w:i/>
        </w:rPr>
        <w:t xml:space="preserve"> </w:t>
      </w:r>
      <w:hyperlink w:anchor="Важно1" w:history="1">
        <w:r w:rsidR="00467638" w:rsidRPr="001F1FBC">
          <w:rPr>
            <w:rFonts w:ascii="Times New Roman" w:hAnsi="Times New Roman"/>
          </w:rPr>
          <w:t>Подробней об этом</w:t>
        </w:r>
      </w:hyperlink>
      <w:r w:rsidR="006C2801" w:rsidRPr="001F1FBC">
        <w:rPr>
          <w:rFonts w:ascii="Times New Roman" w:hAnsi="Times New Roman"/>
        </w:rPr>
        <w:t xml:space="preserve"> см тут:</w:t>
      </w:r>
      <w:r w:rsidR="006C2801" w:rsidRPr="001F1FBC">
        <w:rPr>
          <w:rStyle w:val="Hyperlink"/>
          <w:rFonts w:ascii="Times New Roman" w:hAnsi="Times New Roman"/>
          <w:i/>
        </w:rPr>
        <w:t xml:space="preserve"> </w:t>
      </w:r>
      <w:hyperlink w:anchor="_1.5_Важно!_Об" w:history="1">
        <w:r w:rsidR="006C2801" w:rsidRPr="001F1FBC">
          <w:rPr>
            <w:rStyle w:val="Hyperlink"/>
            <w:rFonts w:ascii="Times New Roman" w:hAnsi="Times New Roman"/>
            <w:i/>
          </w:rPr>
          <w:t>1.5 Важно! Об опасностях обновления, пропуская промежуточные релизы.</w:t>
        </w:r>
      </w:hyperlink>
      <w:r w:rsidR="00B3247A" w:rsidRPr="001F1FBC">
        <w:rPr>
          <w:rFonts w:ascii="Times New Roman" w:hAnsi="Times New Roman"/>
        </w:rPr>
        <w:t>)</w:t>
      </w:r>
      <w:r w:rsidR="00467638" w:rsidRPr="001F1FBC">
        <w:rPr>
          <w:rFonts w:ascii="Times New Roman" w:hAnsi="Times New Roman"/>
        </w:rPr>
        <w:t xml:space="preserve">  </w:t>
      </w:r>
    </w:p>
    <w:p w14:paraId="0DA24207" w14:textId="39C250E8" w:rsidR="00064827" w:rsidRPr="001F1FBC" w:rsidRDefault="00716B54" w:rsidP="00064827">
      <w:pPr>
        <w:ind w:firstLine="708"/>
        <w:jc w:val="both"/>
        <w:rPr>
          <w:rFonts w:ascii="Times New Roman" w:hAnsi="Times New Roman"/>
          <w:i/>
          <w:sz w:val="20"/>
        </w:rPr>
      </w:pPr>
      <w:r w:rsidRPr="001F1FBC">
        <w:rPr>
          <w:rFonts w:ascii="Times New Roman" w:hAnsi="Times New Roman"/>
          <w:i/>
          <w:sz w:val="20"/>
        </w:rPr>
        <w:lastRenderedPageBreak/>
        <w:t>Надо отметить, что</w:t>
      </w:r>
      <w:r w:rsidR="004B03BC" w:rsidRPr="001F1FBC">
        <w:rPr>
          <w:rFonts w:ascii="Times New Roman" w:hAnsi="Times New Roman"/>
          <w:i/>
          <w:sz w:val="20"/>
        </w:rPr>
        <w:t xml:space="preserve"> файл </w:t>
      </w:r>
      <w:r w:rsidRPr="001F1FBC">
        <w:rPr>
          <w:rFonts w:ascii="Times New Roman" w:hAnsi="Times New Roman"/>
          <w:i/>
          <w:sz w:val="20"/>
          <w:lang w:val="en-US"/>
        </w:rPr>
        <w:t>cf</w:t>
      </w:r>
      <w:r w:rsidRPr="001F1FBC">
        <w:rPr>
          <w:rFonts w:ascii="Times New Roman" w:hAnsi="Times New Roman"/>
          <w:i/>
          <w:sz w:val="20"/>
        </w:rPr>
        <w:t xml:space="preserve"> в папке шаблонов нужной нам версии есть не всегда. Некоторые поставки содержат только </w:t>
      </w:r>
      <w:r w:rsidRPr="001F1FBC">
        <w:rPr>
          <w:rFonts w:ascii="Times New Roman" w:hAnsi="Times New Roman"/>
          <w:i/>
          <w:sz w:val="20"/>
          <w:lang w:val="en-US"/>
        </w:rPr>
        <w:t>update</w:t>
      </w:r>
      <w:r w:rsidRPr="001F1FBC">
        <w:rPr>
          <w:rFonts w:ascii="Times New Roman" w:hAnsi="Times New Roman"/>
          <w:i/>
          <w:sz w:val="20"/>
        </w:rPr>
        <w:t xml:space="preserve">, и как следствие, только </w:t>
      </w:r>
      <w:r w:rsidRPr="001F1FBC">
        <w:rPr>
          <w:rFonts w:ascii="Times New Roman" w:hAnsi="Times New Roman"/>
          <w:i/>
          <w:sz w:val="20"/>
          <w:lang w:val="en-US"/>
        </w:rPr>
        <w:t>cfu</w:t>
      </w:r>
      <w:r w:rsidRPr="001F1FBC">
        <w:rPr>
          <w:rFonts w:ascii="Times New Roman" w:hAnsi="Times New Roman"/>
          <w:i/>
          <w:sz w:val="20"/>
        </w:rPr>
        <w:t xml:space="preserve">. </w:t>
      </w:r>
      <w:r w:rsidR="008C61AA" w:rsidRPr="001F1FBC">
        <w:rPr>
          <w:rFonts w:ascii="Times New Roman" w:hAnsi="Times New Roman"/>
          <w:i/>
          <w:sz w:val="20"/>
        </w:rPr>
        <w:t>К счастью, н</w:t>
      </w:r>
      <w:r w:rsidRPr="001F1FBC">
        <w:rPr>
          <w:rFonts w:ascii="Times New Roman" w:hAnsi="Times New Roman"/>
          <w:i/>
          <w:sz w:val="20"/>
        </w:rPr>
        <w:t xml:space="preserve">аша </w:t>
      </w:r>
      <w:r w:rsidR="008C61AA" w:rsidRPr="001F1FBC">
        <w:rPr>
          <w:rFonts w:ascii="Times New Roman" w:hAnsi="Times New Roman"/>
          <w:i/>
          <w:sz w:val="20"/>
        </w:rPr>
        <w:t>Линия консультации оперативно</w:t>
      </w:r>
      <w:r w:rsidRPr="001F1FBC">
        <w:rPr>
          <w:rFonts w:ascii="Times New Roman" w:hAnsi="Times New Roman"/>
          <w:i/>
          <w:sz w:val="20"/>
        </w:rPr>
        <w:t xml:space="preserve"> подготавливает нам </w:t>
      </w:r>
      <w:r w:rsidR="004B03BC" w:rsidRPr="001F1FBC">
        <w:rPr>
          <w:rFonts w:ascii="Times New Roman" w:hAnsi="Times New Roman"/>
          <w:i/>
          <w:sz w:val="20"/>
        </w:rPr>
        <w:t>«</w:t>
      </w:r>
      <w:r w:rsidRPr="001F1FBC">
        <w:rPr>
          <w:rFonts w:ascii="Times New Roman" w:hAnsi="Times New Roman"/>
          <w:i/>
          <w:sz w:val="20"/>
          <w:lang w:val="en-US"/>
        </w:rPr>
        <w:t>cf</w:t>
      </w:r>
      <w:r w:rsidRPr="001F1FBC">
        <w:rPr>
          <w:rFonts w:ascii="Times New Roman" w:hAnsi="Times New Roman"/>
          <w:i/>
          <w:sz w:val="20"/>
        </w:rPr>
        <w:t>-шки</w:t>
      </w:r>
      <w:r w:rsidR="004B03BC" w:rsidRPr="001F1FBC">
        <w:rPr>
          <w:rFonts w:ascii="Times New Roman" w:hAnsi="Times New Roman"/>
          <w:i/>
          <w:sz w:val="20"/>
        </w:rPr>
        <w:t>»</w:t>
      </w:r>
      <w:r w:rsidRPr="001F1FBC">
        <w:rPr>
          <w:rFonts w:ascii="Times New Roman" w:hAnsi="Times New Roman"/>
          <w:i/>
          <w:sz w:val="20"/>
        </w:rPr>
        <w:t xml:space="preserve"> каждого нового релиза и складывает </w:t>
      </w:r>
      <w:r w:rsidR="004B03BC" w:rsidRPr="001F1FBC">
        <w:rPr>
          <w:rFonts w:ascii="Times New Roman" w:hAnsi="Times New Roman"/>
          <w:i/>
          <w:sz w:val="20"/>
        </w:rPr>
        <w:t>в папку с обновлениями на сервере</w:t>
      </w:r>
      <w:r w:rsidRPr="001F1FBC">
        <w:rPr>
          <w:rFonts w:ascii="Times New Roman" w:hAnsi="Times New Roman"/>
          <w:i/>
          <w:sz w:val="20"/>
        </w:rPr>
        <w:t xml:space="preserve">: </w:t>
      </w:r>
      <w:r w:rsidR="004B03BC" w:rsidRPr="001F1FBC">
        <w:rPr>
          <w:rFonts w:ascii="Times New Roman" w:hAnsi="Times New Roman"/>
          <w:i/>
          <w:sz w:val="20"/>
        </w:rPr>
        <w:t>Z:\</w:t>
      </w:r>
      <w:r w:rsidR="000560E1" w:rsidRPr="001F1FBC">
        <w:rPr>
          <w:rFonts w:ascii="Times New Roman" w:hAnsi="Times New Roman"/>
          <w:i/>
          <w:sz w:val="20"/>
        </w:rPr>
        <w:t>Программы</w:t>
      </w:r>
      <w:r w:rsidRPr="001F1FBC">
        <w:rPr>
          <w:rFonts w:ascii="Times New Roman" w:hAnsi="Times New Roman"/>
          <w:i/>
          <w:sz w:val="20"/>
        </w:rPr>
        <w:t>\1C_INST\Обновления\cf и dt для 8.</w:t>
      </w:r>
    </w:p>
    <w:p w14:paraId="24CBCD94" w14:textId="19588FE1" w:rsidR="00EA3940" w:rsidRPr="001F1FBC" w:rsidRDefault="00064827" w:rsidP="00EA3940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b/>
        </w:rPr>
        <w:t>Важно</w:t>
      </w:r>
      <w:r w:rsidRPr="001F1FBC">
        <w:rPr>
          <w:rFonts w:ascii="Times New Roman" w:hAnsi="Times New Roman"/>
        </w:rPr>
        <w:t xml:space="preserve">! </w:t>
      </w:r>
      <w:r w:rsidR="00EA3940" w:rsidRPr="001F1FBC">
        <w:rPr>
          <w:rFonts w:ascii="Times New Roman" w:hAnsi="Times New Roman"/>
        </w:rPr>
        <w:t>Кроме цепочки версий самой конфигурации в описаниях (</w:t>
      </w:r>
      <w:r w:rsidR="00185AC7" w:rsidRPr="001F1FBC">
        <w:rPr>
          <w:rFonts w:ascii="Times New Roman" w:hAnsi="Times New Roman"/>
        </w:rPr>
        <w:t>каталог шаблона «Новое в версии</w:t>
      </w:r>
      <w:r w:rsidR="002F23A5" w:rsidRPr="001F1FBC">
        <w:rPr>
          <w:rFonts w:ascii="Times New Roman" w:hAnsi="Times New Roman"/>
        </w:rPr>
        <w:t>.htm</w:t>
      </w:r>
      <w:r w:rsidR="00185AC7" w:rsidRPr="001F1FBC">
        <w:rPr>
          <w:rFonts w:ascii="Times New Roman" w:hAnsi="Times New Roman"/>
        </w:rPr>
        <w:t xml:space="preserve">» </w:t>
      </w:r>
      <w:r w:rsidR="00EA3940" w:rsidRPr="001F1FBC">
        <w:rPr>
          <w:rFonts w:ascii="Times New Roman" w:hAnsi="Times New Roman"/>
        </w:rPr>
        <w:t xml:space="preserve">и нигде более) указывается информация о совместимости данного релиза данной конфигурации с </w:t>
      </w:r>
      <w:r w:rsidR="00EA3940" w:rsidRPr="001F1FBC">
        <w:rPr>
          <w:rFonts w:ascii="Times New Roman" w:hAnsi="Times New Roman"/>
          <w:b/>
        </w:rPr>
        <w:t>версиями платформы</w:t>
      </w:r>
      <w:r w:rsidR="00EA3940" w:rsidRPr="001F1FBC">
        <w:rPr>
          <w:rFonts w:ascii="Times New Roman" w:hAnsi="Times New Roman"/>
        </w:rPr>
        <w:t xml:space="preserve"> и, в не которых случаях (таких как сейчас), </w:t>
      </w:r>
      <w:r w:rsidR="00EA3940" w:rsidRPr="001F1FBC">
        <w:rPr>
          <w:rFonts w:ascii="Times New Roman" w:hAnsi="Times New Roman"/>
          <w:b/>
        </w:rPr>
        <w:t>совместимость версий</w:t>
      </w:r>
      <w:r w:rsidR="00EA3940" w:rsidRPr="001F1FBC">
        <w:rPr>
          <w:rFonts w:ascii="Times New Roman" w:hAnsi="Times New Roman"/>
        </w:rPr>
        <w:t xml:space="preserve"> </w:t>
      </w:r>
      <w:r w:rsidR="008B2570" w:rsidRPr="001F1FBC">
        <w:rPr>
          <w:rFonts w:ascii="Times New Roman" w:hAnsi="Times New Roman"/>
        </w:rPr>
        <w:t>при синхронизациях</w:t>
      </w:r>
      <w:r w:rsidR="00EA3940" w:rsidRPr="001F1FBC">
        <w:rPr>
          <w:rFonts w:ascii="Times New Roman" w:hAnsi="Times New Roman"/>
        </w:rPr>
        <w:t xml:space="preserve"> с другими конфигурациями.</w:t>
      </w:r>
      <w:r w:rsidR="00185AC7" w:rsidRPr="001F1FBC">
        <w:rPr>
          <w:rFonts w:ascii="Times New Roman" w:hAnsi="Times New Roman"/>
        </w:rPr>
        <w:t xml:space="preserve"> Это нужно учитывать.</w:t>
      </w:r>
    </w:p>
    <w:p w14:paraId="399A61BC" w14:textId="77777777" w:rsidR="00EA3940" w:rsidRPr="001F1FBC" w:rsidRDefault="00EA3940" w:rsidP="00EA3940">
      <w:pPr>
        <w:ind w:firstLine="708"/>
        <w:jc w:val="both"/>
        <w:rPr>
          <w:rFonts w:ascii="Times New Roman" w:hAnsi="Times New Roman"/>
          <w:i/>
          <w:sz w:val="20"/>
        </w:rPr>
      </w:pPr>
      <w:r w:rsidRPr="001F1FBC">
        <w:rPr>
          <w:rFonts w:ascii="Times New Roman" w:hAnsi="Times New Roman"/>
          <w:i/>
          <w:sz w:val="20"/>
        </w:rPr>
        <w:t>Внимание! Версия 3.0.24 предназначена для использования с версией платформы 8.3.6.2076 (и более поздних).</w:t>
      </w:r>
    </w:p>
    <w:p w14:paraId="72A44143" w14:textId="77777777" w:rsidR="00EA3940" w:rsidRPr="001F1FBC" w:rsidRDefault="00EA3940" w:rsidP="00EA3940">
      <w:pPr>
        <w:ind w:firstLine="708"/>
        <w:jc w:val="both"/>
        <w:rPr>
          <w:rFonts w:ascii="Times New Roman" w:hAnsi="Times New Roman"/>
          <w:i/>
          <w:sz w:val="20"/>
        </w:rPr>
      </w:pPr>
      <w:r w:rsidRPr="001F1FBC">
        <w:rPr>
          <w:rFonts w:ascii="Times New Roman" w:hAnsi="Times New Roman"/>
          <w:i/>
          <w:sz w:val="20"/>
        </w:rPr>
        <w:t>Версия программы "1</w:t>
      </w:r>
      <w:r w:rsidR="00AA57C6" w:rsidRPr="001F1FBC">
        <w:rPr>
          <w:rFonts w:ascii="Times New Roman" w:hAnsi="Times New Roman"/>
          <w:i/>
          <w:sz w:val="20"/>
        </w:rPr>
        <w:t>С: Бухгалтерия</w:t>
      </w:r>
      <w:r w:rsidRPr="001F1FBC">
        <w:rPr>
          <w:rFonts w:ascii="Times New Roman" w:hAnsi="Times New Roman"/>
          <w:i/>
          <w:sz w:val="20"/>
        </w:rPr>
        <w:t xml:space="preserve"> предприятия", редакция 3.0 для синхронизации: 3.0.41 (и более поздние).</w:t>
      </w:r>
    </w:p>
    <w:p w14:paraId="22688A9F" w14:textId="77777777" w:rsidR="00EA3940" w:rsidRPr="001F1FBC" w:rsidRDefault="00EA3940" w:rsidP="00EA3940">
      <w:pPr>
        <w:ind w:firstLine="708"/>
        <w:jc w:val="both"/>
        <w:rPr>
          <w:rFonts w:ascii="Times New Roman" w:hAnsi="Times New Roman"/>
          <w:i/>
          <w:sz w:val="20"/>
        </w:rPr>
      </w:pPr>
    </w:p>
    <w:p w14:paraId="1F9AC32A" w14:textId="09E8DEA8" w:rsidR="00716B54" w:rsidRPr="001F1FBC" w:rsidRDefault="00716B54" w:rsidP="00B3247A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Итак, раздобыв </w:t>
      </w:r>
      <w:r w:rsidRPr="001F1FBC">
        <w:rPr>
          <w:rFonts w:ascii="Times New Roman" w:hAnsi="Times New Roman"/>
          <w:lang w:val="en-US"/>
        </w:rPr>
        <w:t>cf</w:t>
      </w:r>
      <w:r w:rsidRPr="001F1FBC">
        <w:rPr>
          <w:rFonts w:ascii="Times New Roman" w:hAnsi="Times New Roman"/>
        </w:rPr>
        <w:t xml:space="preserve"> целевого релиза, продолжаем:</w:t>
      </w:r>
      <w:r w:rsidR="000560E1" w:rsidRPr="001F1FBC">
        <w:rPr>
          <w:rFonts w:ascii="Times New Roman" w:hAnsi="Times New Roman"/>
        </w:rPr>
        <w:t xml:space="preserve"> </w:t>
      </w:r>
      <w:r w:rsidR="000560E1" w:rsidRPr="001F1FBC">
        <w:rPr>
          <w:rFonts w:ascii="Times New Roman" w:hAnsi="Times New Roman"/>
          <w:b/>
        </w:rPr>
        <w:t>запускаем</w:t>
      </w:r>
      <w:r w:rsidR="000560E1" w:rsidRPr="001F1FBC">
        <w:rPr>
          <w:rFonts w:ascii="Times New Roman" w:hAnsi="Times New Roman"/>
        </w:rPr>
        <w:t xml:space="preserve"> </w:t>
      </w:r>
      <w:r w:rsidR="000560E1" w:rsidRPr="001F1FBC">
        <w:rPr>
          <w:rFonts w:ascii="Times New Roman" w:hAnsi="Times New Roman"/>
          <w:b/>
        </w:rPr>
        <w:t>обновление</w:t>
      </w:r>
      <w:r w:rsidR="000560E1" w:rsidRPr="001F1FBC">
        <w:rPr>
          <w:rFonts w:ascii="Times New Roman" w:hAnsi="Times New Roman"/>
        </w:rPr>
        <w:t xml:space="preserve"> через Поддержку (</w:t>
      </w:r>
      <w:r w:rsidR="005E7B21" w:rsidRPr="001F1FBC">
        <w:rPr>
          <w:rFonts w:ascii="Times New Roman" w:hAnsi="Times New Roman"/>
        </w:rPr>
        <w:t xml:space="preserve">меню </w:t>
      </w:r>
      <w:r w:rsidR="005E7B21" w:rsidRPr="001F1FBC">
        <w:rPr>
          <w:rFonts w:ascii="Times New Roman" w:hAnsi="Times New Roman"/>
          <w:i/>
        </w:rPr>
        <w:t>Конфигурация -&gt; Поддержка -&gt; Обновить -&gt; «Выбор файла обновления» -&gt; «Готово» -&gt; «Продолжить обновление»</w:t>
      </w:r>
      <w:r w:rsidR="000560E1" w:rsidRPr="001F1FBC">
        <w:rPr>
          <w:rFonts w:ascii="Times New Roman" w:hAnsi="Times New Roman"/>
          <w:i/>
        </w:rPr>
        <w:t>)</w:t>
      </w:r>
      <w:r w:rsidR="005E7B21" w:rsidRPr="001F1FBC">
        <w:rPr>
          <w:rFonts w:ascii="Times New Roman" w:hAnsi="Times New Roman"/>
          <w:i/>
        </w:rPr>
        <w:t>:</w:t>
      </w:r>
      <w:r w:rsidR="005E7B21" w:rsidRPr="001F1FBC">
        <w:rPr>
          <w:rFonts w:ascii="Times New Roman" w:hAnsi="Times New Roman"/>
        </w:rPr>
        <w:t xml:space="preserve">  </w:t>
      </w:r>
    </w:p>
    <w:p w14:paraId="0F3DEE17" w14:textId="77777777" w:rsidR="000560E1" w:rsidRPr="001F1FBC" w:rsidRDefault="000560E1" w:rsidP="001F1FBC">
      <w:pPr>
        <w:ind w:firstLine="708"/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05213E32" wp14:editId="0B629B35">
            <wp:extent cx="3209925" cy="2381250"/>
            <wp:effectExtent l="38100" t="38100" r="104775" b="9525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D282304.tmp"/>
                    <pic:cNvPicPr/>
                  </pic:nvPicPr>
                  <pic:blipFill rotWithShape="1"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61"/>
                    <a:stretch/>
                  </pic:blipFill>
                  <pic:spPr bwMode="auto">
                    <a:xfrm>
                      <a:off x="0" y="0"/>
                      <a:ext cx="3210373" cy="238158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D597F4" w14:textId="2AC98A59" w:rsidR="00B30B63" w:rsidRPr="001F1FBC" w:rsidRDefault="001950C3" w:rsidP="00BF7ABE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Процесс сравнения конфигураций часто занимает значительное время, в которое нам остается только ждать. Может даже показаться,</w:t>
      </w:r>
      <w:r w:rsidR="005E7B21" w:rsidRPr="001F1FBC">
        <w:rPr>
          <w:rFonts w:ascii="Times New Roman" w:hAnsi="Times New Roman"/>
        </w:rPr>
        <w:t xml:space="preserve"> что 1С повисла – не снимайте процесс в диспетчере задач</w:t>
      </w:r>
      <w:r w:rsidRPr="001F1FBC">
        <w:rPr>
          <w:rFonts w:ascii="Times New Roman" w:hAnsi="Times New Roman"/>
        </w:rPr>
        <w:t xml:space="preserve"> - отвиснет. </w:t>
      </w:r>
    </w:p>
    <w:p w14:paraId="1B331A2C" w14:textId="726AA2C4" w:rsidR="008870C3" w:rsidRPr="001F1FBC" w:rsidRDefault="008870C3" w:rsidP="00BF7ABE">
      <w:pPr>
        <w:ind w:firstLine="708"/>
        <w:jc w:val="both"/>
        <w:rPr>
          <w:rFonts w:ascii="Times New Roman" w:hAnsi="Times New Roman"/>
          <w:sz w:val="20"/>
          <w:szCs w:val="20"/>
        </w:rPr>
      </w:pPr>
      <w:r w:rsidRPr="001F1FBC">
        <w:rPr>
          <w:rFonts w:ascii="Times New Roman" w:hAnsi="Times New Roman"/>
          <w:i/>
          <w:sz w:val="20"/>
          <w:szCs w:val="20"/>
        </w:rPr>
        <w:t xml:space="preserve">Кстати интересно, что с точки зрения скорости, обновление с </w:t>
      </w:r>
      <w:r w:rsidR="000560E1" w:rsidRPr="001F1FBC">
        <w:rPr>
          <w:rFonts w:ascii="Times New Roman" w:hAnsi="Times New Roman"/>
          <w:i/>
          <w:sz w:val="20"/>
          <w:szCs w:val="20"/>
        </w:rPr>
        <w:t>помощью cfu</w:t>
      </w:r>
      <w:r w:rsidRPr="001F1FBC">
        <w:rPr>
          <w:rFonts w:ascii="Times New Roman" w:hAnsi="Times New Roman"/>
          <w:i/>
          <w:sz w:val="20"/>
          <w:szCs w:val="20"/>
        </w:rPr>
        <w:t xml:space="preserve"> незаметно, но проигрывает обновлению с помощью</w:t>
      </w:r>
      <w:r w:rsidR="000560E1" w:rsidRPr="001F1FBC">
        <w:rPr>
          <w:rFonts w:ascii="Times New Roman" w:hAnsi="Times New Roman"/>
          <w:i/>
          <w:sz w:val="20"/>
          <w:szCs w:val="20"/>
        </w:rPr>
        <w:t xml:space="preserve"> </w:t>
      </w:r>
      <w:r w:rsidRPr="001F1FBC">
        <w:rPr>
          <w:rFonts w:ascii="Times New Roman" w:hAnsi="Times New Roman"/>
          <w:i/>
          <w:sz w:val="20"/>
          <w:szCs w:val="20"/>
          <w:lang w:val="en-US"/>
        </w:rPr>
        <w:t>cf</w:t>
      </w:r>
      <w:r w:rsidRPr="001F1FBC">
        <w:rPr>
          <w:rFonts w:ascii="Times New Roman" w:hAnsi="Times New Roman"/>
          <w:i/>
          <w:sz w:val="20"/>
          <w:szCs w:val="20"/>
        </w:rPr>
        <w:t xml:space="preserve">. </w:t>
      </w:r>
      <w:r w:rsidR="00995207" w:rsidRPr="001F1FBC">
        <w:rPr>
          <w:rFonts w:ascii="Times New Roman" w:hAnsi="Times New Roman"/>
          <w:i/>
          <w:sz w:val="20"/>
          <w:szCs w:val="20"/>
        </w:rPr>
        <w:t xml:space="preserve">Ведь при обновлении </w:t>
      </w:r>
      <w:r w:rsidR="00995207" w:rsidRPr="001F1FBC">
        <w:rPr>
          <w:rFonts w:ascii="Times New Roman" w:hAnsi="Times New Roman"/>
          <w:i/>
          <w:sz w:val="20"/>
          <w:szCs w:val="20"/>
          <w:lang w:val="en-US"/>
        </w:rPr>
        <w:t>cfu</w:t>
      </w:r>
      <w:r w:rsidR="00995207" w:rsidRPr="001F1FBC">
        <w:rPr>
          <w:rFonts w:ascii="Times New Roman" w:hAnsi="Times New Roman"/>
          <w:i/>
          <w:sz w:val="20"/>
          <w:szCs w:val="20"/>
        </w:rPr>
        <w:t xml:space="preserve"> берется текущая версия конфигурации поставщика, затем на ее основе воссоздается </w:t>
      </w:r>
      <w:r w:rsidR="00995207" w:rsidRPr="001F1FBC">
        <w:rPr>
          <w:rFonts w:ascii="Times New Roman" w:hAnsi="Times New Roman"/>
          <w:i/>
          <w:sz w:val="20"/>
          <w:szCs w:val="20"/>
          <w:lang w:val="en-US"/>
        </w:rPr>
        <w:t>cf</w:t>
      </w:r>
      <w:r w:rsidR="00995207" w:rsidRPr="001F1FBC">
        <w:rPr>
          <w:rFonts w:ascii="Times New Roman" w:hAnsi="Times New Roman"/>
          <w:i/>
          <w:sz w:val="20"/>
          <w:szCs w:val="20"/>
        </w:rPr>
        <w:t xml:space="preserve"> файл новой конфигурации поставщика. Далее выполняется обновление с помощью этого </w:t>
      </w:r>
      <w:r w:rsidR="00995207" w:rsidRPr="001F1FBC">
        <w:rPr>
          <w:rFonts w:ascii="Times New Roman" w:hAnsi="Times New Roman"/>
          <w:i/>
          <w:sz w:val="20"/>
          <w:szCs w:val="20"/>
          <w:lang w:val="en-US"/>
        </w:rPr>
        <w:t>cf</w:t>
      </w:r>
      <w:r w:rsidR="00995207" w:rsidRPr="001F1FBC">
        <w:rPr>
          <w:rFonts w:ascii="Times New Roman" w:hAnsi="Times New Roman"/>
          <w:i/>
          <w:sz w:val="20"/>
          <w:szCs w:val="20"/>
        </w:rPr>
        <w:t xml:space="preserve"> файла</w:t>
      </w:r>
      <w:r w:rsidR="00995207" w:rsidRPr="001F1FBC">
        <w:rPr>
          <w:rFonts w:ascii="Times New Roman" w:hAnsi="Times New Roman"/>
          <w:sz w:val="20"/>
          <w:szCs w:val="20"/>
        </w:rPr>
        <w:t>.</w:t>
      </w:r>
    </w:p>
    <w:p w14:paraId="127FDC1C" w14:textId="77777777" w:rsidR="003969B5" w:rsidRPr="001F1FBC" w:rsidRDefault="003969B5" w:rsidP="00995207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Время сравнения конфигураций рассматриваемых релизов составило порядка 5 минут.</w:t>
      </w:r>
    </w:p>
    <w:p w14:paraId="4E2BD4A5" w14:textId="013BDEE6" w:rsidR="001D283A" w:rsidRPr="001F1FBC" w:rsidRDefault="00363043" w:rsidP="00995207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В результате видим</w:t>
      </w:r>
      <w:r w:rsidR="009812D0" w:rsidRPr="001F1FBC">
        <w:rPr>
          <w:rFonts w:ascii="Times New Roman" w:hAnsi="Times New Roman"/>
        </w:rPr>
        <w:t xml:space="preserve"> знакомую нам картинку сравнения двух </w:t>
      </w:r>
      <w:r w:rsidR="004B03BC" w:rsidRPr="001F1FBC">
        <w:rPr>
          <w:rFonts w:ascii="Times New Roman" w:hAnsi="Times New Roman"/>
        </w:rPr>
        <w:t xml:space="preserve">конфигураций: </w:t>
      </w:r>
      <w:r w:rsidRPr="001F1FBC">
        <w:rPr>
          <w:rFonts w:ascii="Times New Roman" w:hAnsi="Times New Roman"/>
        </w:rPr>
        <w:t>о</w:t>
      </w:r>
      <w:r w:rsidR="003969B5" w:rsidRPr="001F1FBC">
        <w:rPr>
          <w:rFonts w:ascii="Times New Roman" w:hAnsi="Times New Roman"/>
        </w:rPr>
        <w:t>кно</w:t>
      </w:r>
      <w:r w:rsidR="004B03BC" w:rsidRPr="001F1FBC">
        <w:rPr>
          <w:rFonts w:ascii="Times New Roman" w:hAnsi="Times New Roman"/>
          <w:b/>
        </w:rPr>
        <w:t xml:space="preserve"> </w:t>
      </w:r>
      <w:r w:rsidRPr="001F1FBC">
        <w:rPr>
          <w:rFonts w:ascii="Times New Roman" w:hAnsi="Times New Roman"/>
        </w:rPr>
        <w:t>«О</w:t>
      </w:r>
      <w:r w:rsidR="003969B5" w:rsidRPr="001F1FBC">
        <w:rPr>
          <w:rFonts w:ascii="Times New Roman" w:hAnsi="Times New Roman"/>
        </w:rPr>
        <w:t>бновлени</w:t>
      </w:r>
      <w:r w:rsidRPr="001F1FBC">
        <w:rPr>
          <w:rFonts w:ascii="Times New Roman" w:hAnsi="Times New Roman"/>
        </w:rPr>
        <w:t>е</w:t>
      </w:r>
      <w:r w:rsidR="003969B5" w:rsidRPr="001F1FBC">
        <w:rPr>
          <w:rFonts w:ascii="Times New Roman" w:hAnsi="Times New Roman"/>
        </w:rPr>
        <w:t xml:space="preserve"> Основная конфигурация – Новая конфигурация поставщика». Рассмотрим его подробно.</w:t>
      </w:r>
    </w:p>
    <w:p w14:paraId="028999CF" w14:textId="77777777" w:rsidR="00764F3A" w:rsidRPr="001F1FBC" w:rsidRDefault="00764F3A" w:rsidP="00D11B13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lastRenderedPageBreak/>
        <w:drawing>
          <wp:inline distT="0" distB="0" distL="0" distR="0" wp14:anchorId="4408871B" wp14:editId="60E8F66D">
            <wp:extent cx="5569879" cy="4467225"/>
            <wp:effectExtent l="57150" t="57150" r="107315" b="104775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D286EEE.tmp"/>
                    <pic:cNvPicPr/>
                  </pic:nvPicPr>
                  <pic:blipFill rotWithShape="1"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" t="636"/>
                    <a:stretch/>
                  </pic:blipFill>
                  <pic:spPr bwMode="auto">
                    <a:xfrm>
                      <a:off x="0" y="0"/>
                      <a:ext cx="5570715" cy="446789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  <a:prstDash val="solid"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DE41D5" w14:textId="77777777" w:rsidR="00764F3A" w:rsidRPr="001F1FBC" w:rsidRDefault="00764F3A" w:rsidP="00995207">
      <w:pPr>
        <w:ind w:firstLine="708"/>
        <w:jc w:val="both"/>
        <w:rPr>
          <w:rFonts w:ascii="Times New Roman" w:hAnsi="Times New Roman"/>
        </w:rPr>
      </w:pPr>
    </w:p>
    <w:p w14:paraId="30908BF5" w14:textId="09A08026" w:rsidR="003969B5" w:rsidRPr="001F1FBC" w:rsidRDefault="00D724AF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Обращаем внимание </w:t>
      </w:r>
      <w:r w:rsidR="00D51B43" w:rsidRPr="001F1FBC">
        <w:rPr>
          <w:rFonts w:ascii="Times New Roman" w:hAnsi="Times New Roman"/>
        </w:rPr>
        <w:t>на статусы</w:t>
      </w:r>
      <w:r w:rsidR="00363043" w:rsidRPr="001F1FBC">
        <w:rPr>
          <w:rFonts w:ascii="Times New Roman" w:hAnsi="Times New Roman"/>
        </w:rPr>
        <w:t xml:space="preserve"> </w:t>
      </w:r>
      <w:r w:rsidR="004C2B6E" w:rsidRPr="001F1FBC">
        <w:rPr>
          <w:rFonts w:ascii="Times New Roman" w:hAnsi="Times New Roman"/>
        </w:rPr>
        <w:t>типа:</w:t>
      </w:r>
      <w:r w:rsidRPr="001F1FBC">
        <w:rPr>
          <w:rFonts w:ascii="Times New Roman" w:hAnsi="Times New Roman"/>
        </w:rPr>
        <w:t xml:space="preserve"> а) </w:t>
      </w:r>
      <w:r w:rsidRPr="001F1FBC">
        <w:rPr>
          <w:rFonts w:ascii="Times New Roman" w:hAnsi="Times New Roman"/>
          <w:b/>
        </w:rPr>
        <w:t>пиктограммки</w:t>
      </w:r>
      <w:r w:rsidRPr="001F1FBC">
        <w:rPr>
          <w:rFonts w:ascii="Times New Roman" w:hAnsi="Times New Roman"/>
        </w:rPr>
        <w:t xml:space="preserve"> «зеленый карандаш»</w:t>
      </w:r>
      <w:r w:rsidR="00363043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б) </w:t>
      </w:r>
      <w:r w:rsidRPr="001F1FBC">
        <w:rPr>
          <w:rFonts w:ascii="Times New Roman" w:hAnsi="Times New Roman"/>
          <w:b/>
        </w:rPr>
        <w:t>флаги</w:t>
      </w:r>
      <w:r w:rsidRPr="001F1FBC">
        <w:rPr>
          <w:rFonts w:ascii="Times New Roman" w:hAnsi="Times New Roman"/>
        </w:rPr>
        <w:t xml:space="preserve"> напротив каждого объекта</w:t>
      </w:r>
      <w:r w:rsidR="00363043" w:rsidRPr="001F1FBC">
        <w:rPr>
          <w:rFonts w:ascii="Times New Roman" w:hAnsi="Times New Roman"/>
        </w:rPr>
        <w:t xml:space="preserve">, </w:t>
      </w:r>
      <w:r w:rsidRPr="001F1FBC">
        <w:rPr>
          <w:rFonts w:ascii="Times New Roman" w:hAnsi="Times New Roman"/>
        </w:rPr>
        <w:t xml:space="preserve">в) </w:t>
      </w:r>
      <w:r w:rsidRPr="001F1FBC">
        <w:rPr>
          <w:rFonts w:ascii="Times New Roman" w:hAnsi="Times New Roman"/>
          <w:b/>
        </w:rPr>
        <w:t>цветовое</w:t>
      </w:r>
      <w:r w:rsidRPr="001F1FBC">
        <w:rPr>
          <w:rFonts w:ascii="Times New Roman" w:hAnsi="Times New Roman"/>
        </w:rPr>
        <w:t xml:space="preserve"> выделение срок.</w:t>
      </w:r>
    </w:p>
    <w:p w14:paraId="3455FF0F" w14:textId="40824AD0" w:rsidR="00D724AF" w:rsidRPr="001F1FBC" w:rsidRDefault="00D724AF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Расшифровка </w:t>
      </w:r>
      <w:r w:rsidR="00D51B43" w:rsidRPr="001F1FBC">
        <w:rPr>
          <w:rFonts w:ascii="Times New Roman" w:hAnsi="Times New Roman"/>
        </w:rPr>
        <w:t xml:space="preserve">статусов </w:t>
      </w:r>
      <w:r w:rsidRPr="001F1FBC">
        <w:rPr>
          <w:rFonts w:ascii="Times New Roman" w:hAnsi="Times New Roman"/>
        </w:rPr>
        <w:t xml:space="preserve">и цвета </w:t>
      </w:r>
      <w:r w:rsidR="004B03BC" w:rsidRPr="001F1FBC">
        <w:rPr>
          <w:rFonts w:ascii="Times New Roman" w:hAnsi="Times New Roman"/>
        </w:rPr>
        <w:t>расположена в</w:t>
      </w:r>
      <w:r w:rsidRPr="001F1FBC">
        <w:rPr>
          <w:rFonts w:ascii="Times New Roman" w:hAnsi="Times New Roman"/>
        </w:rPr>
        <w:t xml:space="preserve"> нижней части формы.</w:t>
      </w:r>
    </w:p>
    <w:p w14:paraId="1EA59876" w14:textId="77777777" w:rsidR="00D53BFF" w:rsidRPr="001F1FBC" w:rsidRDefault="00D53BFF" w:rsidP="001F1FBC">
      <w:pPr>
        <w:ind w:firstLine="708"/>
        <w:jc w:val="both"/>
        <w:rPr>
          <w:rFonts w:ascii="Times New Roman" w:hAnsi="Times New Roman"/>
        </w:rPr>
      </w:pPr>
    </w:p>
    <w:p w14:paraId="73463D4D" w14:textId="47155FEC" w:rsidR="00D53BFF" w:rsidRPr="001F1FBC" w:rsidRDefault="00D53BFF" w:rsidP="00D53BFF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Серый фон флага напротив имени конфигурации означает, что внутри дерева есть объекты как помеченные для объединения, так и не помеченные. Процесс обновления через поддержку умный, он сравнивает сразу три пары конфигураций: поставщика старую, поставщика новую и основную, и в результате анализа сам отлично расставляет флаги измененных объектов так, чтобы взять изменения из новой конфигурации поставщика, при этом максимально сохранить</w:t>
      </w:r>
      <w:r w:rsidR="004914AA" w:rsidRPr="001F1FBC">
        <w:rPr>
          <w:rFonts w:ascii="Times New Roman" w:hAnsi="Times New Roman"/>
        </w:rPr>
        <w:t xml:space="preserve"> изменения из</w:t>
      </w:r>
      <w:r w:rsidRPr="001F1FBC">
        <w:rPr>
          <w:rFonts w:ascii="Times New Roman" w:hAnsi="Times New Roman"/>
        </w:rPr>
        <w:t xml:space="preserve"> основной конфигурации. </w:t>
      </w:r>
      <w:r w:rsidR="004914AA" w:rsidRPr="001F1FBC">
        <w:rPr>
          <w:rFonts w:ascii="Times New Roman" w:hAnsi="Times New Roman"/>
        </w:rPr>
        <w:t xml:space="preserve"> И это ему удается за исключением конфликтных мест на которые и нужно обратить внимание.</w:t>
      </w:r>
    </w:p>
    <w:p w14:paraId="6226C01C" w14:textId="7494829F" w:rsidR="003969B5" w:rsidRPr="001F1FBC" w:rsidRDefault="00D724AF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«Зеленым карандашом» отмечено</w:t>
      </w:r>
      <w:r w:rsidR="00363043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что объект измене</w:t>
      </w:r>
      <w:r w:rsidR="00363043" w:rsidRPr="001F1FBC">
        <w:rPr>
          <w:rFonts w:ascii="Times New Roman" w:hAnsi="Times New Roman"/>
        </w:rPr>
        <w:t>н</w:t>
      </w:r>
      <w:r w:rsidR="00D51B43" w:rsidRPr="001F1FBC">
        <w:rPr>
          <w:rFonts w:ascii="Times New Roman" w:hAnsi="Times New Roman"/>
        </w:rPr>
        <w:t xml:space="preserve"> по сравнению с объектом поставщика. Н</w:t>
      </w:r>
      <w:r w:rsidRPr="001F1FBC">
        <w:rPr>
          <w:rFonts w:ascii="Times New Roman" w:hAnsi="Times New Roman"/>
        </w:rPr>
        <w:t>ам</w:t>
      </w:r>
      <w:r w:rsidR="00D51B43" w:rsidRPr="001F1FBC">
        <w:rPr>
          <w:rFonts w:ascii="Times New Roman" w:hAnsi="Times New Roman"/>
        </w:rPr>
        <w:t>,</w:t>
      </w:r>
      <w:r w:rsidR="00363043" w:rsidRPr="001F1FBC">
        <w:rPr>
          <w:rFonts w:ascii="Times New Roman" w:hAnsi="Times New Roman"/>
        </w:rPr>
        <w:t xml:space="preserve"> </w:t>
      </w:r>
      <w:r w:rsidR="00D97488" w:rsidRPr="001F1FBC">
        <w:rPr>
          <w:rFonts w:ascii="Times New Roman" w:hAnsi="Times New Roman"/>
        </w:rPr>
        <w:t>в первую очередь</w:t>
      </w:r>
      <w:r w:rsidR="00D51B43" w:rsidRPr="001F1FBC">
        <w:rPr>
          <w:rFonts w:ascii="Times New Roman" w:hAnsi="Times New Roman"/>
        </w:rPr>
        <w:t>, будут интересны</w:t>
      </w:r>
      <w:r w:rsidR="00D97488" w:rsidRPr="001F1FBC">
        <w:rPr>
          <w:rFonts w:ascii="Times New Roman" w:hAnsi="Times New Roman"/>
        </w:rPr>
        <w:t xml:space="preserve"> объекты,</w:t>
      </w:r>
      <w:r w:rsidRPr="001F1FBC">
        <w:rPr>
          <w:rFonts w:ascii="Times New Roman" w:hAnsi="Times New Roman"/>
        </w:rPr>
        <w:t xml:space="preserve"> которые изменяли и «мы» и поставщик.</w:t>
      </w:r>
    </w:p>
    <w:p w14:paraId="03A4CDF7" w14:textId="77777777" w:rsidR="00D724AF" w:rsidRPr="001F1FBC" w:rsidRDefault="00D724AF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Флагами напротив объектов мы можем управлять: </w:t>
      </w:r>
    </w:p>
    <w:p w14:paraId="647E1D66" w14:textId="78301F3D" w:rsidR="00D724AF" w:rsidRPr="001F1FBC" w:rsidRDefault="00D724AF" w:rsidP="00851CAE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- установленный флаг означает</w:t>
      </w:r>
      <w:r w:rsidR="00363043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что объект будет взят из Новой конфигурации поставщика;</w:t>
      </w:r>
    </w:p>
    <w:p w14:paraId="553AB363" w14:textId="692B6EB4" w:rsidR="00D724AF" w:rsidRPr="001F1FBC" w:rsidRDefault="00D724AF" w:rsidP="00851CAE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- снятый флаг – объект останется в том виде</w:t>
      </w:r>
      <w:r w:rsidR="00363043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в котором он был в Основной конфигурации до обновления;</w:t>
      </w:r>
    </w:p>
    <w:p w14:paraId="5E29F1BD" w14:textId="16B84E3D" w:rsidR="003C33D4" w:rsidRPr="001F1FBC" w:rsidRDefault="00073870" w:rsidP="000870A8">
      <w:pPr>
        <w:pStyle w:val="Heading3"/>
        <w:ind w:left="709" w:hanging="709"/>
        <w:rPr>
          <w:rFonts w:ascii="Times New Roman" w:hAnsi="Times New Roman"/>
        </w:rPr>
      </w:pPr>
      <w:bookmarkStart w:id="32" w:name="_Toc536021942"/>
      <w:r w:rsidRPr="001F1FBC">
        <w:rPr>
          <w:rFonts w:ascii="Times New Roman" w:hAnsi="Times New Roman"/>
        </w:rPr>
        <w:t>1.2</w:t>
      </w:r>
      <w:r w:rsidR="008B71C1" w:rsidRPr="001F1FBC">
        <w:rPr>
          <w:rFonts w:ascii="Times New Roman" w:hAnsi="Times New Roman"/>
        </w:rPr>
        <w:tab/>
      </w:r>
      <w:r w:rsidR="003C33D4" w:rsidRPr="001F1FBC">
        <w:rPr>
          <w:rFonts w:ascii="Times New Roman" w:hAnsi="Times New Roman"/>
        </w:rPr>
        <w:t>Возможности фильтров</w:t>
      </w:r>
      <w:bookmarkEnd w:id="32"/>
    </w:p>
    <w:p w14:paraId="0A2BD35A" w14:textId="77777777" w:rsidR="00636610" w:rsidRPr="001F1FBC" w:rsidRDefault="00636610" w:rsidP="005E6956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В</w:t>
      </w:r>
      <w:r w:rsidR="00A96874" w:rsidRPr="001F1FBC">
        <w:rPr>
          <w:rFonts w:ascii="Times New Roman" w:hAnsi="Times New Roman"/>
        </w:rPr>
        <w:t xml:space="preserve">низу окна обновления </w:t>
      </w:r>
      <w:r w:rsidRPr="001F1FBC">
        <w:rPr>
          <w:rFonts w:ascii="Times New Roman" w:hAnsi="Times New Roman"/>
        </w:rPr>
        <w:t xml:space="preserve">находим кнопку «Фильтр». </w:t>
      </w:r>
    </w:p>
    <w:p w14:paraId="4E57E88E" w14:textId="3A8C674C" w:rsidR="00A96874" w:rsidRPr="001F1FBC" w:rsidRDefault="00636610" w:rsidP="001F1FBC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В окне «Настройка фильтров просмотра» </w:t>
      </w:r>
      <w:r w:rsidR="00A96874" w:rsidRPr="001F1FBC">
        <w:rPr>
          <w:rFonts w:ascii="Times New Roman" w:hAnsi="Times New Roman"/>
        </w:rPr>
        <w:t xml:space="preserve">есть возможности попарного сравнения конфигураций. </w:t>
      </w:r>
    </w:p>
    <w:p w14:paraId="1D8166A8" w14:textId="77777777" w:rsidR="00D86D93" w:rsidRPr="001F1FBC" w:rsidRDefault="00D86D93" w:rsidP="005E6956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lastRenderedPageBreak/>
        <w:drawing>
          <wp:inline distT="0" distB="0" distL="0" distR="0" wp14:anchorId="5FCF570E" wp14:editId="644299F3">
            <wp:extent cx="5343525" cy="1533525"/>
            <wp:effectExtent l="38100" t="38100" r="104775" b="104775"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4"/>
                    <a:srcRect l="25483" t="24722" r="41038" b="58196"/>
                    <a:stretch/>
                  </pic:blipFill>
                  <pic:spPr bwMode="auto">
                    <a:xfrm>
                      <a:off x="0" y="0"/>
                      <a:ext cx="5345056" cy="15339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4BF10F" w14:textId="4EEFD520" w:rsidR="00D86D93" w:rsidRPr="001F1FBC" w:rsidRDefault="00D86D93" w:rsidP="00851CAE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Применяя шаблоны фильтров</w:t>
      </w:r>
      <w:r w:rsidR="00363043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благодаря этому сравнению, вы можете получить </w:t>
      </w:r>
      <w:r w:rsidR="00363043" w:rsidRPr="001F1FBC">
        <w:rPr>
          <w:rFonts w:ascii="Times New Roman" w:hAnsi="Times New Roman"/>
        </w:rPr>
        <w:t xml:space="preserve">отличия </w:t>
      </w:r>
      <w:r w:rsidRPr="001F1FBC">
        <w:rPr>
          <w:rFonts w:ascii="Times New Roman" w:hAnsi="Times New Roman"/>
        </w:rPr>
        <w:t>новой конфигурации поставщика от старой конфигурации поставщика и таким образом</w:t>
      </w:r>
      <w:r w:rsidR="000534C4" w:rsidRPr="001F1FBC">
        <w:rPr>
          <w:rFonts w:ascii="Times New Roman" w:hAnsi="Times New Roman"/>
        </w:rPr>
        <w:t>, к примеру,</w:t>
      </w:r>
      <w:r w:rsidRPr="001F1FBC">
        <w:rPr>
          <w:rFonts w:ascii="Times New Roman" w:hAnsi="Times New Roman"/>
        </w:rPr>
        <w:t xml:space="preserve"> выявить объекты, которые поставщиком были удалены.</w:t>
      </w:r>
    </w:p>
    <w:p w14:paraId="646B7E80" w14:textId="77777777" w:rsidR="00D534A0" w:rsidRPr="001F1FBC" w:rsidRDefault="00D534A0" w:rsidP="00851CAE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Автоматически сравнение </w:t>
      </w:r>
      <w:r w:rsidR="00FC1F40" w:rsidRPr="001F1FBC">
        <w:rPr>
          <w:rFonts w:ascii="Times New Roman" w:hAnsi="Times New Roman"/>
        </w:rPr>
        <w:t xml:space="preserve">при обновлении </w:t>
      </w:r>
      <w:r w:rsidRPr="001F1FBC">
        <w:rPr>
          <w:rFonts w:ascii="Times New Roman" w:hAnsi="Times New Roman"/>
        </w:rPr>
        <w:t>выдается с тройным фильтром «Показывать отличия основной и новой конфигурации поставщика от старой конфигурации поставщика».</w:t>
      </w:r>
    </w:p>
    <w:p w14:paraId="0AE0DB3B" w14:textId="77777777" w:rsidR="003C33D4" w:rsidRPr="001F1FBC" w:rsidRDefault="003C33D4" w:rsidP="003C33D4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Очевидно, что подобное одновременное сравнение возможно только потому, что совпадают версии «конфигурации поставщика» и версии «основной конфигурации»</w:t>
      </w:r>
      <w:r w:rsidR="00860A6B" w:rsidRPr="001F1FBC">
        <w:rPr>
          <w:rFonts w:ascii="Times New Roman" w:hAnsi="Times New Roman"/>
        </w:rPr>
        <w:t>.</w:t>
      </w:r>
    </w:p>
    <w:p w14:paraId="15E4EF61" w14:textId="7B9D8FCD" w:rsidR="00860A6B" w:rsidRPr="001F1FBC" w:rsidRDefault="00860A6B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ab/>
      </w:r>
      <w:r w:rsidR="000534C4" w:rsidRPr="001F1FBC">
        <w:rPr>
          <w:rFonts w:ascii="Times New Roman" w:hAnsi="Times New Roman"/>
        </w:rPr>
        <w:t>С</w:t>
      </w:r>
      <w:r w:rsidRPr="001F1FBC">
        <w:rPr>
          <w:rFonts w:ascii="Times New Roman" w:hAnsi="Times New Roman"/>
        </w:rPr>
        <w:t xml:space="preserve">ейчас </w:t>
      </w:r>
      <w:r w:rsidR="004914AA" w:rsidRPr="001F1FBC">
        <w:rPr>
          <w:rFonts w:ascii="Times New Roman" w:hAnsi="Times New Roman"/>
        </w:rPr>
        <w:t xml:space="preserve">на рисунке </w:t>
      </w:r>
      <w:r w:rsidRPr="001F1FBC">
        <w:rPr>
          <w:rFonts w:ascii="Times New Roman" w:hAnsi="Times New Roman"/>
        </w:rPr>
        <w:t xml:space="preserve">сравнение конфигураций </w:t>
      </w:r>
      <w:r w:rsidR="00363043" w:rsidRPr="001F1FBC">
        <w:rPr>
          <w:rFonts w:ascii="Times New Roman" w:hAnsi="Times New Roman"/>
        </w:rPr>
        <w:t>«</w:t>
      </w:r>
      <w:r w:rsidRPr="001F1FBC">
        <w:rPr>
          <w:rFonts w:ascii="Times New Roman" w:hAnsi="Times New Roman"/>
        </w:rPr>
        <w:t>актуальное</w:t>
      </w:r>
      <w:r w:rsidR="00363043" w:rsidRPr="001F1FBC">
        <w:rPr>
          <w:rFonts w:ascii="Times New Roman" w:hAnsi="Times New Roman"/>
        </w:rPr>
        <w:t>»</w:t>
      </w:r>
      <w:r w:rsidRPr="001F1FBC">
        <w:rPr>
          <w:rFonts w:ascii="Times New Roman" w:hAnsi="Times New Roman"/>
        </w:rPr>
        <w:t>, но может случиться</w:t>
      </w:r>
      <w:r w:rsidR="00363043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что вы специально или нечаянно внесете изменения в конфигурацию (основную) и окно сравнения станет серым. Увы, придется </w:t>
      </w:r>
      <w:r w:rsidR="000534C4" w:rsidRPr="001F1FBC">
        <w:rPr>
          <w:rFonts w:ascii="Times New Roman" w:hAnsi="Times New Roman"/>
        </w:rPr>
        <w:t xml:space="preserve">заново сравнивать конфигурации. </w:t>
      </w:r>
      <w:r w:rsidRPr="001F1FBC">
        <w:rPr>
          <w:rFonts w:ascii="Times New Roman" w:hAnsi="Times New Roman"/>
        </w:rPr>
        <w:t>Как организовать работу так</w:t>
      </w:r>
      <w:r w:rsidR="000534C4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чтобы нечаянно не </w:t>
      </w:r>
      <w:r w:rsidR="000156A0" w:rsidRPr="001F1FBC">
        <w:rPr>
          <w:rFonts w:ascii="Times New Roman" w:hAnsi="Times New Roman"/>
        </w:rPr>
        <w:t xml:space="preserve">потерять </w:t>
      </w:r>
      <w:r w:rsidR="00363043" w:rsidRPr="001F1FBC">
        <w:rPr>
          <w:rFonts w:ascii="Times New Roman" w:hAnsi="Times New Roman"/>
        </w:rPr>
        <w:t>«</w:t>
      </w:r>
      <w:r w:rsidR="000156A0" w:rsidRPr="001F1FBC">
        <w:rPr>
          <w:rFonts w:ascii="Times New Roman" w:hAnsi="Times New Roman"/>
        </w:rPr>
        <w:t>актуальность</w:t>
      </w:r>
      <w:r w:rsidR="00363043" w:rsidRPr="001F1FBC">
        <w:rPr>
          <w:rFonts w:ascii="Times New Roman" w:hAnsi="Times New Roman"/>
        </w:rPr>
        <w:t>»</w:t>
      </w:r>
      <w:r w:rsidR="000156A0" w:rsidRPr="001F1FBC">
        <w:rPr>
          <w:rFonts w:ascii="Times New Roman" w:hAnsi="Times New Roman"/>
        </w:rPr>
        <w:t xml:space="preserve"> окна сравнения посмотрим дальше.</w:t>
      </w:r>
    </w:p>
    <w:p w14:paraId="3AAAACF0" w14:textId="77777777" w:rsidR="004914AA" w:rsidRPr="001F1FBC" w:rsidRDefault="004914AA" w:rsidP="003C33D4">
      <w:pPr>
        <w:jc w:val="both"/>
        <w:rPr>
          <w:rFonts w:ascii="Times New Roman" w:hAnsi="Times New Roman"/>
        </w:rPr>
      </w:pPr>
    </w:p>
    <w:p w14:paraId="07555811" w14:textId="66A295DE" w:rsidR="00636610" w:rsidRPr="001F1FBC" w:rsidRDefault="00FC1F40" w:rsidP="00851CAE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Кроме </w:t>
      </w:r>
      <w:r w:rsidR="000156A0" w:rsidRPr="001F1FBC">
        <w:rPr>
          <w:rFonts w:ascii="Times New Roman" w:hAnsi="Times New Roman"/>
        </w:rPr>
        <w:t>шаблонов фильтров</w:t>
      </w:r>
      <w:r w:rsidRPr="001F1FBC">
        <w:rPr>
          <w:rFonts w:ascii="Times New Roman" w:hAnsi="Times New Roman"/>
        </w:rPr>
        <w:t xml:space="preserve"> есть «</w:t>
      </w:r>
      <w:r w:rsidRPr="001F1FBC">
        <w:rPr>
          <w:rFonts w:ascii="Times New Roman" w:hAnsi="Times New Roman"/>
          <w:b/>
        </w:rPr>
        <w:t>чудо-фильтр дважды измененных</w:t>
      </w:r>
      <w:r w:rsidRPr="001F1FBC">
        <w:rPr>
          <w:rFonts w:ascii="Times New Roman" w:hAnsi="Times New Roman"/>
        </w:rPr>
        <w:t>». В том же окне настройки фильтров пос</w:t>
      </w:r>
      <w:r w:rsidR="00636610" w:rsidRPr="001F1FBC">
        <w:rPr>
          <w:rFonts w:ascii="Times New Roman" w:hAnsi="Times New Roman"/>
        </w:rPr>
        <w:t>тавим флаг «Показывать только дважды измененные свойства»</w:t>
      </w:r>
      <w:r w:rsidR="004914AA" w:rsidRPr="001F1FBC">
        <w:rPr>
          <w:rFonts w:ascii="Times New Roman" w:hAnsi="Times New Roman"/>
        </w:rPr>
        <w:t>:</w:t>
      </w:r>
    </w:p>
    <w:p w14:paraId="70203D58" w14:textId="77777777" w:rsidR="00636610" w:rsidRPr="001F1FBC" w:rsidRDefault="00636610" w:rsidP="00636610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lastRenderedPageBreak/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06D8DCA" wp14:editId="6A18DDC2">
                <wp:simplePos x="0" y="0"/>
                <wp:positionH relativeFrom="column">
                  <wp:posOffset>2354580</wp:posOffset>
                </wp:positionH>
                <wp:positionV relativeFrom="paragraph">
                  <wp:posOffset>4857115</wp:posOffset>
                </wp:positionV>
                <wp:extent cx="228600" cy="495300"/>
                <wp:effectExtent l="38100" t="38100" r="19050" b="19050"/>
                <wp:wrapNone/>
                <wp:docPr id="160" name="Прямая со стрелкой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28600" cy="4953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type w14:anchorId="46C2CE2F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60" o:spid="_x0000_s1026" type="#_x0000_t32" style="position:absolute;margin-left:185.4pt;margin-top:382.45pt;width:18pt;height:39pt;flip:x y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" strokecolor="red" strokeweight="1.5pt">
                <v:stroke endarrow="block" joinstyle="miter"/>
              </v:shape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DE30CF0" wp14:editId="57005D8D">
                <wp:simplePos x="0" y="0"/>
                <wp:positionH relativeFrom="column">
                  <wp:posOffset>2030729</wp:posOffset>
                </wp:positionH>
                <wp:positionV relativeFrom="paragraph">
                  <wp:posOffset>5371465</wp:posOffset>
                </wp:positionV>
                <wp:extent cx="790575" cy="209550"/>
                <wp:effectExtent l="0" t="0" r="28575" b="19050"/>
                <wp:wrapNone/>
                <wp:docPr id="159" name="Прямоугольник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0575" cy="2095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AE3BFAA" id="Прямоугольник 159" o:spid="_x0000_s1026" style="position:absolute;margin-left:159.9pt;margin-top:422.95pt;width:62.25pt;height:16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" filled="f" strokecolor="red" strokeweight="1.5pt"/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17B0A8E" wp14:editId="4411D0A6">
                <wp:simplePos x="0" y="0"/>
                <wp:positionH relativeFrom="column">
                  <wp:posOffset>811530</wp:posOffset>
                </wp:positionH>
                <wp:positionV relativeFrom="paragraph">
                  <wp:posOffset>4618990</wp:posOffset>
                </wp:positionV>
                <wp:extent cx="2667000" cy="228600"/>
                <wp:effectExtent l="0" t="0" r="19050" b="19050"/>
                <wp:wrapNone/>
                <wp:docPr id="158" name="Прямоугольник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0" cy="2286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68AB585" id="Прямоугольник 158" o:spid="_x0000_s1026" style="position:absolute;margin-left:63.9pt;margin-top:363.7pt;width:210pt;height:18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" filled="f" strokecolor="red" strokeweight="1.5pt"/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510F141C" wp14:editId="7A7E55C1">
            <wp:extent cx="6840220" cy="5632450"/>
            <wp:effectExtent l="38100" t="38100" r="93980" b="10160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D283319.tmp"/>
                    <pic:cNvPicPr/>
                  </pic:nvPicPr>
                  <pic:blipFill rotWithShape="1"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5"/>
                    <a:stretch/>
                  </pic:blipFill>
                  <pic:spPr bwMode="auto">
                    <a:xfrm>
                      <a:off x="0" y="0"/>
                      <a:ext cx="6840220" cy="5632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DE4983" w14:textId="2463A5C8" w:rsidR="00636610" w:rsidRPr="001F1FBC" w:rsidRDefault="00636610" w:rsidP="00D11B13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После установки фильтра </w:t>
      </w:r>
      <w:r w:rsidR="00363043" w:rsidRPr="001F1FBC">
        <w:rPr>
          <w:rFonts w:ascii="Times New Roman" w:hAnsi="Times New Roman"/>
        </w:rPr>
        <w:t>в списке</w:t>
      </w:r>
      <w:r w:rsidRPr="001F1FBC">
        <w:rPr>
          <w:rFonts w:ascii="Times New Roman" w:hAnsi="Times New Roman"/>
        </w:rPr>
        <w:t xml:space="preserve"> сравнения скроются все </w:t>
      </w:r>
      <w:r w:rsidR="00363043" w:rsidRPr="001F1FBC">
        <w:rPr>
          <w:rFonts w:ascii="Times New Roman" w:hAnsi="Times New Roman"/>
        </w:rPr>
        <w:t xml:space="preserve">объекты, </w:t>
      </w:r>
      <w:r w:rsidRPr="001F1FBC">
        <w:rPr>
          <w:rFonts w:ascii="Times New Roman" w:hAnsi="Times New Roman"/>
        </w:rPr>
        <w:t xml:space="preserve">кроме </w:t>
      </w:r>
      <w:r w:rsidR="00363043" w:rsidRPr="001F1FBC">
        <w:rPr>
          <w:rFonts w:ascii="Times New Roman" w:hAnsi="Times New Roman"/>
        </w:rPr>
        <w:t>тех, которые изменены дважды</w:t>
      </w:r>
      <w:r w:rsidR="00956ABC" w:rsidRPr="001F1FBC">
        <w:rPr>
          <w:rFonts w:ascii="Times New Roman" w:hAnsi="Times New Roman"/>
        </w:rPr>
        <w:t xml:space="preserve"> (только они и нуждаются в анализе)</w:t>
      </w:r>
      <w:r w:rsidRPr="001F1FBC">
        <w:rPr>
          <w:rFonts w:ascii="Times New Roman" w:hAnsi="Times New Roman"/>
        </w:rPr>
        <w:t>: и в основной конфигурации</w:t>
      </w:r>
      <w:r w:rsidR="00363043" w:rsidRPr="001F1FBC">
        <w:rPr>
          <w:rFonts w:ascii="Times New Roman" w:hAnsi="Times New Roman"/>
        </w:rPr>
        <w:t xml:space="preserve"> по сравнению со старой конфигурацией поставщика</w:t>
      </w:r>
      <w:r w:rsidRPr="001F1FBC">
        <w:rPr>
          <w:rFonts w:ascii="Times New Roman" w:hAnsi="Times New Roman"/>
        </w:rPr>
        <w:t>, и в новой конфигурации поставщика</w:t>
      </w:r>
      <w:r w:rsidR="00363043" w:rsidRPr="001F1FBC">
        <w:rPr>
          <w:rFonts w:ascii="Times New Roman" w:hAnsi="Times New Roman"/>
        </w:rPr>
        <w:t xml:space="preserve"> по сравнению со старой конфигурацией поставщика</w:t>
      </w:r>
      <w:r w:rsidRPr="001F1FBC">
        <w:rPr>
          <w:rFonts w:ascii="Times New Roman" w:hAnsi="Times New Roman"/>
        </w:rPr>
        <w:t xml:space="preserve">. </w:t>
      </w:r>
      <w:r w:rsidR="00363043" w:rsidRPr="001F1FBC">
        <w:rPr>
          <w:rFonts w:ascii="Times New Roman" w:hAnsi="Times New Roman"/>
        </w:rPr>
        <w:t>В</w:t>
      </w:r>
      <w:r w:rsidRPr="001F1FBC">
        <w:rPr>
          <w:rFonts w:ascii="Times New Roman" w:hAnsi="Times New Roman"/>
        </w:rPr>
        <w:t xml:space="preserve"> нашем </w:t>
      </w:r>
      <w:r w:rsidR="00363043" w:rsidRPr="001F1FBC">
        <w:rPr>
          <w:rFonts w:ascii="Times New Roman" w:hAnsi="Times New Roman"/>
        </w:rPr>
        <w:t xml:space="preserve">случае, </w:t>
      </w:r>
      <w:r w:rsidRPr="001F1FBC">
        <w:rPr>
          <w:rFonts w:ascii="Times New Roman" w:hAnsi="Times New Roman"/>
        </w:rPr>
        <w:t>в части справочников</w:t>
      </w:r>
      <w:r w:rsidR="00363043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дважды изменены лишь «Организации», «Подразделения», «Сотрудники» и «Физические лица»:</w:t>
      </w:r>
    </w:p>
    <w:p w14:paraId="2DB6F9D6" w14:textId="77777777" w:rsidR="00636610" w:rsidRPr="001F1FBC" w:rsidRDefault="00636610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2A7356D5" wp14:editId="5BACCB11">
            <wp:extent cx="6057900" cy="2743200"/>
            <wp:effectExtent l="38100" t="38100" r="95250" b="95250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D2828FC.tmp"/>
                    <pic:cNvPicPr/>
                  </pic:nvPicPr>
                  <pic:blipFill rotWithShape="1"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0"/>
                    <a:stretch/>
                  </pic:blipFill>
                  <pic:spPr bwMode="auto">
                    <a:xfrm>
                      <a:off x="0" y="0"/>
                      <a:ext cx="6058746" cy="274358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9B5903" w14:textId="77777777" w:rsidR="00636610" w:rsidRPr="001F1FBC" w:rsidRDefault="00636610" w:rsidP="00636610">
      <w:pPr>
        <w:jc w:val="both"/>
        <w:rPr>
          <w:rFonts w:ascii="Times New Roman" w:hAnsi="Times New Roman"/>
        </w:rPr>
      </w:pPr>
    </w:p>
    <w:p w14:paraId="65B2B2DC" w14:textId="06890DEA" w:rsidR="00636610" w:rsidRPr="001F1FBC" w:rsidRDefault="00C26D24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lastRenderedPageBreak/>
        <w:t>А</w:t>
      </w:r>
      <w:r w:rsidR="00636610" w:rsidRPr="001F1FBC">
        <w:rPr>
          <w:rFonts w:ascii="Times New Roman" w:hAnsi="Times New Roman"/>
        </w:rPr>
        <w:t xml:space="preserve">нализу </w:t>
      </w:r>
      <w:r w:rsidRPr="001F1FBC">
        <w:rPr>
          <w:rFonts w:ascii="Times New Roman" w:hAnsi="Times New Roman"/>
        </w:rPr>
        <w:t>настроек именно в таких</w:t>
      </w:r>
      <w:r w:rsidR="00636610" w:rsidRPr="001F1FBC">
        <w:rPr>
          <w:rFonts w:ascii="Times New Roman" w:hAnsi="Times New Roman"/>
        </w:rPr>
        <w:t xml:space="preserve"> объектах</w:t>
      </w:r>
      <w:r w:rsidRPr="001F1FBC">
        <w:rPr>
          <w:rFonts w:ascii="Times New Roman" w:hAnsi="Times New Roman"/>
        </w:rPr>
        <w:t xml:space="preserve"> (</w:t>
      </w:r>
      <w:r w:rsidR="00636610" w:rsidRPr="001F1FBC">
        <w:rPr>
          <w:rFonts w:ascii="Times New Roman" w:hAnsi="Times New Roman"/>
        </w:rPr>
        <w:t xml:space="preserve">изменённых </w:t>
      </w:r>
      <w:r w:rsidRPr="001F1FBC">
        <w:rPr>
          <w:rFonts w:ascii="Times New Roman" w:hAnsi="Times New Roman"/>
        </w:rPr>
        <w:t xml:space="preserve">дважды: </w:t>
      </w:r>
      <w:r w:rsidR="00636610" w:rsidRPr="001F1FBC">
        <w:rPr>
          <w:rFonts w:ascii="Times New Roman" w:hAnsi="Times New Roman"/>
        </w:rPr>
        <w:t>нами и 1С</w:t>
      </w:r>
      <w:r w:rsidRPr="001F1FBC">
        <w:rPr>
          <w:rFonts w:ascii="Times New Roman" w:hAnsi="Times New Roman"/>
        </w:rPr>
        <w:t>) мы</w:t>
      </w:r>
      <w:r w:rsidR="00636610" w:rsidRPr="001F1FBC">
        <w:rPr>
          <w:rFonts w:ascii="Times New Roman" w:hAnsi="Times New Roman"/>
        </w:rPr>
        <w:t xml:space="preserve"> будем уделять</w:t>
      </w:r>
      <w:r w:rsidRPr="001F1FBC">
        <w:rPr>
          <w:rFonts w:ascii="Times New Roman" w:hAnsi="Times New Roman"/>
        </w:rPr>
        <w:t xml:space="preserve"> усиленное</w:t>
      </w:r>
      <w:r w:rsidR="00636610" w:rsidRPr="001F1FBC">
        <w:rPr>
          <w:rFonts w:ascii="Times New Roman" w:hAnsi="Times New Roman"/>
        </w:rPr>
        <w:t xml:space="preserve"> внимание, т</w:t>
      </w:r>
      <w:r w:rsidRPr="001F1FBC">
        <w:rPr>
          <w:rFonts w:ascii="Times New Roman" w:hAnsi="Times New Roman"/>
        </w:rPr>
        <w:t xml:space="preserve">ак как </w:t>
      </w:r>
      <w:r w:rsidR="00636610" w:rsidRPr="001F1FBC">
        <w:rPr>
          <w:rFonts w:ascii="Times New Roman" w:hAnsi="Times New Roman"/>
        </w:rPr>
        <w:t>часть пересекающихся изменений еще можно «</w:t>
      </w:r>
      <w:r w:rsidRPr="001F1FBC">
        <w:rPr>
          <w:rFonts w:ascii="Times New Roman" w:hAnsi="Times New Roman"/>
        </w:rPr>
        <w:t>сохранить</w:t>
      </w:r>
      <w:r w:rsidR="00636610" w:rsidRPr="001F1FBC">
        <w:rPr>
          <w:rFonts w:ascii="Times New Roman" w:hAnsi="Times New Roman"/>
        </w:rPr>
        <w:t>» на первом про</w:t>
      </w:r>
      <w:r w:rsidR="00A9106A" w:rsidRPr="001F1FBC">
        <w:rPr>
          <w:rFonts w:ascii="Times New Roman" w:hAnsi="Times New Roman"/>
        </w:rPr>
        <w:t>гоне</w:t>
      </w:r>
      <w:r w:rsidRPr="001F1FBC">
        <w:rPr>
          <w:rFonts w:ascii="Times New Roman" w:hAnsi="Times New Roman"/>
        </w:rPr>
        <w:t>,</w:t>
      </w:r>
      <w:r w:rsidR="00636610" w:rsidRPr="001F1FBC">
        <w:rPr>
          <w:rFonts w:ascii="Times New Roman" w:hAnsi="Times New Roman"/>
        </w:rPr>
        <w:t xml:space="preserve"> уменьшая работу по восстановлению настроек на втором про</w:t>
      </w:r>
      <w:r w:rsidR="00A9106A" w:rsidRPr="001F1FBC">
        <w:rPr>
          <w:rFonts w:ascii="Times New Roman" w:hAnsi="Times New Roman"/>
        </w:rPr>
        <w:t>г</w:t>
      </w:r>
      <w:r w:rsidR="00636610" w:rsidRPr="001F1FBC">
        <w:rPr>
          <w:rFonts w:ascii="Times New Roman" w:hAnsi="Times New Roman"/>
        </w:rPr>
        <w:t>о</w:t>
      </w:r>
      <w:r w:rsidR="00A9106A" w:rsidRPr="001F1FBC">
        <w:rPr>
          <w:rFonts w:ascii="Times New Roman" w:hAnsi="Times New Roman"/>
        </w:rPr>
        <w:t>н</w:t>
      </w:r>
      <w:r w:rsidR="00636610" w:rsidRPr="001F1FBC">
        <w:rPr>
          <w:rFonts w:ascii="Times New Roman" w:hAnsi="Times New Roman"/>
        </w:rPr>
        <w:t>е.</w:t>
      </w:r>
    </w:p>
    <w:p w14:paraId="13849BE8" w14:textId="0EDF8B66" w:rsidR="003C33D4" w:rsidRPr="001F1FBC" w:rsidRDefault="00073870" w:rsidP="000870A8">
      <w:pPr>
        <w:pStyle w:val="Heading3"/>
        <w:ind w:left="709" w:hanging="709"/>
        <w:rPr>
          <w:rFonts w:ascii="Times New Roman" w:hAnsi="Times New Roman"/>
        </w:rPr>
      </w:pPr>
      <w:bookmarkStart w:id="33" w:name="_Toc536021943"/>
      <w:r w:rsidRPr="001F1FBC">
        <w:rPr>
          <w:rFonts w:ascii="Times New Roman" w:hAnsi="Times New Roman"/>
        </w:rPr>
        <w:t xml:space="preserve">1.3 </w:t>
      </w:r>
      <w:r w:rsidR="000870A8" w:rsidRPr="001F1FBC">
        <w:rPr>
          <w:rFonts w:ascii="Times New Roman" w:hAnsi="Times New Roman"/>
        </w:rPr>
        <w:tab/>
      </w:r>
      <w:r w:rsidR="003C33D4" w:rsidRPr="001F1FBC">
        <w:rPr>
          <w:rFonts w:ascii="Times New Roman" w:hAnsi="Times New Roman"/>
        </w:rPr>
        <w:t>Возможности сравнения</w:t>
      </w:r>
      <w:bookmarkEnd w:id="33"/>
    </w:p>
    <w:p w14:paraId="615DE207" w14:textId="491F3C9F" w:rsidR="003C33D4" w:rsidRPr="001F1FBC" w:rsidRDefault="00D534A0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ab/>
      </w:r>
      <w:r w:rsidR="00C26D24" w:rsidRPr="001F1FBC">
        <w:rPr>
          <w:rFonts w:ascii="Times New Roman" w:hAnsi="Times New Roman"/>
        </w:rPr>
        <w:t>Есть возможность</w:t>
      </w:r>
      <w:r w:rsidRPr="001F1FBC">
        <w:rPr>
          <w:rFonts w:ascii="Times New Roman" w:hAnsi="Times New Roman"/>
        </w:rPr>
        <w:t xml:space="preserve"> выводить</w:t>
      </w:r>
      <w:r w:rsidR="00351E32" w:rsidRPr="001F1FBC">
        <w:rPr>
          <w:rFonts w:ascii="Times New Roman" w:hAnsi="Times New Roman"/>
        </w:rPr>
        <w:t xml:space="preserve"> краткий или подробный</w:t>
      </w:r>
      <w:r w:rsidRPr="001F1FBC">
        <w:rPr>
          <w:rFonts w:ascii="Times New Roman" w:hAnsi="Times New Roman"/>
        </w:rPr>
        <w:t xml:space="preserve"> отчет о сравнении объектов</w:t>
      </w:r>
      <w:r w:rsidR="00C26D24" w:rsidRPr="001F1FBC">
        <w:rPr>
          <w:rFonts w:ascii="Times New Roman" w:hAnsi="Times New Roman"/>
        </w:rPr>
        <w:t xml:space="preserve"> (</w:t>
      </w:r>
      <w:r w:rsidRPr="001F1FBC">
        <w:rPr>
          <w:rFonts w:ascii="Times New Roman" w:hAnsi="Times New Roman"/>
        </w:rPr>
        <w:t>или конфигураций</w:t>
      </w:r>
      <w:r w:rsidR="00C26D24" w:rsidRPr="001F1FBC">
        <w:rPr>
          <w:rFonts w:ascii="Times New Roman" w:hAnsi="Times New Roman"/>
        </w:rPr>
        <w:t xml:space="preserve"> целиком)</w:t>
      </w:r>
      <w:r w:rsidRPr="001F1FBC">
        <w:rPr>
          <w:rFonts w:ascii="Times New Roman" w:hAnsi="Times New Roman"/>
        </w:rPr>
        <w:t xml:space="preserve"> в формате </w:t>
      </w:r>
      <w:r w:rsidR="00351E32" w:rsidRPr="001F1FBC">
        <w:rPr>
          <w:rFonts w:ascii="Times New Roman" w:hAnsi="Times New Roman"/>
        </w:rPr>
        <w:t>«.txt» или «.mxl»</w:t>
      </w:r>
      <w:r w:rsidR="00C26D24" w:rsidRPr="001F1FBC">
        <w:rPr>
          <w:rFonts w:ascii="Times New Roman" w:hAnsi="Times New Roman"/>
        </w:rPr>
        <w:t>. Также</w:t>
      </w:r>
      <w:r w:rsidR="00351E32" w:rsidRPr="001F1FBC">
        <w:rPr>
          <w:rFonts w:ascii="Times New Roman" w:hAnsi="Times New Roman"/>
        </w:rPr>
        <w:t xml:space="preserve"> можно вывести различия графически</w:t>
      </w:r>
      <w:r w:rsidR="00381D6C" w:rsidRPr="001F1FBC">
        <w:rPr>
          <w:rFonts w:ascii="Times New Roman" w:hAnsi="Times New Roman"/>
        </w:rPr>
        <w:t xml:space="preserve"> (формы</w:t>
      </w:r>
      <w:r w:rsidR="00351E32" w:rsidRPr="001F1FBC">
        <w:rPr>
          <w:rFonts w:ascii="Times New Roman" w:hAnsi="Times New Roman"/>
        </w:rPr>
        <w:t>, макет</w:t>
      </w:r>
      <w:r w:rsidR="00381D6C" w:rsidRPr="001F1FBC">
        <w:rPr>
          <w:rFonts w:ascii="Times New Roman" w:hAnsi="Times New Roman"/>
        </w:rPr>
        <w:t>ы</w:t>
      </w:r>
      <w:r w:rsidR="00351E32" w:rsidRPr="001F1FBC">
        <w:rPr>
          <w:rFonts w:ascii="Times New Roman" w:hAnsi="Times New Roman"/>
        </w:rPr>
        <w:t xml:space="preserve">). </w:t>
      </w:r>
      <w:r w:rsidR="00956ABC" w:rsidRPr="001F1FBC">
        <w:rPr>
          <w:rFonts w:ascii="Times New Roman" w:hAnsi="Times New Roman"/>
        </w:rPr>
        <w:t>О</w:t>
      </w:r>
      <w:r w:rsidR="00351E32" w:rsidRPr="001F1FBC">
        <w:rPr>
          <w:rFonts w:ascii="Times New Roman" w:hAnsi="Times New Roman"/>
        </w:rPr>
        <w:t>тчет о сравнении может пригодит</w:t>
      </w:r>
      <w:r w:rsidR="00C26D24" w:rsidRPr="001F1FBC">
        <w:rPr>
          <w:rFonts w:ascii="Times New Roman" w:hAnsi="Times New Roman"/>
        </w:rPr>
        <w:t>ь</w:t>
      </w:r>
      <w:r w:rsidR="00351E32" w:rsidRPr="001F1FBC">
        <w:rPr>
          <w:rFonts w:ascii="Times New Roman" w:hAnsi="Times New Roman"/>
        </w:rPr>
        <w:t>ся</w:t>
      </w:r>
      <w:r w:rsidR="00956ABC" w:rsidRPr="001F1FBC">
        <w:rPr>
          <w:rFonts w:ascii="Times New Roman" w:hAnsi="Times New Roman"/>
        </w:rPr>
        <w:t xml:space="preserve"> при анализе изменений</w:t>
      </w:r>
      <w:r w:rsidR="00351E32" w:rsidRPr="001F1FBC">
        <w:rPr>
          <w:rFonts w:ascii="Times New Roman" w:hAnsi="Times New Roman"/>
        </w:rPr>
        <w:t xml:space="preserve">, потому </w:t>
      </w:r>
      <w:r w:rsidR="00C26D24" w:rsidRPr="001F1FBC">
        <w:rPr>
          <w:rFonts w:ascii="Times New Roman" w:hAnsi="Times New Roman"/>
        </w:rPr>
        <w:t>стоит о нем помнить</w:t>
      </w:r>
      <w:r w:rsidR="00351E32" w:rsidRPr="001F1FBC">
        <w:rPr>
          <w:rFonts w:ascii="Times New Roman" w:hAnsi="Times New Roman"/>
        </w:rPr>
        <w:t>.</w:t>
      </w:r>
      <w:r w:rsidR="000534C4" w:rsidRPr="001F1FBC">
        <w:rPr>
          <w:rFonts w:ascii="Times New Roman" w:hAnsi="Times New Roman"/>
        </w:rPr>
        <w:t xml:space="preserve"> </w:t>
      </w:r>
    </w:p>
    <w:p w14:paraId="69B52312" w14:textId="77777777" w:rsidR="00351E32" w:rsidRPr="001F1FBC" w:rsidRDefault="00351E32" w:rsidP="001F1FBC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Отчет о </w:t>
      </w:r>
      <w:r w:rsidRPr="001F1FBC">
        <w:rPr>
          <w:rFonts w:ascii="Times New Roman" w:hAnsi="Times New Roman"/>
          <w:b/>
        </w:rPr>
        <w:t>сравнении конфигураций</w:t>
      </w:r>
      <w:r w:rsidRPr="001F1FBC">
        <w:rPr>
          <w:rFonts w:ascii="Times New Roman" w:hAnsi="Times New Roman"/>
        </w:rPr>
        <w:t xml:space="preserve"> вызывается в меню «Действия» окна Обновления.</w:t>
      </w:r>
    </w:p>
    <w:p w14:paraId="650F6565" w14:textId="77777777" w:rsidR="00351E32" w:rsidRPr="001F1FBC" w:rsidRDefault="00351E32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2F4206A" wp14:editId="0EF7320E">
                <wp:simplePos x="0" y="0"/>
                <wp:positionH relativeFrom="column">
                  <wp:posOffset>1611630</wp:posOffset>
                </wp:positionH>
                <wp:positionV relativeFrom="paragraph">
                  <wp:posOffset>130175</wp:posOffset>
                </wp:positionV>
                <wp:extent cx="542925" cy="190500"/>
                <wp:effectExtent l="0" t="0" r="28575" b="19050"/>
                <wp:wrapNone/>
                <wp:docPr id="170" name="Прямоугольник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1905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82C07A3" id="Прямоугольник 170" o:spid="_x0000_s1026" style="position:absolute;margin-left:126.9pt;margin-top:10.25pt;width:42.75pt;height:1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" filled="f" strokecolor="red" strokeweight="1.5pt"/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66550D47" wp14:editId="3C48059F">
            <wp:extent cx="3702097" cy="1247140"/>
            <wp:effectExtent l="38100" t="38100" r="88900" b="86360"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7"/>
                    <a:srcRect l="47511" t="73280" r="23552" b="9390"/>
                    <a:stretch/>
                  </pic:blipFill>
                  <pic:spPr bwMode="auto">
                    <a:xfrm>
                      <a:off x="0" y="0"/>
                      <a:ext cx="3705567" cy="12483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B1B733" w14:textId="788EDAC6" w:rsidR="00351E32" w:rsidRPr="001F1FBC" w:rsidRDefault="00F11232" w:rsidP="001F1FBC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ab/>
      </w:r>
      <w:r w:rsidR="00351E32" w:rsidRPr="001F1FBC">
        <w:rPr>
          <w:rFonts w:ascii="Times New Roman" w:hAnsi="Times New Roman"/>
        </w:rPr>
        <w:t xml:space="preserve">Отчет о </w:t>
      </w:r>
      <w:r w:rsidR="00351E32" w:rsidRPr="001F1FBC">
        <w:rPr>
          <w:rFonts w:ascii="Times New Roman" w:hAnsi="Times New Roman"/>
          <w:b/>
        </w:rPr>
        <w:t>сравнении</w:t>
      </w:r>
      <w:r w:rsidR="00351E32" w:rsidRPr="001F1FBC">
        <w:rPr>
          <w:rFonts w:ascii="Times New Roman" w:hAnsi="Times New Roman"/>
        </w:rPr>
        <w:t xml:space="preserve"> </w:t>
      </w:r>
      <w:r w:rsidR="00351E32" w:rsidRPr="001F1FBC">
        <w:rPr>
          <w:rFonts w:ascii="Times New Roman" w:hAnsi="Times New Roman"/>
          <w:b/>
        </w:rPr>
        <w:t>объектов</w:t>
      </w:r>
      <w:r w:rsidR="00351E32" w:rsidRPr="001F1FBC">
        <w:rPr>
          <w:rFonts w:ascii="Times New Roman" w:hAnsi="Times New Roman"/>
        </w:rPr>
        <w:t xml:space="preserve"> вызывается по клику правой кнопки мыши на строке конкретного объекта в контекстном меню:</w:t>
      </w:r>
    </w:p>
    <w:p w14:paraId="2ECDDB65" w14:textId="77777777" w:rsidR="00351E32" w:rsidRPr="001F1FBC" w:rsidRDefault="00351E32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2854F13A" wp14:editId="320C89FE">
            <wp:extent cx="4914900" cy="1618615"/>
            <wp:effectExtent l="38100" t="38100" r="95250" b="95885"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18" t="19805" r="48821" b="54448"/>
                    <a:stretch/>
                  </pic:blipFill>
                  <pic:spPr bwMode="auto">
                    <a:xfrm>
                      <a:off x="0" y="0"/>
                      <a:ext cx="4914900" cy="16186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01732" w:rsidRPr="001F1FBC">
        <w:rPr>
          <w:rFonts w:ascii="Times New Roman" w:hAnsi="Times New Roman"/>
        </w:rPr>
        <w:br w:type="textWrapping" w:clear="all"/>
      </w:r>
    </w:p>
    <w:p w14:paraId="2919C493" w14:textId="3DB5D752" w:rsidR="00F11232" w:rsidRPr="001F1FBC" w:rsidRDefault="00F11232" w:rsidP="001F1FBC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ab/>
      </w:r>
      <w:r w:rsidR="000534C4" w:rsidRPr="001F1FBC">
        <w:rPr>
          <w:rFonts w:ascii="Times New Roman" w:hAnsi="Times New Roman"/>
        </w:rPr>
        <w:t xml:space="preserve">Факультативно: </w:t>
      </w:r>
      <w:r w:rsidR="00A01732" w:rsidRPr="001F1FBC">
        <w:rPr>
          <w:rFonts w:ascii="Times New Roman" w:hAnsi="Times New Roman"/>
        </w:rPr>
        <w:t xml:space="preserve">Кроме этих возможностей не нужно забывать о </w:t>
      </w:r>
      <w:r w:rsidR="00C26D24" w:rsidRPr="001F1FBC">
        <w:rPr>
          <w:rFonts w:ascii="Times New Roman" w:hAnsi="Times New Roman"/>
        </w:rPr>
        <w:t>таких вещах, как</w:t>
      </w:r>
      <w:r w:rsidRPr="001F1FBC">
        <w:rPr>
          <w:rFonts w:ascii="Times New Roman" w:hAnsi="Times New Roman"/>
        </w:rPr>
        <w:t xml:space="preserve"> сравнение пар конфигураций и вообще сравнение любых двух файлов.</w:t>
      </w:r>
    </w:p>
    <w:p w14:paraId="3BC4496A" w14:textId="39E388B6" w:rsidR="00A01732" w:rsidRPr="001F1FBC" w:rsidRDefault="00F11232" w:rsidP="001F1FBC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Например, бывает нужно посмотреть изменения в промежуточных релизах. Используем</w:t>
      </w:r>
      <w:r w:rsidR="00A01732" w:rsidRPr="001F1FBC">
        <w:rPr>
          <w:rFonts w:ascii="Times New Roman" w:hAnsi="Times New Roman"/>
        </w:rPr>
        <w:t xml:space="preserve"> </w:t>
      </w:r>
      <w:r w:rsidR="00C26D24" w:rsidRPr="001F1FBC">
        <w:rPr>
          <w:rFonts w:ascii="Times New Roman" w:hAnsi="Times New Roman"/>
        </w:rPr>
        <w:t xml:space="preserve">возможность </w:t>
      </w:r>
      <w:r w:rsidR="00A01732" w:rsidRPr="001F1FBC">
        <w:rPr>
          <w:rFonts w:ascii="Times New Roman" w:hAnsi="Times New Roman"/>
        </w:rPr>
        <w:t>сравнени</w:t>
      </w:r>
      <w:r w:rsidR="00C26D24" w:rsidRPr="001F1FBC">
        <w:rPr>
          <w:rFonts w:ascii="Times New Roman" w:hAnsi="Times New Roman"/>
        </w:rPr>
        <w:t>я</w:t>
      </w:r>
      <w:r w:rsidR="00A01732" w:rsidRPr="001F1FBC">
        <w:rPr>
          <w:rFonts w:ascii="Times New Roman" w:hAnsi="Times New Roman"/>
          <w:b/>
        </w:rPr>
        <w:t xml:space="preserve"> любой пары</w:t>
      </w:r>
      <w:r w:rsidR="00A01732" w:rsidRPr="001F1FBC">
        <w:rPr>
          <w:rFonts w:ascii="Times New Roman" w:hAnsi="Times New Roman"/>
        </w:rPr>
        <w:t xml:space="preserve"> </w:t>
      </w:r>
      <w:r w:rsidR="00A01732" w:rsidRPr="001F1FBC">
        <w:rPr>
          <w:rFonts w:ascii="Times New Roman" w:hAnsi="Times New Roman"/>
          <w:b/>
        </w:rPr>
        <w:t>конфигураций</w:t>
      </w:r>
      <w:r w:rsidR="00A01732" w:rsidRPr="001F1FBC">
        <w:rPr>
          <w:rFonts w:ascii="Times New Roman" w:hAnsi="Times New Roman"/>
        </w:rPr>
        <w:t xml:space="preserve"> (</w:t>
      </w:r>
      <w:r w:rsidR="00A01732" w:rsidRPr="001F1FBC">
        <w:rPr>
          <w:rFonts w:ascii="Times New Roman" w:hAnsi="Times New Roman"/>
          <w:i/>
        </w:rPr>
        <w:t>меню Конфигурация –&gt; Сравнить конфигурации</w:t>
      </w:r>
      <w:r w:rsidR="00A01732" w:rsidRPr="001F1FBC">
        <w:rPr>
          <w:rFonts w:ascii="Times New Roman" w:hAnsi="Times New Roman"/>
        </w:rPr>
        <w:t xml:space="preserve">) в том числе </w:t>
      </w:r>
      <w:r w:rsidR="00C26D24" w:rsidRPr="001F1FBC">
        <w:rPr>
          <w:rFonts w:ascii="Times New Roman" w:hAnsi="Times New Roman"/>
        </w:rPr>
        <w:t>с</w:t>
      </w:r>
      <w:r w:rsidR="00A01732" w:rsidRPr="001F1FBC">
        <w:rPr>
          <w:rFonts w:ascii="Times New Roman" w:hAnsi="Times New Roman"/>
        </w:rPr>
        <w:t xml:space="preserve"> </w:t>
      </w:r>
      <w:r w:rsidR="00C26D24" w:rsidRPr="001F1FBC">
        <w:rPr>
          <w:rFonts w:ascii="Times New Roman" w:hAnsi="Times New Roman"/>
        </w:rPr>
        <w:t>конфигурацией,</w:t>
      </w:r>
      <w:r w:rsidR="00A01732" w:rsidRPr="001F1FBC">
        <w:rPr>
          <w:rFonts w:ascii="Times New Roman" w:hAnsi="Times New Roman"/>
        </w:rPr>
        <w:t xml:space="preserve"> сохраненной в файл</w:t>
      </w:r>
      <w:r w:rsidRPr="001F1FBC">
        <w:rPr>
          <w:rFonts w:ascii="Times New Roman" w:hAnsi="Times New Roman"/>
        </w:rPr>
        <w:t>:</w:t>
      </w:r>
    </w:p>
    <w:p w14:paraId="64B774D6" w14:textId="77777777" w:rsidR="00F11232" w:rsidRPr="001F1FBC" w:rsidRDefault="00A01732" w:rsidP="001F1FBC">
      <w:pPr>
        <w:tabs>
          <w:tab w:val="left" w:pos="6674"/>
        </w:tabs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40FA6AE0" wp14:editId="261697F6">
            <wp:extent cx="3505200" cy="2190750"/>
            <wp:effectExtent l="38100" t="38100" r="95250" b="9525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219075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F6BE1E9" w14:textId="3A0EC4BA" w:rsidR="00F11232" w:rsidRPr="001F1FBC" w:rsidRDefault="00F11232" w:rsidP="001F1FBC">
      <w:pPr>
        <w:tabs>
          <w:tab w:val="left" w:pos="6674"/>
        </w:tabs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С</w:t>
      </w:r>
      <w:r w:rsidR="00A01732" w:rsidRPr="001F1FBC">
        <w:rPr>
          <w:rFonts w:ascii="Times New Roman" w:hAnsi="Times New Roman"/>
        </w:rPr>
        <w:t xml:space="preserve">равнение </w:t>
      </w:r>
      <w:r w:rsidR="00A01732" w:rsidRPr="001F1FBC">
        <w:rPr>
          <w:rFonts w:ascii="Times New Roman" w:hAnsi="Times New Roman"/>
          <w:b/>
        </w:rPr>
        <w:t>любых двух файлов</w:t>
      </w:r>
      <w:r w:rsidRPr="001F1FBC">
        <w:rPr>
          <w:rFonts w:ascii="Times New Roman" w:hAnsi="Times New Roman"/>
          <w:b/>
        </w:rPr>
        <w:t xml:space="preserve"> </w:t>
      </w:r>
      <w:r w:rsidR="004B6BD9" w:rsidRPr="001F1FBC">
        <w:rPr>
          <w:rFonts w:ascii="Times New Roman" w:hAnsi="Times New Roman"/>
          <w:b/>
        </w:rPr>
        <w:t xml:space="preserve">часто помогает для поиска отличий </w:t>
      </w:r>
      <w:r w:rsidR="00C26D24" w:rsidRPr="001F1FBC">
        <w:rPr>
          <w:rFonts w:ascii="Times New Roman" w:hAnsi="Times New Roman"/>
          <w:b/>
        </w:rPr>
        <w:t>в</w:t>
      </w:r>
      <w:r w:rsidR="004B6BD9" w:rsidRPr="001F1FBC">
        <w:rPr>
          <w:rFonts w:ascii="Times New Roman" w:hAnsi="Times New Roman"/>
          <w:b/>
        </w:rPr>
        <w:t xml:space="preserve"> двух модулях или макетах</w:t>
      </w:r>
      <w:r w:rsidR="00A01732"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</w:rPr>
        <w:t>(</w:t>
      </w:r>
      <w:r w:rsidR="00A01732" w:rsidRPr="001F1FBC">
        <w:rPr>
          <w:rFonts w:ascii="Times New Roman" w:hAnsi="Times New Roman"/>
          <w:i/>
        </w:rPr>
        <w:t>меню Файл -</w:t>
      </w:r>
      <w:r w:rsidR="00E646FB" w:rsidRPr="001F1FBC">
        <w:rPr>
          <w:rFonts w:ascii="Times New Roman" w:hAnsi="Times New Roman"/>
          <w:i/>
        </w:rPr>
        <w:t>&gt; Сравнить файлы</w:t>
      </w:r>
      <w:r w:rsidRPr="001F1FBC">
        <w:rPr>
          <w:rFonts w:ascii="Times New Roman" w:hAnsi="Times New Roman"/>
          <w:i/>
        </w:rPr>
        <w:t>)</w:t>
      </w:r>
      <w:r w:rsidRPr="001F1FBC">
        <w:rPr>
          <w:rFonts w:ascii="Times New Roman" w:hAnsi="Times New Roman"/>
        </w:rPr>
        <w:t xml:space="preserve">: </w:t>
      </w:r>
    </w:p>
    <w:p w14:paraId="31484E87" w14:textId="1ED30D46" w:rsidR="00515F60" w:rsidRPr="001F1FBC" w:rsidRDefault="00F11232" w:rsidP="001F1FBC">
      <w:pPr>
        <w:tabs>
          <w:tab w:val="left" w:pos="6674"/>
        </w:tabs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lastRenderedPageBreak/>
        <w:drawing>
          <wp:anchor distT="0" distB="0" distL="114300" distR="114300" simplePos="0" relativeHeight="251776000" behindDoc="0" locked="0" layoutInCell="1" allowOverlap="1" wp14:anchorId="54A257B5" wp14:editId="4BD0852B">
            <wp:simplePos x="0" y="0"/>
            <wp:positionH relativeFrom="column">
              <wp:posOffset>1572260</wp:posOffset>
            </wp:positionH>
            <wp:positionV relativeFrom="paragraph">
              <wp:posOffset>761365</wp:posOffset>
            </wp:positionV>
            <wp:extent cx="3419475" cy="1285875"/>
            <wp:effectExtent l="0" t="0" r="9525" b="9525"/>
            <wp:wrapNone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15F60"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1FB4CCDB" wp14:editId="1991A36E">
            <wp:extent cx="4981575" cy="1819275"/>
            <wp:effectExtent l="38100" t="38100" r="104775" b="104775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1819275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DF96483" w14:textId="77777777" w:rsidR="00A01732" w:rsidRPr="001F1FBC" w:rsidRDefault="00A01732" w:rsidP="00851CAE">
      <w:pPr>
        <w:tabs>
          <w:tab w:val="left" w:pos="6674"/>
        </w:tabs>
        <w:rPr>
          <w:rFonts w:ascii="Times New Roman" w:hAnsi="Times New Roman"/>
        </w:rPr>
      </w:pPr>
    </w:p>
    <w:p w14:paraId="2391DCC5" w14:textId="77777777" w:rsidR="00A01732" w:rsidRPr="001F1FBC" w:rsidRDefault="00A01732" w:rsidP="00851CAE">
      <w:pPr>
        <w:tabs>
          <w:tab w:val="left" w:pos="6674"/>
        </w:tabs>
        <w:rPr>
          <w:rFonts w:ascii="Times New Roman" w:hAnsi="Times New Roman"/>
        </w:rPr>
      </w:pPr>
    </w:p>
    <w:p w14:paraId="21920AEE" w14:textId="5F56956B" w:rsidR="0067604D" w:rsidRPr="001F1FBC" w:rsidRDefault="00073870" w:rsidP="001F1FBC">
      <w:pPr>
        <w:pStyle w:val="Heading3"/>
        <w:ind w:left="709" w:hanging="709"/>
        <w:jc w:val="both"/>
        <w:rPr>
          <w:rFonts w:ascii="Times New Roman" w:hAnsi="Times New Roman"/>
        </w:rPr>
      </w:pPr>
      <w:bookmarkStart w:id="34" w:name="_Toc536021944"/>
      <w:r w:rsidRPr="001F1FBC">
        <w:rPr>
          <w:rFonts w:ascii="Times New Roman" w:hAnsi="Times New Roman"/>
        </w:rPr>
        <w:t xml:space="preserve">1.4 </w:t>
      </w:r>
      <w:r w:rsidR="000870A8" w:rsidRPr="001F1FBC">
        <w:rPr>
          <w:rFonts w:ascii="Times New Roman" w:hAnsi="Times New Roman"/>
        </w:rPr>
        <w:tab/>
      </w:r>
      <w:r w:rsidR="0040737A" w:rsidRPr="001F1FBC">
        <w:rPr>
          <w:rFonts w:ascii="Times New Roman" w:hAnsi="Times New Roman"/>
        </w:rPr>
        <w:t xml:space="preserve">Как </w:t>
      </w:r>
      <w:r w:rsidR="00E30ECF" w:rsidRPr="001F1FBC">
        <w:rPr>
          <w:rFonts w:ascii="Times New Roman" w:hAnsi="Times New Roman"/>
        </w:rPr>
        <w:t>организ</w:t>
      </w:r>
      <w:r w:rsidR="0040737A" w:rsidRPr="001F1FBC">
        <w:rPr>
          <w:rFonts w:ascii="Times New Roman" w:hAnsi="Times New Roman"/>
        </w:rPr>
        <w:t>овать</w:t>
      </w:r>
      <w:r w:rsidR="00E30ECF" w:rsidRPr="001F1FBC">
        <w:rPr>
          <w:rFonts w:ascii="Times New Roman" w:hAnsi="Times New Roman"/>
        </w:rPr>
        <w:t xml:space="preserve"> работ</w:t>
      </w:r>
      <w:r w:rsidR="0040737A" w:rsidRPr="001F1FBC">
        <w:rPr>
          <w:rFonts w:ascii="Times New Roman" w:hAnsi="Times New Roman"/>
        </w:rPr>
        <w:t>ы</w:t>
      </w:r>
      <w:r w:rsidR="00E30ECF" w:rsidRPr="001F1FBC">
        <w:rPr>
          <w:rFonts w:ascii="Times New Roman" w:hAnsi="Times New Roman"/>
        </w:rPr>
        <w:t xml:space="preserve"> </w:t>
      </w:r>
      <w:r w:rsidR="0040737A" w:rsidRPr="001F1FBC">
        <w:rPr>
          <w:rFonts w:ascii="Times New Roman" w:hAnsi="Times New Roman"/>
        </w:rPr>
        <w:t>при обновлении</w:t>
      </w:r>
      <w:bookmarkEnd w:id="34"/>
    </w:p>
    <w:p w14:paraId="69C3B5DB" w14:textId="77777777" w:rsidR="008B4E7C" w:rsidRPr="001F1FBC" w:rsidRDefault="008B4E7C" w:rsidP="001F1FBC">
      <w:pPr>
        <w:ind w:firstLine="708"/>
        <w:jc w:val="both"/>
        <w:rPr>
          <w:rFonts w:ascii="Times New Roman" w:hAnsi="Times New Roman"/>
        </w:rPr>
      </w:pPr>
    </w:p>
    <w:p w14:paraId="20CCC1C0" w14:textId="48188B2A" w:rsidR="008B4E7C" w:rsidRPr="001F1FBC" w:rsidRDefault="008B4E7C" w:rsidP="008B4E7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Подготовительные действия «Первого прогона» завершены. Дальше будем анализировать изменения имеющимися возможностями сравнения объектов с учетом их особенностей. Вспомним, что перед тем как начинать обновление мы сохранили исходную конфигурацию в файл и перечень маркеров настроек в </w:t>
      </w:r>
      <w:r w:rsidRPr="001F1FBC">
        <w:rPr>
          <w:rFonts w:ascii="Times New Roman" w:hAnsi="Times New Roman"/>
          <w:lang w:val="en-US"/>
        </w:rPr>
        <w:t>MS</w:t>
      </w:r>
      <w:r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  <w:lang w:val="en-US"/>
        </w:rPr>
        <w:t>Excel</w:t>
      </w:r>
      <w:r w:rsidRPr="001F1FBC">
        <w:rPr>
          <w:rFonts w:ascii="Times New Roman" w:hAnsi="Times New Roman"/>
        </w:rPr>
        <w:t xml:space="preserve">. </w:t>
      </w:r>
    </w:p>
    <w:p w14:paraId="7ABA1942" w14:textId="01C808A1" w:rsidR="0067604D" w:rsidRPr="001F1FBC" w:rsidRDefault="0067604D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Из практики работы программистов можно выделить три способа организации работ при обновлении настроенных конфигураций. Приведем их</w:t>
      </w:r>
      <w:r w:rsidR="003653AA" w:rsidRPr="001F1FBC">
        <w:rPr>
          <w:rFonts w:ascii="Times New Roman" w:hAnsi="Times New Roman"/>
        </w:rPr>
        <w:t xml:space="preserve"> все. В</w:t>
      </w:r>
      <w:r w:rsidRPr="001F1FBC">
        <w:rPr>
          <w:rFonts w:ascii="Times New Roman" w:hAnsi="Times New Roman"/>
        </w:rPr>
        <w:t xml:space="preserve">ыбирать наиболее удобный </w:t>
      </w:r>
      <w:r w:rsidR="003653AA" w:rsidRPr="001F1FBC">
        <w:rPr>
          <w:rFonts w:ascii="Times New Roman" w:hAnsi="Times New Roman"/>
        </w:rPr>
        <w:t xml:space="preserve">- </w:t>
      </w:r>
      <w:r w:rsidRPr="001F1FBC">
        <w:rPr>
          <w:rFonts w:ascii="Times New Roman" w:hAnsi="Times New Roman"/>
        </w:rPr>
        <w:t>вам.</w:t>
      </w:r>
    </w:p>
    <w:p w14:paraId="40DA7F5B" w14:textId="71FFB7E1" w:rsidR="0067604D" w:rsidRPr="001F1FBC" w:rsidRDefault="0067604D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b/>
        </w:rPr>
        <w:t>Способ №1</w:t>
      </w:r>
      <w:r w:rsidRPr="001F1FBC">
        <w:rPr>
          <w:rFonts w:ascii="Times New Roman" w:hAnsi="Times New Roman"/>
        </w:rPr>
        <w:t xml:space="preserve">. </w:t>
      </w:r>
      <w:r w:rsidRPr="001F1FBC">
        <w:rPr>
          <w:rFonts w:ascii="Times New Roman" w:hAnsi="Times New Roman"/>
          <w:b/>
        </w:rPr>
        <w:t>Работа в одном Конфигураторе.</w:t>
      </w:r>
      <w:r w:rsidR="008B4E7C" w:rsidRPr="001F1FBC">
        <w:rPr>
          <w:rFonts w:ascii="Times New Roman" w:hAnsi="Times New Roman"/>
          <w:b/>
        </w:rPr>
        <w:t xml:space="preserve"> </w:t>
      </w:r>
      <w:r w:rsidRPr="001F1FBC">
        <w:rPr>
          <w:rFonts w:ascii="Times New Roman" w:hAnsi="Times New Roman"/>
        </w:rPr>
        <w:t xml:space="preserve">Используется окно Обновления, где по мере необходимости меняются фильтры сравнения. Используется окно </w:t>
      </w:r>
      <w:r w:rsidR="00381D6C" w:rsidRPr="001F1FBC">
        <w:rPr>
          <w:rFonts w:ascii="Times New Roman" w:hAnsi="Times New Roman"/>
        </w:rPr>
        <w:t>«</w:t>
      </w:r>
      <w:r w:rsidRPr="001F1FBC">
        <w:rPr>
          <w:rFonts w:ascii="Times New Roman" w:hAnsi="Times New Roman"/>
        </w:rPr>
        <w:t>Результаты поиска</w:t>
      </w:r>
      <w:r w:rsidR="00381D6C" w:rsidRPr="001F1FBC">
        <w:rPr>
          <w:rFonts w:ascii="Times New Roman" w:hAnsi="Times New Roman"/>
        </w:rPr>
        <w:t>»</w:t>
      </w:r>
      <w:r w:rsidRPr="001F1FBC">
        <w:rPr>
          <w:rFonts w:ascii="Times New Roman" w:hAnsi="Times New Roman"/>
        </w:rPr>
        <w:t xml:space="preserve"> по маркеру «//&lt;&lt;», откуда двойным кликом по с</w:t>
      </w:r>
      <w:r w:rsidR="003653AA" w:rsidRPr="001F1FBC">
        <w:rPr>
          <w:rFonts w:ascii="Times New Roman" w:hAnsi="Times New Roman"/>
        </w:rPr>
        <w:t>т</w:t>
      </w:r>
      <w:r w:rsidRPr="001F1FBC">
        <w:rPr>
          <w:rFonts w:ascii="Times New Roman" w:hAnsi="Times New Roman"/>
        </w:rPr>
        <w:t>роке настройки открывается модуль основной конфигурации с настройкой.</w:t>
      </w:r>
    </w:p>
    <w:p w14:paraId="19549FD3" w14:textId="77777777" w:rsidR="0067604D" w:rsidRPr="001F1FBC" w:rsidRDefault="0067604D" w:rsidP="001F1FBC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Плюсы: одно окно.</w:t>
      </w:r>
    </w:p>
    <w:p w14:paraId="5E842C5B" w14:textId="3BB008E2" w:rsidR="0067604D" w:rsidRPr="001F1FBC" w:rsidRDefault="0067604D" w:rsidP="001F1FBC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Минусы: неудобно постоянно менять фильтры сравнения</w:t>
      </w:r>
      <w:r w:rsidR="00381D6C" w:rsidRPr="001F1FBC">
        <w:rPr>
          <w:rFonts w:ascii="Times New Roman" w:hAnsi="Times New Roman"/>
        </w:rPr>
        <w:t>. В</w:t>
      </w:r>
      <w:r w:rsidRPr="001F1FBC">
        <w:rPr>
          <w:rFonts w:ascii="Times New Roman" w:hAnsi="Times New Roman"/>
        </w:rPr>
        <w:t xml:space="preserve"> случае </w:t>
      </w:r>
      <w:r w:rsidR="00506580" w:rsidRPr="001F1FBC">
        <w:rPr>
          <w:rFonts w:ascii="Times New Roman" w:hAnsi="Times New Roman"/>
        </w:rPr>
        <w:t>нечаянного изменения модуля основной конфигурации сравнение становится неактуальным.</w:t>
      </w:r>
    </w:p>
    <w:p w14:paraId="0105BAE5" w14:textId="6B110CA2" w:rsidR="00506580" w:rsidRPr="001F1FBC" w:rsidRDefault="00506580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b/>
        </w:rPr>
        <w:t xml:space="preserve">Способ №2. Работа в одном Конфигураторе + </w:t>
      </w:r>
      <w:r w:rsidR="00C01E0A" w:rsidRPr="001F1FBC">
        <w:rPr>
          <w:rFonts w:ascii="Times New Roman" w:hAnsi="Times New Roman"/>
          <w:b/>
          <w:lang w:val="en-US"/>
        </w:rPr>
        <w:t>MS</w:t>
      </w:r>
      <w:r w:rsidR="00C01E0A" w:rsidRPr="001F1FBC">
        <w:rPr>
          <w:rFonts w:ascii="Times New Roman" w:hAnsi="Times New Roman"/>
          <w:b/>
        </w:rPr>
        <w:t xml:space="preserve"> </w:t>
      </w:r>
      <w:r w:rsidR="00C01E0A" w:rsidRPr="001F1FBC">
        <w:rPr>
          <w:rFonts w:ascii="Times New Roman" w:hAnsi="Times New Roman"/>
          <w:b/>
          <w:lang w:val="en-US"/>
        </w:rPr>
        <w:t>Excel</w:t>
      </w:r>
      <w:r w:rsidRPr="001F1FBC">
        <w:rPr>
          <w:rFonts w:ascii="Times New Roman" w:hAnsi="Times New Roman"/>
          <w:b/>
        </w:rPr>
        <w:t>.</w:t>
      </w:r>
      <w:r w:rsidR="00C01E0A" w:rsidRPr="001F1FBC">
        <w:rPr>
          <w:rFonts w:ascii="Times New Roman" w:hAnsi="Times New Roman"/>
        </w:rPr>
        <w:t xml:space="preserve">. Такой способ </w:t>
      </w:r>
      <w:r w:rsidRPr="001F1FBC">
        <w:rPr>
          <w:rFonts w:ascii="Times New Roman" w:hAnsi="Times New Roman"/>
        </w:rPr>
        <w:t xml:space="preserve">предполагает расширенный </w:t>
      </w:r>
      <w:r w:rsidR="00BA372C" w:rsidRPr="001F1FBC">
        <w:rPr>
          <w:rFonts w:ascii="Times New Roman" w:hAnsi="Times New Roman"/>
        </w:rPr>
        <w:t>формат</w:t>
      </w:r>
      <w:r w:rsidRPr="001F1FBC">
        <w:rPr>
          <w:rFonts w:ascii="Times New Roman" w:hAnsi="Times New Roman"/>
        </w:rPr>
        <w:t xml:space="preserve"> шаблона комментария</w:t>
      </w:r>
      <w:r w:rsidR="00C01E0A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содерж</w:t>
      </w:r>
      <w:r w:rsidR="00C01E0A" w:rsidRPr="001F1FBC">
        <w:rPr>
          <w:rFonts w:ascii="Times New Roman" w:hAnsi="Times New Roman"/>
        </w:rPr>
        <w:t>ащий</w:t>
      </w:r>
      <w:r w:rsidRPr="001F1FBC">
        <w:rPr>
          <w:rFonts w:ascii="Times New Roman" w:hAnsi="Times New Roman"/>
        </w:rPr>
        <w:t xml:space="preserve"> имя процедуры </w:t>
      </w:r>
      <w:r w:rsidR="00CA6FDE">
        <w:rPr>
          <w:rFonts w:ascii="Times New Roman" w:hAnsi="Times New Roman"/>
          <w:color w:val="008000"/>
        </w:rPr>
        <w:t xml:space="preserve">//&lt;&lt;Франчайзи, </w:t>
      </w:r>
      <w:r w:rsidRPr="001F1FBC">
        <w:rPr>
          <w:rFonts w:ascii="Times New Roman" w:hAnsi="Times New Roman"/>
          <w:color w:val="008000"/>
        </w:rPr>
        <w:t>Фамилия ГГГГ.ММ.ДД {ИмяПроцедуры</w:t>
      </w:r>
      <w:r w:rsidR="00BA372C" w:rsidRPr="001F1FBC">
        <w:rPr>
          <w:rFonts w:ascii="Times New Roman" w:hAnsi="Times New Roman"/>
          <w:color w:val="008000"/>
        </w:rPr>
        <w:t xml:space="preserve">}, </w:t>
      </w:r>
      <w:r w:rsidR="00BA372C" w:rsidRPr="001F1FBC">
        <w:rPr>
          <w:rFonts w:ascii="Times New Roman" w:hAnsi="Times New Roman"/>
        </w:rPr>
        <w:t>тогда</w:t>
      </w:r>
      <w:r w:rsidRPr="001F1FBC">
        <w:rPr>
          <w:rFonts w:ascii="Times New Roman" w:hAnsi="Times New Roman"/>
        </w:rPr>
        <w:t xml:space="preserve"> по файлу </w:t>
      </w:r>
      <w:r w:rsidR="00C01E0A" w:rsidRPr="001F1FBC">
        <w:rPr>
          <w:rFonts w:ascii="Times New Roman" w:hAnsi="Times New Roman"/>
        </w:rPr>
        <w:t xml:space="preserve">MS Excel </w:t>
      </w:r>
      <w:r w:rsidRPr="001F1FBC">
        <w:rPr>
          <w:rFonts w:ascii="Times New Roman" w:hAnsi="Times New Roman"/>
        </w:rPr>
        <w:t>легко ориентироваться какая именно процедура модуля содержит настройку.</w:t>
      </w:r>
    </w:p>
    <w:p w14:paraId="53DF8C1A" w14:textId="77777777" w:rsidR="00506580" w:rsidRPr="001F1FBC" w:rsidRDefault="00506580" w:rsidP="001F1FBC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Плюсы: одно окно.</w:t>
      </w:r>
    </w:p>
    <w:p w14:paraId="420EA207" w14:textId="0D3F6061" w:rsidR="003D0310" w:rsidRPr="001F1FBC" w:rsidRDefault="00506580" w:rsidP="001F1FBC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Минусы: если базу настраиваете только </w:t>
      </w:r>
      <w:r w:rsidR="00381D6C" w:rsidRPr="001F1FBC">
        <w:rPr>
          <w:rFonts w:ascii="Times New Roman" w:hAnsi="Times New Roman"/>
        </w:rPr>
        <w:t>вы,</w:t>
      </w:r>
      <w:r w:rsidRPr="001F1FBC">
        <w:rPr>
          <w:rFonts w:ascii="Times New Roman" w:hAnsi="Times New Roman"/>
        </w:rPr>
        <w:t xml:space="preserve"> то можете использовать расширенный шаблон, однако</w:t>
      </w:r>
      <w:r w:rsidR="00C01E0A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он не является принятым общефирменным.</w:t>
      </w:r>
    </w:p>
    <w:p w14:paraId="6CE01F0F" w14:textId="1F4D646E" w:rsidR="00263E10" w:rsidRPr="001F1FBC" w:rsidRDefault="00263E10" w:rsidP="001F1FBC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См. статью в вестнике: </w:t>
      </w:r>
      <w:hyperlink r:id="rId92" w:history="1">
        <w:r w:rsidRPr="001F1FBC">
          <w:rPr>
            <w:rStyle w:val="Hyperlink"/>
            <w:rFonts w:ascii="Times New Roman" w:hAnsi="Times New Roman"/>
          </w:rPr>
          <w:t>https://sp.portal-yug.ru/vestnik/Lists/Posts/Post.aspx?ID=14</w:t>
        </w:r>
      </w:hyperlink>
    </w:p>
    <w:p w14:paraId="466AD104" w14:textId="2ADE3162" w:rsidR="00506580" w:rsidRPr="001F1FBC" w:rsidRDefault="00506580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b/>
        </w:rPr>
        <w:t>Способ №3.</w:t>
      </w:r>
      <w:r w:rsidRPr="001F1FBC">
        <w:rPr>
          <w:rFonts w:ascii="Times New Roman" w:hAnsi="Times New Roman"/>
        </w:rPr>
        <w:t xml:space="preserve"> </w:t>
      </w:r>
      <w:r w:rsidR="009A407B" w:rsidRPr="001F1FBC">
        <w:rPr>
          <w:rFonts w:ascii="Times New Roman" w:hAnsi="Times New Roman"/>
          <w:b/>
        </w:rPr>
        <w:t>Два конфигуратора</w:t>
      </w:r>
      <w:r w:rsidR="009A407B" w:rsidRPr="001F1FBC">
        <w:rPr>
          <w:rFonts w:ascii="Times New Roman" w:hAnsi="Times New Roman"/>
        </w:rPr>
        <w:t xml:space="preserve"> </w:t>
      </w:r>
      <w:r w:rsidR="006723C1" w:rsidRPr="001F1FBC">
        <w:rPr>
          <w:rFonts w:ascii="Times New Roman" w:hAnsi="Times New Roman"/>
        </w:rPr>
        <w:t>(</w:t>
      </w:r>
      <w:r w:rsidR="008B4E7C" w:rsidRPr="001F1FBC">
        <w:rPr>
          <w:rFonts w:ascii="Times New Roman" w:hAnsi="Times New Roman"/>
        </w:rPr>
        <w:t xml:space="preserve">автору </w:t>
      </w:r>
      <w:r w:rsidR="006723C1" w:rsidRPr="001F1FBC">
        <w:rPr>
          <w:rFonts w:ascii="Times New Roman" w:hAnsi="Times New Roman"/>
        </w:rPr>
        <w:t>лично так удобне</w:t>
      </w:r>
      <w:r w:rsidR="008B4E7C" w:rsidRPr="001F1FBC">
        <w:rPr>
          <w:rFonts w:ascii="Times New Roman" w:hAnsi="Times New Roman"/>
        </w:rPr>
        <w:t>е</w:t>
      </w:r>
      <w:r w:rsidR="006723C1" w:rsidRPr="001F1FBC">
        <w:rPr>
          <w:rFonts w:ascii="Times New Roman" w:hAnsi="Times New Roman"/>
        </w:rPr>
        <w:t xml:space="preserve"> всего)</w:t>
      </w:r>
      <w:r w:rsidR="008B4E7C" w:rsidRPr="001F1FBC">
        <w:rPr>
          <w:rFonts w:ascii="Times New Roman" w:hAnsi="Times New Roman"/>
        </w:rPr>
        <w:t>. О</w:t>
      </w:r>
      <w:r w:rsidR="006723C1" w:rsidRPr="001F1FBC">
        <w:rPr>
          <w:rFonts w:ascii="Times New Roman" w:hAnsi="Times New Roman"/>
        </w:rPr>
        <w:t>ткрыть две одинаковые базы рядом</w:t>
      </w:r>
      <w:r w:rsidR="008B4E7C" w:rsidRPr="001F1FBC">
        <w:rPr>
          <w:rFonts w:ascii="Times New Roman" w:hAnsi="Times New Roman"/>
        </w:rPr>
        <w:t>: в</w:t>
      </w:r>
      <w:r w:rsidR="006723C1" w:rsidRPr="001F1FBC">
        <w:rPr>
          <w:rFonts w:ascii="Times New Roman" w:hAnsi="Times New Roman"/>
        </w:rPr>
        <w:t xml:space="preserve"> одной выполнить сравнение </w:t>
      </w:r>
      <w:r w:rsidRPr="001F1FBC">
        <w:rPr>
          <w:rFonts w:ascii="Times New Roman" w:hAnsi="Times New Roman"/>
        </w:rPr>
        <w:t xml:space="preserve">обновляемой </w:t>
      </w:r>
      <w:r w:rsidR="006723C1" w:rsidRPr="001F1FBC">
        <w:rPr>
          <w:rFonts w:ascii="Times New Roman" w:hAnsi="Times New Roman"/>
        </w:rPr>
        <w:t>конфигураци</w:t>
      </w:r>
      <w:r w:rsidRPr="001F1FBC">
        <w:rPr>
          <w:rFonts w:ascii="Times New Roman" w:hAnsi="Times New Roman"/>
        </w:rPr>
        <w:t>и с конфигурацией</w:t>
      </w:r>
      <w:r w:rsidR="006723C1" w:rsidRPr="001F1FBC">
        <w:rPr>
          <w:rFonts w:ascii="Times New Roman" w:hAnsi="Times New Roman"/>
        </w:rPr>
        <w:t xml:space="preserve"> поставщика</w:t>
      </w:r>
      <w:r w:rsidRPr="001F1FBC">
        <w:rPr>
          <w:rFonts w:ascii="Times New Roman" w:hAnsi="Times New Roman"/>
        </w:rPr>
        <w:t xml:space="preserve"> и поиск маркера настроек</w:t>
      </w:r>
      <w:r w:rsidR="008B4E7C" w:rsidRPr="001F1FBC">
        <w:rPr>
          <w:rFonts w:ascii="Times New Roman" w:hAnsi="Times New Roman"/>
        </w:rPr>
        <w:t>, в</w:t>
      </w:r>
      <w:r w:rsidR="006723C1" w:rsidRPr="001F1FBC">
        <w:rPr>
          <w:rFonts w:ascii="Times New Roman" w:hAnsi="Times New Roman"/>
        </w:rPr>
        <w:t xml:space="preserve"> другой – то, что мы сейчас проделали – сравнение с новой конфигурацией через поддержку.  </w:t>
      </w:r>
      <w:r w:rsidR="008B4E7C" w:rsidRPr="001F1FBC">
        <w:rPr>
          <w:rFonts w:ascii="Times New Roman" w:hAnsi="Times New Roman"/>
        </w:rPr>
        <w:t>У</w:t>
      </w:r>
      <w:r w:rsidR="006723C1" w:rsidRPr="001F1FBC">
        <w:rPr>
          <w:rFonts w:ascii="Times New Roman" w:hAnsi="Times New Roman"/>
        </w:rPr>
        <w:t>добне</w:t>
      </w:r>
      <w:r w:rsidR="008B4E7C" w:rsidRPr="001F1FBC">
        <w:rPr>
          <w:rFonts w:ascii="Times New Roman" w:hAnsi="Times New Roman"/>
        </w:rPr>
        <w:t>е</w:t>
      </w:r>
      <w:r w:rsidR="006723C1" w:rsidRPr="001F1FBC">
        <w:rPr>
          <w:rFonts w:ascii="Times New Roman" w:hAnsi="Times New Roman"/>
        </w:rPr>
        <w:t xml:space="preserve"> переключаться между окнами</w:t>
      </w:r>
      <w:r w:rsidR="00E3630E" w:rsidRPr="001F1FBC">
        <w:rPr>
          <w:rFonts w:ascii="Times New Roman" w:hAnsi="Times New Roman"/>
        </w:rPr>
        <w:t xml:space="preserve"> (</w:t>
      </w:r>
      <w:r w:rsidR="00E3630E" w:rsidRPr="001F1FBC">
        <w:rPr>
          <w:rFonts w:ascii="Times New Roman" w:hAnsi="Times New Roman"/>
          <w:lang w:val="en-US"/>
        </w:rPr>
        <w:t>Alt</w:t>
      </w:r>
      <w:r w:rsidR="00E3630E" w:rsidRPr="001F1FBC">
        <w:rPr>
          <w:rFonts w:ascii="Times New Roman" w:hAnsi="Times New Roman"/>
        </w:rPr>
        <w:t>+</w:t>
      </w:r>
      <w:r w:rsidR="00E3630E" w:rsidRPr="001F1FBC">
        <w:rPr>
          <w:rFonts w:ascii="Times New Roman" w:hAnsi="Times New Roman"/>
          <w:lang w:val="en-US"/>
        </w:rPr>
        <w:t>Tab</w:t>
      </w:r>
      <w:r w:rsidR="00E3630E" w:rsidRPr="001F1FBC">
        <w:rPr>
          <w:rFonts w:ascii="Times New Roman" w:hAnsi="Times New Roman"/>
        </w:rPr>
        <w:t>)</w:t>
      </w:r>
      <w:r w:rsidR="006723C1" w:rsidRPr="001F1FBC">
        <w:rPr>
          <w:rFonts w:ascii="Times New Roman" w:hAnsi="Times New Roman"/>
        </w:rPr>
        <w:t>, нежели все время менять фильтры. К тому же</w:t>
      </w:r>
      <w:r w:rsidR="008B4E7C" w:rsidRPr="001F1FBC">
        <w:rPr>
          <w:rFonts w:ascii="Times New Roman" w:hAnsi="Times New Roman"/>
        </w:rPr>
        <w:t>,</w:t>
      </w:r>
      <w:r w:rsidR="006723C1" w:rsidRPr="001F1FBC">
        <w:rPr>
          <w:rFonts w:ascii="Times New Roman" w:hAnsi="Times New Roman"/>
        </w:rPr>
        <w:t xml:space="preserve"> сравнение со старой конфигурацией обычно нужно в течение всего процесса обновления.</w:t>
      </w:r>
    </w:p>
    <w:p w14:paraId="0AE16491" w14:textId="77777777" w:rsidR="00506580" w:rsidRPr="001F1FBC" w:rsidRDefault="00506580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Будем далее </w:t>
      </w:r>
      <w:r w:rsidR="00E30ECF" w:rsidRPr="001F1FBC">
        <w:rPr>
          <w:rFonts w:ascii="Times New Roman" w:hAnsi="Times New Roman"/>
        </w:rPr>
        <w:t xml:space="preserve">идти </w:t>
      </w:r>
      <w:r w:rsidRPr="001F1FBC">
        <w:rPr>
          <w:rFonts w:ascii="Times New Roman" w:hAnsi="Times New Roman"/>
        </w:rPr>
        <w:t>именно этим способом.</w:t>
      </w:r>
    </w:p>
    <w:p w14:paraId="03DBC78D" w14:textId="29193360" w:rsidR="00467638" w:rsidRPr="001F1FBC" w:rsidRDefault="00073870" w:rsidP="001F1FBC">
      <w:pPr>
        <w:pStyle w:val="Heading3"/>
        <w:ind w:left="709" w:hanging="709"/>
        <w:jc w:val="both"/>
        <w:rPr>
          <w:rFonts w:ascii="Times New Roman" w:hAnsi="Times New Roman"/>
          <w:b w:val="0"/>
          <w:color w:val="FF0000"/>
        </w:rPr>
      </w:pPr>
      <w:bookmarkStart w:id="35" w:name="_1.5_Важно!_Об"/>
      <w:bookmarkStart w:id="36" w:name="_Toc536021945"/>
      <w:bookmarkStart w:id="37" w:name="Важно1"/>
      <w:bookmarkEnd w:id="35"/>
      <w:r w:rsidRPr="001F1FBC">
        <w:rPr>
          <w:rFonts w:ascii="Times New Roman" w:hAnsi="Times New Roman"/>
          <w:color w:val="FF0000"/>
        </w:rPr>
        <w:t xml:space="preserve">1.5 </w:t>
      </w:r>
      <w:r w:rsidR="000870A8" w:rsidRPr="001F1FBC">
        <w:rPr>
          <w:rFonts w:ascii="Times New Roman" w:hAnsi="Times New Roman"/>
          <w:color w:val="FF0000"/>
        </w:rPr>
        <w:tab/>
      </w:r>
      <w:r w:rsidRPr="001F1FBC">
        <w:rPr>
          <w:rFonts w:ascii="Times New Roman" w:hAnsi="Times New Roman"/>
          <w:color w:val="FF0000"/>
        </w:rPr>
        <w:t>Важно!</w:t>
      </w:r>
      <w:r w:rsidR="00467638" w:rsidRPr="001F1FBC">
        <w:rPr>
          <w:rFonts w:ascii="Times New Roman" w:hAnsi="Times New Roman"/>
          <w:color w:val="FF0000"/>
        </w:rPr>
        <w:t xml:space="preserve"> Об опасностях обновления, пропуская промежуточные релизы</w:t>
      </w:r>
      <w:bookmarkEnd w:id="36"/>
      <w:r w:rsidR="00467638" w:rsidRPr="001F1FBC">
        <w:rPr>
          <w:rFonts w:ascii="Times New Roman" w:hAnsi="Times New Roman"/>
          <w:color w:val="FF0000"/>
        </w:rPr>
        <w:t xml:space="preserve"> </w:t>
      </w:r>
    </w:p>
    <w:bookmarkEnd w:id="37"/>
    <w:p w14:paraId="75678188" w14:textId="070C89B1" w:rsidR="00C01E0A" w:rsidRPr="001F1FBC" w:rsidRDefault="00467638" w:rsidP="001F1FBC">
      <w:pPr>
        <w:ind w:firstLine="709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Глухой отказ 1С обновлять «с любого релиза на любой», обусловлен</w:t>
      </w:r>
      <w:r w:rsidR="004A16B0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</w:t>
      </w:r>
      <w:r w:rsidR="004A16B0" w:rsidRPr="001F1FBC">
        <w:rPr>
          <w:rFonts w:ascii="Times New Roman" w:hAnsi="Times New Roman"/>
        </w:rPr>
        <w:t xml:space="preserve">как минимум, </w:t>
      </w:r>
      <w:r w:rsidRPr="001F1FBC">
        <w:rPr>
          <w:rFonts w:ascii="Times New Roman" w:hAnsi="Times New Roman"/>
        </w:rPr>
        <w:t>двумя вещами. Во-первых</w:t>
      </w:r>
      <w:r w:rsidR="00212A6C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в файле </w:t>
      </w:r>
      <w:r w:rsidRPr="001F1FBC">
        <w:rPr>
          <w:rFonts w:ascii="Times New Roman" w:hAnsi="Times New Roman"/>
          <w:lang w:val="en-US"/>
        </w:rPr>
        <w:t>cfu</w:t>
      </w:r>
      <w:r w:rsidRPr="001F1FBC">
        <w:rPr>
          <w:rFonts w:ascii="Times New Roman" w:hAnsi="Times New Roman"/>
        </w:rPr>
        <w:t xml:space="preserve"> содержаться только последние изменения </w:t>
      </w:r>
      <w:r w:rsidR="00212A6C" w:rsidRPr="001F1FBC">
        <w:rPr>
          <w:rFonts w:ascii="Times New Roman" w:hAnsi="Times New Roman"/>
        </w:rPr>
        <w:t xml:space="preserve">и это определяет его небольшой размер, что ценно. </w:t>
      </w:r>
      <w:r w:rsidR="00212A6C" w:rsidRPr="001F1FBC">
        <w:rPr>
          <w:rFonts w:ascii="Times New Roman" w:hAnsi="Times New Roman"/>
          <w:b/>
        </w:rPr>
        <w:t>Во-вторых</w:t>
      </w:r>
      <w:r w:rsidR="00D85F8E" w:rsidRPr="001F1FBC">
        <w:rPr>
          <w:rFonts w:ascii="Times New Roman" w:hAnsi="Times New Roman"/>
          <w:b/>
        </w:rPr>
        <w:t>,</w:t>
      </w:r>
      <w:r w:rsidR="00212A6C" w:rsidRPr="001F1FBC">
        <w:rPr>
          <w:rFonts w:ascii="Times New Roman" w:hAnsi="Times New Roman"/>
          <w:b/>
        </w:rPr>
        <w:t xml:space="preserve"> за несколько последних релизов могли быть добавлены новые реквизиты, содержимое старых переписано </w:t>
      </w:r>
      <w:r w:rsidR="00BA372C" w:rsidRPr="001F1FBC">
        <w:rPr>
          <w:rFonts w:ascii="Times New Roman" w:hAnsi="Times New Roman"/>
          <w:b/>
        </w:rPr>
        <w:t>в эти</w:t>
      </w:r>
      <w:r w:rsidR="00212A6C" w:rsidRPr="001F1FBC">
        <w:rPr>
          <w:rFonts w:ascii="Times New Roman" w:hAnsi="Times New Roman"/>
          <w:b/>
        </w:rPr>
        <w:t xml:space="preserve"> но</w:t>
      </w:r>
      <w:r w:rsidR="00D85F8E" w:rsidRPr="001F1FBC">
        <w:rPr>
          <w:rFonts w:ascii="Times New Roman" w:hAnsi="Times New Roman"/>
          <w:b/>
        </w:rPr>
        <w:t>вые, а</w:t>
      </w:r>
      <w:r w:rsidR="00212A6C" w:rsidRPr="001F1FBC">
        <w:rPr>
          <w:rFonts w:ascii="Times New Roman" w:hAnsi="Times New Roman"/>
          <w:b/>
        </w:rPr>
        <w:t xml:space="preserve"> новые уже и удалены физически. </w:t>
      </w:r>
      <w:r w:rsidR="00D85F8E" w:rsidRPr="001F1FBC">
        <w:rPr>
          <w:rFonts w:ascii="Times New Roman" w:hAnsi="Times New Roman"/>
        </w:rPr>
        <w:t xml:space="preserve">Так, </w:t>
      </w:r>
      <w:r w:rsidR="00DE6BE7" w:rsidRPr="001F1FBC">
        <w:rPr>
          <w:rFonts w:ascii="Times New Roman" w:hAnsi="Times New Roman"/>
        </w:rPr>
        <w:t>на</w:t>
      </w:r>
      <w:r w:rsidR="00D85F8E" w:rsidRPr="001F1FBC">
        <w:rPr>
          <w:rFonts w:ascii="Times New Roman" w:hAnsi="Times New Roman"/>
        </w:rPr>
        <w:t>пример</w:t>
      </w:r>
      <w:r w:rsidR="00DE6BE7" w:rsidRPr="001F1FBC">
        <w:rPr>
          <w:rFonts w:ascii="Times New Roman" w:hAnsi="Times New Roman"/>
        </w:rPr>
        <w:t>,</w:t>
      </w:r>
      <w:r w:rsidR="00D85F8E" w:rsidRPr="001F1FBC">
        <w:rPr>
          <w:rFonts w:ascii="Times New Roman" w:hAnsi="Times New Roman"/>
        </w:rPr>
        <w:t xml:space="preserve"> </w:t>
      </w:r>
      <w:r w:rsidR="00DE6BE7" w:rsidRPr="001F1FBC">
        <w:rPr>
          <w:rFonts w:ascii="Times New Roman" w:hAnsi="Times New Roman"/>
        </w:rPr>
        <w:t>было при обновлении ЗУП с 2.1 на 2.5</w:t>
      </w:r>
      <w:r w:rsidR="00C01E0A" w:rsidRPr="001F1FBC">
        <w:rPr>
          <w:rFonts w:ascii="Times New Roman" w:hAnsi="Times New Roman"/>
        </w:rPr>
        <w:t>:</w:t>
      </w:r>
      <w:r w:rsidR="00DE6BE7" w:rsidRPr="001F1FBC">
        <w:rPr>
          <w:rFonts w:ascii="Times New Roman" w:hAnsi="Times New Roman"/>
        </w:rPr>
        <w:t xml:space="preserve"> </w:t>
      </w:r>
      <w:r w:rsidR="00D85F8E" w:rsidRPr="001F1FBC">
        <w:rPr>
          <w:rFonts w:ascii="Times New Roman" w:hAnsi="Times New Roman"/>
        </w:rPr>
        <w:t xml:space="preserve">появился справочник Сотрудники, а регистр Работники Организаций перестал быть нужным. Во всех объектах реквизит «РаботникОрганизации» переименовали в «УдалитьРаботникОрганизации». Но </w:t>
      </w:r>
      <w:r w:rsidR="00DE6BE7" w:rsidRPr="001F1FBC">
        <w:rPr>
          <w:rFonts w:ascii="Times New Roman" w:hAnsi="Times New Roman"/>
        </w:rPr>
        <w:t xml:space="preserve">долгое время </w:t>
      </w:r>
      <w:r w:rsidR="00D85F8E" w:rsidRPr="001F1FBC">
        <w:rPr>
          <w:rFonts w:ascii="Times New Roman" w:hAnsi="Times New Roman"/>
        </w:rPr>
        <w:t>не удал</w:t>
      </w:r>
      <w:r w:rsidR="00DE6BE7" w:rsidRPr="001F1FBC">
        <w:rPr>
          <w:rFonts w:ascii="Times New Roman" w:hAnsi="Times New Roman"/>
        </w:rPr>
        <w:t>яли</w:t>
      </w:r>
      <w:r w:rsidR="00D85F8E" w:rsidRPr="001F1FBC">
        <w:rPr>
          <w:rFonts w:ascii="Times New Roman" w:hAnsi="Times New Roman"/>
        </w:rPr>
        <w:t xml:space="preserve"> насовсем</w:t>
      </w:r>
      <w:r w:rsidR="004A16B0" w:rsidRPr="001F1FBC">
        <w:rPr>
          <w:rFonts w:ascii="Times New Roman" w:hAnsi="Times New Roman"/>
        </w:rPr>
        <w:t>,</w:t>
      </w:r>
      <w:r w:rsidR="00D85F8E" w:rsidRPr="001F1FBC">
        <w:rPr>
          <w:rFonts w:ascii="Times New Roman" w:hAnsi="Times New Roman"/>
        </w:rPr>
        <w:t xml:space="preserve"> и поэтому ошибок не возник</w:t>
      </w:r>
      <w:r w:rsidR="00DE6BE7" w:rsidRPr="001F1FBC">
        <w:rPr>
          <w:rFonts w:ascii="Times New Roman" w:hAnsi="Times New Roman"/>
        </w:rPr>
        <w:t>а</w:t>
      </w:r>
      <w:r w:rsidR="00D85F8E" w:rsidRPr="001F1FBC">
        <w:rPr>
          <w:rFonts w:ascii="Times New Roman" w:hAnsi="Times New Roman"/>
        </w:rPr>
        <w:t xml:space="preserve">ло. Если бы разрыв между релизами был еще больше, а мы не очень-то внимательны или неопытны, </w:t>
      </w:r>
      <w:r w:rsidR="00D85F8E" w:rsidRPr="001F1FBC">
        <w:rPr>
          <w:rFonts w:ascii="Times New Roman" w:hAnsi="Times New Roman"/>
          <w:b/>
        </w:rPr>
        <w:t>проблемы потерянных данных</w:t>
      </w:r>
      <w:r w:rsidR="00D85F8E" w:rsidRPr="001F1FBC">
        <w:rPr>
          <w:rFonts w:ascii="Times New Roman" w:hAnsi="Times New Roman"/>
        </w:rPr>
        <w:t xml:space="preserve"> обязательно возникли бы. Таким образом</w:t>
      </w:r>
      <w:r w:rsidR="00D85F8E" w:rsidRPr="001F1FBC">
        <w:rPr>
          <w:rFonts w:ascii="Times New Roman" w:hAnsi="Times New Roman"/>
          <w:b/>
        </w:rPr>
        <w:t>, если вы не обладаете достаточным опытом обновления и</w:t>
      </w:r>
      <w:r w:rsidR="00BF7ABE" w:rsidRPr="001F1FBC">
        <w:rPr>
          <w:rFonts w:ascii="Times New Roman" w:hAnsi="Times New Roman"/>
          <w:b/>
        </w:rPr>
        <w:t>ли</w:t>
      </w:r>
      <w:r w:rsidR="00D85F8E" w:rsidRPr="001F1FBC">
        <w:rPr>
          <w:rFonts w:ascii="Times New Roman" w:hAnsi="Times New Roman"/>
          <w:b/>
        </w:rPr>
        <w:t xml:space="preserve"> релизов пропущено довольно много, </w:t>
      </w:r>
      <w:r w:rsidR="00D85F8E" w:rsidRPr="001F1FBC">
        <w:rPr>
          <w:rFonts w:ascii="Times New Roman" w:hAnsi="Times New Roman"/>
          <w:b/>
          <w:color w:val="FF0000"/>
        </w:rPr>
        <w:t>не рекоменду</w:t>
      </w:r>
      <w:r w:rsidR="004B03BC" w:rsidRPr="001F1FBC">
        <w:rPr>
          <w:rFonts w:ascii="Times New Roman" w:hAnsi="Times New Roman"/>
          <w:b/>
          <w:color w:val="FF0000"/>
        </w:rPr>
        <w:t>ется</w:t>
      </w:r>
      <w:r w:rsidR="00D85F8E" w:rsidRPr="001F1FBC">
        <w:rPr>
          <w:rFonts w:ascii="Times New Roman" w:hAnsi="Times New Roman"/>
          <w:b/>
          <w:color w:val="FF0000"/>
        </w:rPr>
        <w:t xml:space="preserve"> </w:t>
      </w:r>
      <w:r w:rsidR="00D85F8E" w:rsidRPr="001F1FBC">
        <w:rPr>
          <w:rFonts w:ascii="Times New Roman" w:hAnsi="Times New Roman"/>
          <w:b/>
        </w:rPr>
        <w:t xml:space="preserve">вам </w:t>
      </w:r>
      <w:r w:rsidR="00D85F8E" w:rsidRPr="001F1FBC">
        <w:rPr>
          <w:rFonts w:ascii="Times New Roman" w:hAnsi="Times New Roman"/>
          <w:b/>
        </w:rPr>
        <w:lastRenderedPageBreak/>
        <w:t>обновлять с помощью</w:t>
      </w:r>
      <w:r w:rsidR="004B03BC" w:rsidRPr="001F1FBC">
        <w:rPr>
          <w:rFonts w:ascii="Times New Roman" w:hAnsi="Times New Roman"/>
          <w:b/>
        </w:rPr>
        <w:t xml:space="preserve"> файла </w:t>
      </w:r>
      <w:r w:rsidR="00D85F8E" w:rsidRPr="001F1FBC">
        <w:rPr>
          <w:rFonts w:ascii="Times New Roman" w:hAnsi="Times New Roman"/>
          <w:b/>
          <w:lang w:val="en-US"/>
        </w:rPr>
        <w:t>cf</w:t>
      </w:r>
      <w:r w:rsidR="00D85F8E" w:rsidRPr="001F1FBC">
        <w:rPr>
          <w:rFonts w:ascii="Times New Roman" w:hAnsi="Times New Roman"/>
          <w:b/>
        </w:rPr>
        <w:t>, минуя рекомендуемый 1С порядок.</w:t>
      </w:r>
      <w:r w:rsidR="00D85F8E" w:rsidRPr="001F1FBC">
        <w:rPr>
          <w:rFonts w:ascii="Times New Roman" w:hAnsi="Times New Roman"/>
        </w:rPr>
        <w:t xml:space="preserve"> </w:t>
      </w:r>
      <w:r w:rsidR="004A16B0" w:rsidRPr="001F1FBC">
        <w:rPr>
          <w:rFonts w:ascii="Times New Roman" w:hAnsi="Times New Roman"/>
        </w:rPr>
        <w:t xml:space="preserve">Лучше в этом случае обновлять последовательно с помощью </w:t>
      </w:r>
      <w:r w:rsidR="004B03BC" w:rsidRPr="001F1FBC">
        <w:rPr>
          <w:rFonts w:ascii="Times New Roman" w:hAnsi="Times New Roman"/>
        </w:rPr>
        <w:t xml:space="preserve">файла обновления </w:t>
      </w:r>
      <w:r w:rsidR="004A16B0" w:rsidRPr="001F1FBC">
        <w:rPr>
          <w:rFonts w:ascii="Times New Roman" w:hAnsi="Times New Roman"/>
          <w:lang w:val="en-US"/>
        </w:rPr>
        <w:t>cfu</w:t>
      </w:r>
      <w:r w:rsidR="004A16B0" w:rsidRPr="001F1FBC">
        <w:rPr>
          <w:rFonts w:ascii="Times New Roman" w:hAnsi="Times New Roman"/>
        </w:rPr>
        <w:t>.</w:t>
      </w:r>
      <w:r w:rsidR="001A6C7A" w:rsidRPr="001F1FBC">
        <w:rPr>
          <w:rFonts w:ascii="Times New Roman" w:hAnsi="Times New Roman"/>
        </w:rPr>
        <w:t xml:space="preserve"> </w:t>
      </w:r>
    </w:p>
    <w:p w14:paraId="21831A88" w14:textId="4E05FB33" w:rsidR="00467638" w:rsidRPr="001F1FBC" w:rsidRDefault="00C01E0A" w:rsidP="001F1FBC">
      <w:pPr>
        <w:ind w:firstLine="709"/>
        <w:jc w:val="both"/>
        <w:rPr>
          <w:rFonts w:ascii="Times New Roman" w:hAnsi="Times New Roman"/>
          <w:b/>
        </w:rPr>
      </w:pPr>
      <w:r w:rsidRPr="001F1FBC">
        <w:rPr>
          <w:rFonts w:ascii="Times New Roman" w:hAnsi="Times New Roman"/>
        </w:rPr>
        <w:t xml:space="preserve">При этом не обязательно выполнять </w:t>
      </w:r>
      <w:r w:rsidR="00B97CF8" w:rsidRPr="001F1FBC">
        <w:rPr>
          <w:rFonts w:ascii="Times New Roman" w:hAnsi="Times New Roman"/>
        </w:rPr>
        <w:t>каждое обновление</w:t>
      </w:r>
      <w:r w:rsidRPr="001F1FBC">
        <w:rPr>
          <w:rFonts w:ascii="Times New Roman" w:hAnsi="Times New Roman"/>
        </w:rPr>
        <w:t xml:space="preserve"> полностью</w:t>
      </w:r>
      <w:r w:rsidR="00B97CF8" w:rsidRPr="001F1FBC">
        <w:rPr>
          <w:rFonts w:ascii="Times New Roman" w:hAnsi="Times New Roman"/>
        </w:rPr>
        <w:t xml:space="preserve">. </w:t>
      </w:r>
      <w:r w:rsidRPr="001F1FBC">
        <w:rPr>
          <w:rFonts w:ascii="Times New Roman" w:hAnsi="Times New Roman"/>
        </w:rPr>
        <w:t xml:space="preserve">Можно использовать </w:t>
      </w:r>
      <w:r w:rsidR="004C2B6E" w:rsidRPr="001F1FBC">
        <w:rPr>
          <w:rFonts w:ascii="Times New Roman" w:hAnsi="Times New Roman"/>
        </w:rPr>
        <w:t>с</w:t>
      </w:r>
      <w:r w:rsidR="00B97CF8" w:rsidRPr="001F1FBC">
        <w:rPr>
          <w:rFonts w:ascii="Times New Roman" w:hAnsi="Times New Roman"/>
        </w:rPr>
        <w:t>окращенн</w:t>
      </w:r>
      <w:r w:rsidRPr="001F1FBC">
        <w:rPr>
          <w:rFonts w:ascii="Times New Roman" w:hAnsi="Times New Roman"/>
        </w:rPr>
        <w:t>ый</w:t>
      </w:r>
      <w:r w:rsidR="00B97CF8" w:rsidRPr="001F1FBC">
        <w:rPr>
          <w:rFonts w:ascii="Times New Roman" w:hAnsi="Times New Roman"/>
        </w:rPr>
        <w:t xml:space="preserve"> вариант: каждый раз</w:t>
      </w:r>
      <w:r w:rsidR="00567D40" w:rsidRPr="001F1FBC">
        <w:rPr>
          <w:rFonts w:ascii="Times New Roman" w:hAnsi="Times New Roman"/>
        </w:rPr>
        <w:t xml:space="preserve"> </w:t>
      </w:r>
      <w:r w:rsidR="00F46287" w:rsidRPr="001F1FBC">
        <w:rPr>
          <w:rFonts w:ascii="Times New Roman" w:hAnsi="Times New Roman"/>
        </w:rPr>
        <w:t>оставляете</w:t>
      </w:r>
      <w:r w:rsidR="00567D40" w:rsidRPr="001F1FBC">
        <w:rPr>
          <w:rFonts w:ascii="Times New Roman" w:hAnsi="Times New Roman"/>
        </w:rPr>
        <w:t xml:space="preserve"> все </w:t>
      </w:r>
      <w:r w:rsidR="00F46287" w:rsidRPr="001F1FBC">
        <w:rPr>
          <w:rFonts w:ascii="Times New Roman" w:hAnsi="Times New Roman"/>
        </w:rPr>
        <w:t xml:space="preserve">флаги </w:t>
      </w:r>
      <w:r w:rsidR="00567D40" w:rsidRPr="001F1FBC">
        <w:rPr>
          <w:rFonts w:ascii="Times New Roman" w:hAnsi="Times New Roman"/>
        </w:rPr>
        <w:t>по умолчанию (</w:t>
      </w:r>
      <w:r w:rsidR="00F46287" w:rsidRPr="001F1FBC">
        <w:rPr>
          <w:rFonts w:ascii="Times New Roman" w:hAnsi="Times New Roman"/>
        </w:rPr>
        <w:t xml:space="preserve">добавленные нами в конфигурацию объекты и </w:t>
      </w:r>
      <w:r w:rsidR="00567D40" w:rsidRPr="001F1FBC">
        <w:rPr>
          <w:rFonts w:ascii="Times New Roman" w:hAnsi="Times New Roman"/>
        </w:rPr>
        <w:t xml:space="preserve">реквизиты </w:t>
      </w:r>
      <w:r w:rsidR="00F46287" w:rsidRPr="001F1FBC">
        <w:rPr>
          <w:rFonts w:ascii="Times New Roman" w:hAnsi="Times New Roman"/>
        </w:rPr>
        <w:t>при этом</w:t>
      </w:r>
      <w:r w:rsidR="00567D40" w:rsidRPr="001F1FBC">
        <w:rPr>
          <w:rFonts w:ascii="Times New Roman" w:hAnsi="Times New Roman"/>
        </w:rPr>
        <w:t xml:space="preserve"> не </w:t>
      </w:r>
      <w:r w:rsidR="00F46287" w:rsidRPr="001F1FBC">
        <w:rPr>
          <w:rFonts w:ascii="Times New Roman" w:hAnsi="Times New Roman"/>
        </w:rPr>
        <w:t>потеряются</w:t>
      </w:r>
      <w:r w:rsidR="00567D40" w:rsidRPr="001F1FBC">
        <w:rPr>
          <w:rFonts w:ascii="Times New Roman" w:hAnsi="Times New Roman"/>
        </w:rPr>
        <w:t xml:space="preserve">) и не обращаете внимания на отличия в модулях. И только самое последнее обновление делаете интеллектуально, </w:t>
      </w:r>
      <w:r w:rsidR="00F46287" w:rsidRPr="001F1FBC">
        <w:rPr>
          <w:rFonts w:ascii="Times New Roman" w:hAnsi="Times New Roman"/>
        </w:rPr>
        <w:t xml:space="preserve">с переносом настроек модулей. </w:t>
      </w:r>
      <w:r w:rsidR="00567D40" w:rsidRPr="001F1FBC">
        <w:rPr>
          <w:rFonts w:ascii="Times New Roman" w:hAnsi="Times New Roman"/>
        </w:rPr>
        <w:t xml:space="preserve"> </w:t>
      </w:r>
      <w:r w:rsidR="00F46287" w:rsidRPr="001F1FBC">
        <w:rPr>
          <w:rFonts w:ascii="Times New Roman" w:hAnsi="Times New Roman"/>
        </w:rPr>
        <w:t xml:space="preserve">Однако, в таком варианте, важно после «накатывания» каждого </w:t>
      </w:r>
      <w:r w:rsidR="00F46287" w:rsidRPr="001F1FBC">
        <w:rPr>
          <w:rFonts w:ascii="Times New Roman" w:hAnsi="Times New Roman"/>
          <w:lang w:val="en-US"/>
        </w:rPr>
        <w:t>cfu</w:t>
      </w:r>
      <w:r w:rsidR="00F46287" w:rsidRPr="001F1FBC">
        <w:rPr>
          <w:rFonts w:ascii="Times New Roman" w:hAnsi="Times New Roman"/>
        </w:rPr>
        <w:t xml:space="preserve"> запускать программу в режиме «Предприятия», чтобы сработали обработчики обновления. Иначе, риск потерять данные в удаленных реквизитах остается.</w:t>
      </w:r>
    </w:p>
    <w:p w14:paraId="3D9D90A0" w14:textId="289EF8CE" w:rsidR="00A73962" w:rsidRPr="001F1FBC" w:rsidRDefault="006E55AA" w:rsidP="001F1FBC">
      <w:pPr>
        <w:pStyle w:val="ListParagraph"/>
        <w:ind w:left="0"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Во-вторых, е</w:t>
      </w:r>
      <w:r w:rsidR="001A6C7A" w:rsidRPr="001F1FBC">
        <w:rPr>
          <w:rFonts w:ascii="Times New Roman" w:hAnsi="Times New Roman"/>
        </w:rPr>
        <w:t xml:space="preserve">сли пропущенных релизов много, есть риск, что, несмотря на успешное обновление </w:t>
      </w:r>
      <w:r w:rsidR="00F46287" w:rsidRPr="001F1FBC">
        <w:rPr>
          <w:rFonts w:ascii="Times New Roman" w:hAnsi="Times New Roman"/>
        </w:rPr>
        <w:t>«</w:t>
      </w:r>
      <w:r w:rsidR="001A6C7A" w:rsidRPr="001F1FBC">
        <w:rPr>
          <w:rFonts w:ascii="Times New Roman" w:hAnsi="Times New Roman"/>
        </w:rPr>
        <w:t>основной конфигурации</w:t>
      </w:r>
      <w:r w:rsidR="00F46287" w:rsidRPr="001F1FBC">
        <w:rPr>
          <w:rFonts w:ascii="Times New Roman" w:hAnsi="Times New Roman"/>
        </w:rPr>
        <w:t>»</w:t>
      </w:r>
      <w:r w:rsidR="001A6C7A" w:rsidRPr="001F1FBC">
        <w:rPr>
          <w:rFonts w:ascii="Times New Roman" w:hAnsi="Times New Roman"/>
        </w:rPr>
        <w:t xml:space="preserve"> файлом cf, обновление </w:t>
      </w:r>
      <w:r w:rsidR="00F46287" w:rsidRPr="001F1FBC">
        <w:rPr>
          <w:rFonts w:ascii="Times New Roman" w:hAnsi="Times New Roman"/>
        </w:rPr>
        <w:t>«</w:t>
      </w:r>
      <w:r w:rsidR="001A6C7A" w:rsidRPr="001F1FBC">
        <w:rPr>
          <w:rFonts w:ascii="Times New Roman" w:hAnsi="Times New Roman"/>
        </w:rPr>
        <w:t>конфигурации базы данных</w:t>
      </w:r>
      <w:r w:rsidR="00F46287" w:rsidRPr="001F1FBC">
        <w:rPr>
          <w:rFonts w:ascii="Times New Roman" w:hAnsi="Times New Roman"/>
        </w:rPr>
        <w:t>»</w:t>
      </w:r>
      <w:r w:rsidR="001A6C7A" w:rsidRPr="001F1FBC">
        <w:rPr>
          <w:rFonts w:ascii="Times New Roman" w:hAnsi="Times New Roman"/>
        </w:rPr>
        <w:t xml:space="preserve"> не выполнится. После первого запуска обновленной базы данных, как известно, </w:t>
      </w:r>
      <w:r w:rsidR="00A73962" w:rsidRPr="001F1FBC">
        <w:rPr>
          <w:rFonts w:ascii="Times New Roman" w:hAnsi="Times New Roman"/>
        </w:rPr>
        <w:t xml:space="preserve">производится обновление </w:t>
      </w:r>
      <w:r w:rsidR="00043965" w:rsidRPr="001F1FBC">
        <w:rPr>
          <w:rFonts w:ascii="Times New Roman" w:hAnsi="Times New Roman"/>
        </w:rPr>
        <w:t xml:space="preserve">конфигурации и </w:t>
      </w:r>
      <w:r w:rsidR="004B6BD9" w:rsidRPr="001F1FBC">
        <w:rPr>
          <w:rFonts w:ascii="Times New Roman" w:hAnsi="Times New Roman"/>
        </w:rPr>
        <w:t>иногда и</w:t>
      </w:r>
      <w:r w:rsidR="00043965" w:rsidRPr="001F1FBC">
        <w:rPr>
          <w:rFonts w:ascii="Times New Roman" w:hAnsi="Times New Roman"/>
        </w:rPr>
        <w:t xml:space="preserve"> самих данных </w:t>
      </w:r>
      <w:r w:rsidR="00A73962" w:rsidRPr="001F1FBC">
        <w:rPr>
          <w:rFonts w:ascii="Times New Roman" w:hAnsi="Times New Roman"/>
        </w:rPr>
        <w:t>информационной базы.</w:t>
      </w:r>
    </w:p>
    <w:p w14:paraId="60C20CF6" w14:textId="75BBD1F2" w:rsidR="00D21DD1" w:rsidRPr="001F1FBC" w:rsidRDefault="00A73962" w:rsidP="00073870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В конфигурациях </w:t>
      </w:r>
      <w:r w:rsidR="00DA467C" w:rsidRPr="001F1FBC">
        <w:rPr>
          <w:rFonts w:ascii="Times New Roman" w:hAnsi="Times New Roman"/>
        </w:rPr>
        <w:t xml:space="preserve">«нового поколения» (ЗУП 3, БП 3, ДО и т.п.) </w:t>
      </w:r>
      <w:r w:rsidRPr="001F1FBC">
        <w:rPr>
          <w:rFonts w:ascii="Times New Roman" w:hAnsi="Times New Roman"/>
        </w:rPr>
        <w:t>построенных на Библиотеке стандартных подсистем</w:t>
      </w:r>
      <w:r w:rsidR="00DA467C" w:rsidRPr="001F1FBC">
        <w:rPr>
          <w:rFonts w:ascii="Times New Roman" w:hAnsi="Times New Roman"/>
        </w:rPr>
        <w:t xml:space="preserve"> (БСП)</w:t>
      </w:r>
      <w:r w:rsidRPr="001F1FBC">
        <w:rPr>
          <w:rFonts w:ascii="Times New Roman" w:hAnsi="Times New Roman"/>
        </w:rPr>
        <w:t xml:space="preserve"> </w:t>
      </w:r>
      <w:r w:rsidR="00D21DD1" w:rsidRPr="001F1FBC">
        <w:rPr>
          <w:rFonts w:ascii="Times New Roman" w:hAnsi="Times New Roman"/>
        </w:rPr>
        <w:t xml:space="preserve">обновление ИБ </w:t>
      </w:r>
      <w:r w:rsidR="00BA372C" w:rsidRPr="001F1FBC">
        <w:rPr>
          <w:rFonts w:ascii="Times New Roman" w:hAnsi="Times New Roman"/>
        </w:rPr>
        <w:t>запускается при</w:t>
      </w:r>
      <w:r w:rsidR="00D21DD1" w:rsidRPr="001F1FBC">
        <w:rPr>
          <w:rFonts w:ascii="Times New Roman" w:hAnsi="Times New Roman"/>
        </w:rPr>
        <w:t xml:space="preserve"> помощи входящей в состав библиотеки подсистемы «Обновление версии ИБ»</w:t>
      </w:r>
      <w:r w:rsidR="00F46287" w:rsidRPr="001F1FBC">
        <w:rPr>
          <w:rFonts w:ascii="Times New Roman" w:hAnsi="Times New Roman"/>
        </w:rPr>
        <w:t xml:space="preserve">, </w:t>
      </w:r>
      <w:r w:rsidR="00D21DD1" w:rsidRPr="001F1FBC">
        <w:rPr>
          <w:rFonts w:ascii="Times New Roman" w:hAnsi="Times New Roman"/>
        </w:rPr>
        <w:t xml:space="preserve">которая включает в себя: </w:t>
      </w:r>
    </w:p>
    <w:p w14:paraId="0F78141C" w14:textId="77777777" w:rsidR="00D21DD1" w:rsidRPr="001F1FBC" w:rsidRDefault="00D21DD1" w:rsidP="00073870">
      <w:pPr>
        <w:ind w:left="708"/>
        <w:rPr>
          <w:rFonts w:ascii="Times New Roman" w:hAnsi="Times New Roman"/>
        </w:rPr>
      </w:pPr>
      <w:r w:rsidRPr="001F1FBC">
        <w:rPr>
          <w:rFonts w:ascii="Times New Roman" w:hAnsi="Times New Roman"/>
        </w:rPr>
        <w:t>● Выполнение первоначального заполнения и обновления данных информационной базы при изменении версии конфигурации.</w:t>
      </w:r>
    </w:p>
    <w:p w14:paraId="0CA82861" w14:textId="77777777" w:rsidR="00D21DD1" w:rsidRPr="001F1FBC" w:rsidRDefault="00D21DD1" w:rsidP="00073870">
      <w:pPr>
        <w:ind w:left="708"/>
        <w:rPr>
          <w:rFonts w:ascii="Times New Roman" w:hAnsi="Times New Roman"/>
        </w:rPr>
      </w:pPr>
      <w:r w:rsidRPr="001F1FBC">
        <w:rPr>
          <w:rFonts w:ascii="Times New Roman" w:hAnsi="Times New Roman"/>
        </w:rPr>
        <w:t>● Отображение информации об изменениях в новой версии конфигурации</w:t>
      </w:r>
    </w:p>
    <w:p w14:paraId="2A21B92D" w14:textId="308AAA4C" w:rsidR="00F916FD" w:rsidRPr="001F1FBC" w:rsidRDefault="00D21DD1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Обновление данных ИБ состоит в последовательном выполнении ряда </w:t>
      </w:r>
      <w:r w:rsidRPr="001F1FBC">
        <w:rPr>
          <w:rFonts w:ascii="Times New Roman" w:hAnsi="Times New Roman"/>
          <w:b/>
        </w:rPr>
        <w:t>процедур-обработчиков</w:t>
      </w:r>
      <w:r w:rsidRPr="001F1FBC">
        <w:rPr>
          <w:rFonts w:ascii="Times New Roman" w:hAnsi="Times New Roman"/>
        </w:rPr>
        <w:t xml:space="preserve"> данных, запуск выполнения поручен регламентному заданию «ОтложенноеОбновлениеИБ», а вот состав и</w:t>
      </w:r>
      <w:r w:rsidR="00F916FD" w:rsidRPr="001F1FBC">
        <w:rPr>
          <w:rFonts w:ascii="Times New Roman" w:hAnsi="Times New Roman"/>
        </w:rPr>
        <w:t>х</w:t>
      </w:r>
      <w:r w:rsidRPr="001F1FBC">
        <w:rPr>
          <w:rFonts w:ascii="Times New Roman" w:hAnsi="Times New Roman"/>
        </w:rPr>
        <w:t xml:space="preserve"> зависит от номера версии</w:t>
      </w:r>
      <w:r w:rsidR="00F46287" w:rsidRPr="001F1FBC">
        <w:rPr>
          <w:rFonts w:ascii="Times New Roman" w:hAnsi="Times New Roman"/>
        </w:rPr>
        <w:t xml:space="preserve">, </w:t>
      </w:r>
      <w:r w:rsidRPr="001F1FBC">
        <w:rPr>
          <w:rFonts w:ascii="Times New Roman" w:hAnsi="Times New Roman"/>
        </w:rPr>
        <w:t xml:space="preserve">на которую ИБ обновляется. И если </w:t>
      </w:r>
      <w:r w:rsidR="00DA467C" w:rsidRPr="001F1FBC">
        <w:rPr>
          <w:rFonts w:ascii="Times New Roman" w:hAnsi="Times New Roman"/>
        </w:rPr>
        <w:t xml:space="preserve">до перехода на БСП </w:t>
      </w:r>
      <w:r w:rsidRPr="001F1FBC">
        <w:rPr>
          <w:rFonts w:ascii="Times New Roman" w:hAnsi="Times New Roman"/>
        </w:rPr>
        <w:t xml:space="preserve">вызов обработчиков был явно прописан в </w:t>
      </w:r>
      <w:r w:rsidR="001A6C7A" w:rsidRPr="001F1FBC">
        <w:rPr>
          <w:rFonts w:ascii="Times New Roman" w:hAnsi="Times New Roman"/>
        </w:rPr>
        <w:t>обработк</w:t>
      </w:r>
      <w:r w:rsidRPr="001F1FBC">
        <w:rPr>
          <w:rFonts w:ascii="Times New Roman" w:hAnsi="Times New Roman"/>
        </w:rPr>
        <w:t>е</w:t>
      </w:r>
      <w:r w:rsidR="001A6C7A" w:rsidRPr="001F1FBC">
        <w:rPr>
          <w:rFonts w:ascii="Times New Roman" w:hAnsi="Times New Roman"/>
        </w:rPr>
        <w:t xml:space="preserve"> </w:t>
      </w:r>
      <w:r w:rsidR="001A6C7A" w:rsidRPr="001F1FBC">
        <w:rPr>
          <w:rFonts w:ascii="Times New Roman" w:hAnsi="Times New Roman"/>
          <w:color w:val="FF0000"/>
        </w:rPr>
        <w:t>ОбновлениеИнформационнойБазы</w:t>
      </w:r>
      <w:r w:rsidRPr="001F1FBC">
        <w:rPr>
          <w:rFonts w:ascii="Times New Roman" w:hAnsi="Times New Roman"/>
        </w:rPr>
        <w:t xml:space="preserve">, то сейчас </w:t>
      </w:r>
      <w:r w:rsidR="00F916FD" w:rsidRPr="001F1FBC">
        <w:rPr>
          <w:rFonts w:ascii="Times New Roman" w:hAnsi="Times New Roman"/>
        </w:rPr>
        <w:t xml:space="preserve">для каждой из подсистем в общем модуле подсистемы формируется свой </w:t>
      </w:r>
      <w:r w:rsidRPr="001F1FBC">
        <w:rPr>
          <w:rFonts w:ascii="Times New Roman" w:hAnsi="Times New Roman"/>
        </w:rPr>
        <w:t xml:space="preserve">список </w:t>
      </w:r>
      <w:r w:rsidR="00F916FD" w:rsidRPr="001F1FBC">
        <w:rPr>
          <w:rFonts w:ascii="Times New Roman" w:hAnsi="Times New Roman"/>
        </w:rPr>
        <w:t>процедур-обработчиков. Так, например, находим процедуру «ЗарегистрироватьОбработчикиОбновления» в общем модуле</w:t>
      </w:r>
      <w:r w:rsidR="00F46287" w:rsidRPr="001F1FBC">
        <w:rPr>
          <w:rFonts w:ascii="Times New Roman" w:hAnsi="Times New Roman"/>
        </w:rPr>
        <w:t>,</w:t>
      </w:r>
      <w:r w:rsidR="00F916FD" w:rsidRPr="001F1FBC">
        <w:rPr>
          <w:rFonts w:ascii="Times New Roman" w:hAnsi="Times New Roman"/>
        </w:rPr>
        <w:t xml:space="preserve"> в которой явным образом прописано</w:t>
      </w:r>
      <w:r w:rsidR="00F46287" w:rsidRPr="001F1FBC">
        <w:rPr>
          <w:rFonts w:ascii="Times New Roman" w:hAnsi="Times New Roman"/>
        </w:rPr>
        <w:t>:</w:t>
      </w:r>
      <w:r w:rsidR="00F916FD" w:rsidRPr="001F1FBC">
        <w:rPr>
          <w:rFonts w:ascii="Times New Roman" w:hAnsi="Times New Roman"/>
        </w:rPr>
        <w:t xml:space="preserve"> что должно выполниться при обновлении на соответствующую версию конфигурации:</w:t>
      </w:r>
    </w:p>
    <w:p w14:paraId="6AC9C611" w14:textId="77777777" w:rsidR="00F916FD" w:rsidRPr="001F1FBC" w:rsidRDefault="00F916FD" w:rsidP="00F916FD">
      <w:pPr>
        <w:ind w:left="360"/>
        <w:jc w:val="both"/>
        <w:rPr>
          <w:rFonts w:ascii="Times New Roman" w:hAnsi="Times New Roman"/>
          <w:color w:val="538135" w:themeColor="accent6" w:themeShade="BF"/>
          <w:sz w:val="20"/>
        </w:rPr>
      </w:pPr>
      <w:r w:rsidRPr="001F1FBC">
        <w:rPr>
          <w:rFonts w:ascii="Times New Roman" w:hAnsi="Times New Roman"/>
          <w:color w:val="538135" w:themeColor="accent6" w:themeShade="BF"/>
          <w:sz w:val="20"/>
        </w:rPr>
        <w:t>// Добавляет в список процедуры-обработчики обновления данных ИБ</w:t>
      </w:r>
    </w:p>
    <w:p w14:paraId="59C06865" w14:textId="77777777" w:rsidR="00F916FD" w:rsidRPr="001F1FBC" w:rsidRDefault="00F916FD" w:rsidP="00F916FD">
      <w:pPr>
        <w:ind w:left="360"/>
        <w:jc w:val="both"/>
        <w:rPr>
          <w:rFonts w:ascii="Times New Roman" w:hAnsi="Times New Roman"/>
          <w:color w:val="538135" w:themeColor="accent6" w:themeShade="BF"/>
          <w:sz w:val="20"/>
        </w:rPr>
      </w:pPr>
      <w:r w:rsidRPr="001F1FBC">
        <w:rPr>
          <w:rFonts w:ascii="Times New Roman" w:hAnsi="Times New Roman"/>
          <w:color w:val="538135" w:themeColor="accent6" w:themeShade="BF"/>
          <w:sz w:val="20"/>
        </w:rPr>
        <w:t>// для всех поддерживаемых версий библиотеки или конфигурации.</w:t>
      </w:r>
    </w:p>
    <w:p w14:paraId="4571CC06" w14:textId="77777777" w:rsidR="00F916FD" w:rsidRPr="001F1FBC" w:rsidRDefault="00F916FD" w:rsidP="00F916FD">
      <w:pPr>
        <w:ind w:left="360"/>
        <w:jc w:val="both"/>
        <w:rPr>
          <w:rFonts w:ascii="Times New Roman" w:hAnsi="Times New Roman"/>
          <w:color w:val="538135" w:themeColor="accent6" w:themeShade="BF"/>
          <w:sz w:val="20"/>
        </w:rPr>
      </w:pPr>
      <w:r w:rsidRPr="001F1FBC">
        <w:rPr>
          <w:rFonts w:ascii="Times New Roman" w:hAnsi="Times New Roman"/>
          <w:color w:val="538135" w:themeColor="accent6" w:themeShade="BF"/>
          <w:sz w:val="20"/>
        </w:rPr>
        <w:t>// Вызывается перед началом обновления данных ИБ для построения плана обновления.</w:t>
      </w:r>
    </w:p>
    <w:p w14:paraId="39ACDA25" w14:textId="77777777" w:rsidR="00F916FD" w:rsidRPr="001F1FBC" w:rsidRDefault="00F916FD" w:rsidP="001F1FBC">
      <w:pPr>
        <w:ind w:left="360"/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53C27B74" wp14:editId="03378084">
            <wp:extent cx="4359760" cy="2099144"/>
            <wp:effectExtent l="57150" t="57150" r="117475" b="111125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3"/>
                    <a:srcRect l="2907" t="22029" r="37455" b="24093"/>
                    <a:stretch/>
                  </pic:blipFill>
                  <pic:spPr bwMode="auto">
                    <a:xfrm>
                      <a:off x="0" y="0"/>
                      <a:ext cx="4366356" cy="210232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  <a:prstDash val="solid"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1C9AA1" w14:textId="439CF7E5" w:rsidR="004C2B6E" w:rsidRPr="001F1FBC" w:rsidRDefault="00464CB1" w:rsidP="001F1FBC">
      <w:pPr>
        <w:ind w:firstLine="709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Вашего </w:t>
      </w:r>
      <w:r w:rsidR="00F46287" w:rsidRPr="001F1FBC">
        <w:rPr>
          <w:rFonts w:ascii="Times New Roman" w:hAnsi="Times New Roman"/>
        </w:rPr>
        <w:t>«</w:t>
      </w:r>
      <w:r w:rsidRPr="001F1FBC">
        <w:rPr>
          <w:rFonts w:ascii="Times New Roman" w:hAnsi="Times New Roman"/>
        </w:rPr>
        <w:t>очень древнего</w:t>
      </w:r>
      <w:r w:rsidR="00F46287" w:rsidRPr="001F1FBC">
        <w:rPr>
          <w:rFonts w:ascii="Times New Roman" w:hAnsi="Times New Roman"/>
        </w:rPr>
        <w:t>»</w:t>
      </w:r>
      <w:r w:rsidRPr="001F1FBC">
        <w:rPr>
          <w:rFonts w:ascii="Times New Roman" w:hAnsi="Times New Roman"/>
        </w:rPr>
        <w:t xml:space="preserve"> номера релиза здесь может и не быть. Тогда обновление не получится корректным. Или вообще не получится. </w:t>
      </w:r>
      <w:r w:rsidR="004C2B6E" w:rsidRPr="001F1FBC">
        <w:rPr>
          <w:rFonts w:ascii="Times New Roman" w:hAnsi="Times New Roman"/>
        </w:rPr>
        <w:t>Именно поэтому рекомендуется последовательное обновление ИБ на все «ключевые» релизы.</w:t>
      </w:r>
    </w:p>
    <w:p w14:paraId="7BFD7CCF" w14:textId="0114E08C" w:rsidR="006E55AA" w:rsidRPr="001F1FBC" w:rsidRDefault="006E55AA" w:rsidP="00464CB1">
      <w:pPr>
        <w:jc w:val="both"/>
        <w:rPr>
          <w:rFonts w:ascii="Times New Roman" w:hAnsi="Times New Roman"/>
        </w:rPr>
      </w:pPr>
    </w:p>
    <w:p w14:paraId="3280298A" w14:textId="226A027C" w:rsidR="006E55AA" w:rsidRPr="001F1FBC" w:rsidRDefault="00CC2554" w:rsidP="001F1FBC">
      <w:pPr>
        <w:pStyle w:val="Heading2"/>
        <w:keepNext w:val="0"/>
        <w:numPr>
          <w:ilvl w:val="0"/>
          <w:numId w:val="70"/>
        </w:numPr>
        <w:pBdr>
          <w:bottom w:val="single" w:sz="4" w:space="1" w:color="622423"/>
        </w:pBdr>
        <w:spacing w:before="120" w:after="120" w:line="252" w:lineRule="auto"/>
        <w:ind w:left="0" w:firstLine="709"/>
        <w:jc w:val="both"/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</w:pPr>
      <w:bookmarkStart w:id="38" w:name="_Toc500258202"/>
      <w:bookmarkStart w:id="39" w:name="_Toc500427159"/>
      <w:bookmarkStart w:id="40" w:name="_Toc500428143"/>
      <w:bookmarkStart w:id="41" w:name="_Toc500258203"/>
      <w:bookmarkStart w:id="42" w:name="_Toc500427160"/>
      <w:bookmarkStart w:id="43" w:name="_Toc500428144"/>
      <w:bookmarkStart w:id="44" w:name="_Toc500258204"/>
      <w:bookmarkStart w:id="45" w:name="_Toc500427161"/>
      <w:bookmarkStart w:id="46" w:name="_Toc500428145"/>
      <w:bookmarkStart w:id="47" w:name="_Toc500258205"/>
      <w:bookmarkStart w:id="48" w:name="_Toc500427162"/>
      <w:bookmarkStart w:id="49" w:name="_Toc500428146"/>
      <w:bookmarkStart w:id="50" w:name="_Toc500258206"/>
      <w:bookmarkStart w:id="51" w:name="_Toc500427163"/>
      <w:bookmarkStart w:id="52" w:name="_Toc500428147"/>
      <w:bookmarkStart w:id="53" w:name="_Toc536021946"/>
      <w:bookmarkStart w:id="54" w:name="_Toc222715575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r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>Особенности обновления, зависящие от объектов метаданных и сути настроек</w:t>
      </w:r>
      <w:bookmarkEnd w:id="53"/>
    </w:p>
    <w:p w14:paraId="7B577745" w14:textId="77777777" w:rsidR="006E55AA" w:rsidRPr="001F1FBC" w:rsidRDefault="006E55AA" w:rsidP="006E55AA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Вспомним, что у нас есть два открытых конфигуратора: </w:t>
      </w:r>
    </w:p>
    <w:p w14:paraId="65877F16" w14:textId="57EE2118" w:rsidR="006E55AA" w:rsidRPr="001F1FBC" w:rsidRDefault="006E55AA" w:rsidP="006E55AA">
      <w:pPr>
        <w:pStyle w:val="ListParagraph"/>
        <w:numPr>
          <w:ilvl w:val="0"/>
          <w:numId w:val="10"/>
        </w:num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в №1 сравниваем «Основная + Старая поставщика»</w:t>
      </w:r>
    </w:p>
    <w:p w14:paraId="1A2353EC" w14:textId="65786B96" w:rsidR="006E55AA" w:rsidRPr="001F1FBC" w:rsidRDefault="006E55AA" w:rsidP="006E55AA">
      <w:pPr>
        <w:pStyle w:val="ListParagraph"/>
        <w:numPr>
          <w:ilvl w:val="0"/>
          <w:numId w:val="10"/>
        </w:num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в №2 через поддержку «Основная + Новая поставщика»</w:t>
      </w:r>
    </w:p>
    <w:p w14:paraId="585751E9" w14:textId="57C43979" w:rsidR="006E55AA" w:rsidRPr="001F1FBC" w:rsidRDefault="00BC2445" w:rsidP="006E55AA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и</w:t>
      </w:r>
      <w:r w:rsidR="006E55AA" w:rsidRPr="001F1FBC">
        <w:rPr>
          <w:rFonts w:ascii="Times New Roman" w:hAnsi="Times New Roman"/>
        </w:rPr>
        <w:t xml:space="preserve"> файл </w:t>
      </w:r>
      <w:r w:rsidR="006E55AA" w:rsidRPr="001F1FBC">
        <w:rPr>
          <w:rFonts w:ascii="Times New Roman" w:hAnsi="Times New Roman"/>
          <w:lang w:val="en-US"/>
        </w:rPr>
        <w:t>MS</w:t>
      </w:r>
      <w:r w:rsidR="006E55AA" w:rsidRPr="001F1FBC">
        <w:rPr>
          <w:rFonts w:ascii="Times New Roman" w:hAnsi="Times New Roman"/>
        </w:rPr>
        <w:t xml:space="preserve"> </w:t>
      </w:r>
      <w:r w:rsidR="006E55AA" w:rsidRPr="001F1FBC">
        <w:rPr>
          <w:rFonts w:ascii="Times New Roman" w:hAnsi="Times New Roman"/>
          <w:lang w:val="en-US"/>
        </w:rPr>
        <w:t>Excel</w:t>
      </w:r>
      <w:r w:rsidR="006E55AA" w:rsidRPr="001F1FBC">
        <w:rPr>
          <w:rFonts w:ascii="Times New Roman" w:hAnsi="Times New Roman"/>
        </w:rPr>
        <w:t xml:space="preserve"> с сохраненным перечнем маркированных изменений.</w:t>
      </w:r>
    </w:p>
    <w:p w14:paraId="7B5696BB" w14:textId="1DDDCAF3" w:rsidR="00CC2554" w:rsidRPr="001F1FBC" w:rsidRDefault="006E55AA" w:rsidP="001F1FBC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Теперь перейдем к деталям обновления.</w:t>
      </w:r>
      <w:bookmarkEnd w:id="54"/>
    </w:p>
    <w:p w14:paraId="43E17E24" w14:textId="77777777" w:rsidR="00EE0CC3" w:rsidRPr="001F1FBC" w:rsidRDefault="00EE0CC3" w:rsidP="001F1FBC">
      <w:pPr>
        <w:ind w:firstLine="360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b/>
        </w:rPr>
        <w:t>Имеем</w:t>
      </w:r>
      <w:r w:rsidR="004A1919" w:rsidRPr="001F1FBC">
        <w:rPr>
          <w:rFonts w:ascii="Times New Roman" w:hAnsi="Times New Roman"/>
        </w:rPr>
        <w:t>:</w:t>
      </w:r>
      <w:r w:rsidRPr="001F1FBC">
        <w:rPr>
          <w:rFonts w:ascii="Times New Roman" w:hAnsi="Times New Roman"/>
        </w:rPr>
        <w:t xml:space="preserve"> </w:t>
      </w:r>
      <w:r w:rsidR="004A1919" w:rsidRPr="001F1FBC">
        <w:rPr>
          <w:rFonts w:ascii="Times New Roman" w:hAnsi="Times New Roman"/>
        </w:rPr>
        <w:t>окно обновления основной конфигурации</w:t>
      </w:r>
      <w:r w:rsidRPr="001F1FBC">
        <w:rPr>
          <w:rFonts w:ascii="Times New Roman" w:hAnsi="Times New Roman"/>
        </w:rPr>
        <w:t xml:space="preserve"> </w:t>
      </w:r>
      <w:r w:rsidR="0064692E" w:rsidRPr="001F1FBC">
        <w:rPr>
          <w:rFonts w:ascii="Times New Roman" w:hAnsi="Times New Roman"/>
        </w:rPr>
        <w:t>(</w:t>
      </w:r>
      <w:r w:rsidRPr="001F1FBC">
        <w:rPr>
          <w:rFonts w:ascii="Times New Roman" w:hAnsi="Times New Roman"/>
        </w:rPr>
        <w:t xml:space="preserve">в </w:t>
      </w:r>
      <w:r w:rsidR="004A1919" w:rsidRPr="001F1FBC">
        <w:rPr>
          <w:rFonts w:ascii="Times New Roman" w:hAnsi="Times New Roman"/>
        </w:rPr>
        <w:t>которой есть настройки</w:t>
      </w:r>
      <w:r w:rsidR="0064692E" w:rsidRPr="001F1FBC">
        <w:rPr>
          <w:rFonts w:ascii="Times New Roman" w:hAnsi="Times New Roman"/>
        </w:rPr>
        <w:t>)</w:t>
      </w:r>
      <w:r w:rsidR="004A1919" w:rsidRPr="001F1FBC">
        <w:rPr>
          <w:rFonts w:ascii="Times New Roman" w:hAnsi="Times New Roman"/>
        </w:rPr>
        <w:t xml:space="preserve"> на новую </w:t>
      </w:r>
      <w:r w:rsidRPr="001F1FBC">
        <w:rPr>
          <w:rFonts w:ascii="Times New Roman" w:hAnsi="Times New Roman"/>
        </w:rPr>
        <w:t>конфигурацию поставщика.</w:t>
      </w:r>
    </w:p>
    <w:p w14:paraId="3CB10ECF" w14:textId="65070C09" w:rsidR="00EE0CC3" w:rsidRPr="001F1FBC" w:rsidRDefault="00EE0CC3" w:rsidP="001F1FBC">
      <w:pPr>
        <w:ind w:firstLine="360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b/>
        </w:rPr>
        <w:lastRenderedPageBreak/>
        <w:t>Необходимо</w:t>
      </w:r>
      <w:r w:rsidRPr="001F1FBC">
        <w:rPr>
          <w:rFonts w:ascii="Times New Roman" w:hAnsi="Times New Roman"/>
        </w:rPr>
        <w:t xml:space="preserve">: </w:t>
      </w:r>
      <w:r w:rsidR="004A1919" w:rsidRPr="001F1FBC">
        <w:rPr>
          <w:rFonts w:ascii="Times New Roman" w:hAnsi="Times New Roman"/>
        </w:rPr>
        <w:t>произвести обновление</w:t>
      </w:r>
      <w:r w:rsidR="00F46287" w:rsidRPr="001F1FBC">
        <w:rPr>
          <w:rFonts w:ascii="Times New Roman" w:hAnsi="Times New Roman"/>
        </w:rPr>
        <w:t>,</w:t>
      </w:r>
      <w:r w:rsidR="004A1919" w:rsidRPr="001F1FBC">
        <w:rPr>
          <w:rFonts w:ascii="Times New Roman" w:hAnsi="Times New Roman"/>
        </w:rPr>
        <w:t xml:space="preserve"> сохранив имеющиеся</w:t>
      </w:r>
      <w:r w:rsidR="00CE79DD" w:rsidRPr="001F1FBC">
        <w:rPr>
          <w:rFonts w:ascii="Times New Roman" w:hAnsi="Times New Roman"/>
        </w:rPr>
        <w:t xml:space="preserve"> </w:t>
      </w:r>
      <w:r w:rsidR="004A1919" w:rsidRPr="001F1FBC">
        <w:rPr>
          <w:rFonts w:ascii="Times New Roman" w:hAnsi="Times New Roman"/>
        </w:rPr>
        <w:t xml:space="preserve">настройки. </w:t>
      </w:r>
    </w:p>
    <w:p w14:paraId="6F91EBF8" w14:textId="77777777" w:rsidR="00CE79DD" w:rsidRPr="001F1FBC" w:rsidRDefault="00CE79DD" w:rsidP="001F1FBC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Все закомментированные настройки будем считать «нашими».</w:t>
      </w:r>
    </w:p>
    <w:p w14:paraId="4C1681F4" w14:textId="77777777" w:rsidR="00605079" w:rsidRPr="001F1FBC" w:rsidRDefault="004A1919" w:rsidP="001F1FBC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В результате </w:t>
      </w:r>
      <w:r w:rsidR="00CE79DD" w:rsidRPr="001F1FBC">
        <w:rPr>
          <w:rFonts w:ascii="Times New Roman" w:hAnsi="Times New Roman"/>
        </w:rPr>
        <w:t>сравнения конфигураций</w:t>
      </w:r>
      <w:r w:rsidRPr="001F1FBC">
        <w:rPr>
          <w:rFonts w:ascii="Times New Roman" w:hAnsi="Times New Roman"/>
        </w:rPr>
        <w:t xml:space="preserve"> автоматически расставились флаги и </w:t>
      </w:r>
      <w:r w:rsidR="009A407B" w:rsidRPr="001F1FBC">
        <w:rPr>
          <w:rFonts w:ascii="Times New Roman" w:hAnsi="Times New Roman"/>
        </w:rPr>
        <w:t>видно,</w:t>
      </w:r>
      <w:r w:rsidRPr="001F1FBC">
        <w:rPr>
          <w:rFonts w:ascii="Times New Roman" w:hAnsi="Times New Roman"/>
        </w:rPr>
        <w:t xml:space="preserve"> что внутри дерева метаданных есть объекты как помеченные для обновления, так и непомеченные.</w:t>
      </w:r>
    </w:p>
    <w:p w14:paraId="16844708" w14:textId="77777777" w:rsidR="00605079" w:rsidRPr="001F1FBC" w:rsidRDefault="00605079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0FAAEE46" wp14:editId="0349FB5C">
            <wp:extent cx="6840220" cy="3942080"/>
            <wp:effectExtent l="57150" t="57150" r="113030" b="115570"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D288C47.tmp"/>
                    <pic:cNvPicPr/>
                  </pic:nvPicPr>
                  <pic:blipFill rotWithShape="1"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29"/>
                    <a:stretch/>
                  </pic:blipFill>
                  <pic:spPr bwMode="auto">
                    <a:xfrm>
                      <a:off x="0" y="0"/>
                      <a:ext cx="6840220" cy="394208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  <a:prstDash val="solid"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A5CC21" w14:textId="77777777" w:rsidR="00605079" w:rsidRPr="001F1FBC" w:rsidRDefault="00605079" w:rsidP="00605079">
      <w:pPr>
        <w:jc w:val="both"/>
        <w:rPr>
          <w:rFonts w:ascii="Times New Roman" w:hAnsi="Times New Roman"/>
        </w:rPr>
      </w:pPr>
    </w:p>
    <w:p w14:paraId="5295001A" w14:textId="77777777" w:rsidR="00605079" w:rsidRPr="001F1FBC" w:rsidRDefault="004A1919" w:rsidP="00605079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Возможные ситуации:</w:t>
      </w:r>
    </w:p>
    <w:p w14:paraId="3931D7DD" w14:textId="77777777" w:rsidR="00605079" w:rsidRPr="001F1FBC" w:rsidRDefault="00605079" w:rsidP="00605079">
      <w:pPr>
        <w:rPr>
          <w:rFonts w:ascii="Times New Roman" w:hAnsi="Times New Roman"/>
        </w:rPr>
      </w:pPr>
      <w:r w:rsidRPr="001F1FBC">
        <w:rPr>
          <w:rFonts w:ascii="Times New Roman" w:hAnsi="Times New Roman"/>
          <w:b/>
          <w:u w:val="single"/>
        </w:rPr>
        <w:t>Ситуация 1</w:t>
      </w:r>
      <w:r w:rsidRPr="001F1FBC">
        <w:rPr>
          <w:rFonts w:ascii="Times New Roman" w:hAnsi="Times New Roman"/>
          <w:b/>
        </w:rPr>
        <w:t>. Объект нами не менялся, но менялся поставщиком</w:t>
      </w:r>
      <w:r w:rsidRPr="001F1FBC">
        <w:rPr>
          <w:rFonts w:ascii="Times New Roman" w:hAnsi="Times New Roman"/>
        </w:rPr>
        <w:t>. Флаг стоит. Наших изменений нет, пусть обновляется.</w:t>
      </w:r>
    </w:p>
    <w:p w14:paraId="4832FAC6" w14:textId="5A65A3CA" w:rsidR="00605079" w:rsidRPr="001F1FBC" w:rsidRDefault="00605079" w:rsidP="00605079">
      <w:pPr>
        <w:rPr>
          <w:rFonts w:ascii="Times New Roman" w:hAnsi="Times New Roman"/>
        </w:rPr>
      </w:pPr>
      <w:r w:rsidRPr="001F1FBC">
        <w:rPr>
          <w:rFonts w:ascii="Times New Roman" w:hAnsi="Times New Roman"/>
          <w:b/>
          <w:u w:val="single"/>
        </w:rPr>
        <w:t>Ситуация 2</w:t>
      </w:r>
      <w:r w:rsidRPr="001F1FBC">
        <w:rPr>
          <w:rFonts w:ascii="Times New Roman" w:hAnsi="Times New Roman"/>
          <w:b/>
        </w:rPr>
        <w:t>. Объект менялся и нами и поставщиком.</w:t>
      </w:r>
      <w:r w:rsidRPr="001F1FBC">
        <w:rPr>
          <w:rFonts w:ascii="Times New Roman" w:hAnsi="Times New Roman"/>
        </w:rPr>
        <w:t xml:space="preserve"> И флаг стоит! Т.е. при обновлении наши изменения этого объекта затрутся новыми</w:t>
      </w:r>
      <w:r w:rsidR="00F46287" w:rsidRPr="001F1FBC">
        <w:rPr>
          <w:rFonts w:ascii="Times New Roman" w:hAnsi="Times New Roman"/>
        </w:rPr>
        <w:t xml:space="preserve"> -</w:t>
      </w:r>
      <w:r w:rsidRPr="001F1FBC">
        <w:rPr>
          <w:rFonts w:ascii="Times New Roman" w:hAnsi="Times New Roman"/>
        </w:rPr>
        <w:t xml:space="preserve"> типовыми.</w:t>
      </w:r>
    </w:p>
    <w:p w14:paraId="66CB4E53" w14:textId="77777777" w:rsidR="00605079" w:rsidRPr="001F1FBC" w:rsidRDefault="00605079" w:rsidP="00605079">
      <w:pPr>
        <w:rPr>
          <w:rFonts w:ascii="Times New Roman" w:hAnsi="Times New Roman"/>
        </w:rPr>
      </w:pPr>
      <w:r w:rsidRPr="001F1FBC">
        <w:rPr>
          <w:rFonts w:ascii="Times New Roman" w:hAnsi="Times New Roman"/>
          <w:b/>
          <w:u w:val="single"/>
        </w:rPr>
        <w:t>Ситуация 3</w:t>
      </w:r>
      <w:r w:rsidRPr="001F1FBC">
        <w:rPr>
          <w:rFonts w:ascii="Times New Roman" w:hAnsi="Times New Roman"/>
          <w:b/>
        </w:rPr>
        <w:t>. Объект менялся нами, поставщиком не менялся</w:t>
      </w:r>
      <w:r w:rsidRPr="001F1FBC">
        <w:rPr>
          <w:rFonts w:ascii="Times New Roman" w:hAnsi="Times New Roman"/>
        </w:rPr>
        <w:t>. Флаг автоматически не ставится. Наши изменения не пропадут.</w:t>
      </w:r>
    </w:p>
    <w:p w14:paraId="2088C289" w14:textId="77777777" w:rsidR="00605079" w:rsidRPr="001F1FBC" w:rsidRDefault="00605079" w:rsidP="00605079">
      <w:pPr>
        <w:rPr>
          <w:rFonts w:ascii="Times New Roman" w:hAnsi="Times New Roman"/>
        </w:rPr>
      </w:pPr>
      <w:r w:rsidRPr="001F1FBC">
        <w:rPr>
          <w:rFonts w:ascii="Times New Roman" w:hAnsi="Times New Roman"/>
          <w:b/>
          <w:u w:val="single"/>
        </w:rPr>
        <w:t>Ситуация 4</w:t>
      </w:r>
      <w:r w:rsidRPr="001F1FBC">
        <w:rPr>
          <w:rFonts w:ascii="Times New Roman" w:hAnsi="Times New Roman"/>
          <w:b/>
        </w:rPr>
        <w:t>. Объект добавлен</w:t>
      </w:r>
      <w:r w:rsidR="009A407B" w:rsidRPr="001F1FBC">
        <w:rPr>
          <w:rFonts w:ascii="Times New Roman" w:hAnsi="Times New Roman"/>
          <w:b/>
        </w:rPr>
        <w:t xml:space="preserve"> нами</w:t>
      </w:r>
      <w:r w:rsidRPr="001F1FBC">
        <w:rPr>
          <w:rFonts w:ascii="Times New Roman" w:hAnsi="Times New Roman"/>
          <w:b/>
        </w:rPr>
        <w:t>, у поставщика его нет.</w:t>
      </w:r>
      <w:r w:rsidRPr="001F1FBC">
        <w:rPr>
          <w:rFonts w:ascii="Times New Roman" w:hAnsi="Times New Roman"/>
        </w:rPr>
        <w:t xml:space="preserve"> Флаг снят – хорошо. Наш объект не удалится.</w:t>
      </w:r>
    </w:p>
    <w:p w14:paraId="399BC954" w14:textId="77777777" w:rsidR="00605079" w:rsidRPr="001F1FBC" w:rsidRDefault="00605079" w:rsidP="00605079">
      <w:pPr>
        <w:rPr>
          <w:rFonts w:ascii="Times New Roman" w:hAnsi="Times New Roman"/>
        </w:rPr>
      </w:pPr>
    </w:p>
    <w:p w14:paraId="288760E7" w14:textId="12A2B3E9" w:rsidR="00605079" w:rsidRPr="001F1FBC" w:rsidRDefault="00605079" w:rsidP="00605079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Если посмотреть на расстановку флагов для добавленных и измененных нами объектов, то можно заметить, что все </w:t>
      </w:r>
      <w:r w:rsidRPr="001F1FBC">
        <w:rPr>
          <w:rFonts w:ascii="Times New Roman" w:hAnsi="Times New Roman"/>
          <w:b/>
        </w:rPr>
        <w:t>добавленные нами</w:t>
      </w:r>
      <w:r w:rsidRPr="001F1FBC">
        <w:rPr>
          <w:rFonts w:ascii="Times New Roman" w:hAnsi="Times New Roman"/>
        </w:rPr>
        <w:t xml:space="preserve"> объекты и реквизиты </w:t>
      </w:r>
      <w:r w:rsidRPr="001F1FBC">
        <w:rPr>
          <w:rFonts w:ascii="Times New Roman" w:hAnsi="Times New Roman"/>
          <w:b/>
        </w:rPr>
        <w:t>не помечены</w:t>
      </w:r>
      <w:r w:rsidRPr="001F1FBC">
        <w:rPr>
          <w:rFonts w:ascii="Times New Roman" w:hAnsi="Times New Roman"/>
        </w:rPr>
        <w:t xml:space="preserve"> флагами, и поэтому лишь только</w:t>
      </w:r>
      <w:r w:rsidR="009A407B" w:rsidRPr="001F1FBC">
        <w:rPr>
          <w:rFonts w:ascii="Times New Roman" w:hAnsi="Times New Roman"/>
        </w:rPr>
        <w:t xml:space="preserve"> наши</w:t>
      </w:r>
      <w:r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  <w:b/>
        </w:rPr>
        <w:t>изменени</w:t>
      </w:r>
      <w:r w:rsidR="009A407B" w:rsidRPr="001F1FBC">
        <w:rPr>
          <w:rFonts w:ascii="Times New Roman" w:hAnsi="Times New Roman"/>
          <w:b/>
        </w:rPr>
        <w:t>я</w:t>
      </w:r>
      <w:r w:rsidRPr="001F1FBC">
        <w:rPr>
          <w:rFonts w:ascii="Times New Roman" w:hAnsi="Times New Roman"/>
        </w:rPr>
        <w:t xml:space="preserve"> </w:t>
      </w:r>
      <w:r w:rsidR="009A407B" w:rsidRPr="001F1FBC">
        <w:rPr>
          <w:rFonts w:ascii="Times New Roman" w:hAnsi="Times New Roman"/>
        </w:rPr>
        <w:t>в типовых объектах</w:t>
      </w:r>
      <w:r w:rsidRPr="001F1FBC">
        <w:rPr>
          <w:rFonts w:ascii="Times New Roman" w:hAnsi="Times New Roman"/>
        </w:rPr>
        <w:t xml:space="preserve"> 1С </w:t>
      </w:r>
      <w:r w:rsidR="009A407B" w:rsidRPr="001F1FBC">
        <w:rPr>
          <w:rFonts w:ascii="Times New Roman" w:hAnsi="Times New Roman"/>
        </w:rPr>
        <w:t>(</w:t>
      </w:r>
      <w:r w:rsidRPr="001F1FBC">
        <w:rPr>
          <w:rFonts w:ascii="Times New Roman" w:hAnsi="Times New Roman"/>
        </w:rPr>
        <w:t>в формах, модулях и свойствах объектов</w:t>
      </w:r>
      <w:r w:rsidR="009A407B" w:rsidRPr="001F1FBC">
        <w:rPr>
          <w:rFonts w:ascii="Times New Roman" w:hAnsi="Times New Roman"/>
        </w:rPr>
        <w:t>)</w:t>
      </w:r>
      <w:r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  <w:b/>
        </w:rPr>
        <w:t>могут быть утеряны</w:t>
      </w:r>
      <w:r w:rsidRPr="001F1FBC">
        <w:rPr>
          <w:rFonts w:ascii="Times New Roman" w:hAnsi="Times New Roman"/>
        </w:rPr>
        <w:t xml:space="preserve"> при первом </w:t>
      </w:r>
      <w:r w:rsidR="00A9106A" w:rsidRPr="001F1FBC">
        <w:rPr>
          <w:rFonts w:ascii="Times New Roman" w:hAnsi="Times New Roman"/>
        </w:rPr>
        <w:t xml:space="preserve">прогоне </w:t>
      </w:r>
      <w:r w:rsidRPr="001F1FBC">
        <w:rPr>
          <w:rFonts w:ascii="Times New Roman" w:hAnsi="Times New Roman"/>
        </w:rPr>
        <w:t>с флагами «по</w:t>
      </w:r>
      <w:r w:rsidR="00F46287"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</w:rPr>
        <w:t>умолчанию».</w:t>
      </w:r>
    </w:p>
    <w:p w14:paraId="6C9D3909" w14:textId="06DCADBE" w:rsidR="00605079" w:rsidRPr="001F1FBC" w:rsidRDefault="00605079" w:rsidP="00605079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Таким образом, при обновлении пристальное внимание уделяется только ситуации №2, т.к. это тот случай, когда наши настройки при объединении пропадут. И их нужно будет восстанавливать на втором </w:t>
      </w:r>
      <w:r w:rsidR="00A9106A" w:rsidRPr="001F1FBC">
        <w:rPr>
          <w:rFonts w:ascii="Times New Roman" w:hAnsi="Times New Roman"/>
        </w:rPr>
        <w:t>прогоне</w:t>
      </w:r>
      <w:r w:rsidRPr="001F1FBC">
        <w:rPr>
          <w:rFonts w:ascii="Times New Roman" w:hAnsi="Times New Roman"/>
        </w:rPr>
        <w:t>. Эти случаи</w:t>
      </w:r>
      <w:r w:rsidR="00F46287" w:rsidRPr="001F1FBC">
        <w:rPr>
          <w:rFonts w:ascii="Times New Roman" w:hAnsi="Times New Roman"/>
        </w:rPr>
        <w:t>, как вы уже знаете,</w:t>
      </w:r>
      <w:r w:rsidRPr="001F1FBC">
        <w:rPr>
          <w:rFonts w:ascii="Times New Roman" w:hAnsi="Times New Roman"/>
        </w:rPr>
        <w:t xml:space="preserve"> можно отобрать «в один клик» </w:t>
      </w:r>
      <w:r w:rsidR="00F46287" w:rsidRPr="001F1FBC">
        <w:rPr>
          <w:rFonts w:ascii="Times New Roman" w:hAnsi="Times New Roman"/>
        </w:rPr>
        <w:t xml:space="preserve">- </w:t>
      </w:r>
      <w:r w:rsidRPr="001F1FBC">
        <w:rPr>
          <w:rFonts w:ascii="Times New Roman" w:hAnsi="Times New Roman"/>
        </w:rPr>
        <w:t>фильтром «Дважды измененные объекты».</w:t>
      </w:r>
    </w:p>
    <w:p w14:paraId="66A1F42C" w14:textId="77777777" w:rsidR="00605079" w:rsidRPr="001F1FBC" w:rsidRDefault="00605079" w:rsidP="00605079">
      <w:pPr>
        <w:ind w:firstLine="708"/>
        <w:jc w:val="both"/>
        <w:rPr>
          <w:rFonts w:ascii="Times New Roman" w:hAnsi="Times New Roman"/>
        </w:rPr>
      </w:pPr>
    </w:p>
    <w:p w14:paraId="6E211705" w14:textId="5B01F90F" w:rsidR="00605079" w:rsidRPr="001F1FBC" w:rsidRDefault="00605079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Далее рекомендации зависят от </w:t>
      </w:r>
      <w:r w:rsidR="00F46287" w:rsidRPr="001F1FBC">
        <w:rPr>
          <w:rFonts w:ascii="Times New Roman" w:hAnsi="Times New Roman"/>
        </w:rPr>
        <w:t xml:space="preserve">типа </w:t>
      </w:r>
      <w:r w:rsidRPr="001F1FBC">
        <w:rPr>
          <w:rFonts w:ascii="Times New Roman" w:hAnsi="Times New Roman"/>
        </w:rPr>
        <w:t>настройки. Все настройки с точки зрения обновления можно укрупнено разделить на группы:</w:t>
      </w:r>
    </w:p>
    <w:p w14:paraId="067D0F42" w14:textId="77F7A527" w:rsidR="00605079" w:rsidRPr="001F1FBC" w:rsidRDefault="00605079" w:rsidP="001F1FBC">
      <w:pPr>
        <w:numPr>
          <w:ilvl w:val="0"/>
          <w:numId w:val="48"/>
        </w:num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настройки модулей</w:t>
      </w:r>
      <w:r w:rsidR="00CD17CE" w:rsidRPr="001F1FBC">
        <w:rPr>
          <w:rFonts w:ascii="Times New Roman" w:hAnsi="Times New Roman"/>
        </w:rPr>
        <w:t>;</w:t>
      </w:r>
    </w:p>
    <w:p w14:paraId="06BF14F2" w14:textId="75BCA6A3" w:rsidR="00B41EE7" w:rsidRPr="001F1FBC" w:rsidRDefault="00B41EE7" w:rsidP="001F1FBC">
      <w:pPr>
        <w:numPr>
          <w:ilvl w:val="0"/>
          <w:numId w:val="48"/>
        </w:num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настройки форм</w:t>
      </w:r>
      <w:r w:rsidR="00CD17CE" w:rsidRPr="001F1FBC">
        <w:rPr>
          <w:rFonts w:ascii="Times New Roman" w:hAnsi="Times New Roman"/>
        </w:rPr>
        <w:t>;</w:t>
      </w:r>
    </w:p>
    <w:p w14:paraId="6B9343B4" w14:textId="6151B486" w:rsidR="00B41EE7" w:rsidRPr="001F1FBC" w:rsidRDefault="00B41EE7" w:rsidP="001F1FBC">
      <w:pPr>
        <w:numPr>
          <w:ilvl w:val="0"/>
          <w:numId w:val="48"/>
        </w:num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настройки ролей и подсистем (интерфейсов)</w:t>
      </w:r>
      <w:r w:rsidR="00CD17CE" w:rsidRPr="001F1FBC">
        <w:rPr>
          <w:rFonts w:ascii="Times New Roman" w:hAnsi="Times New Roman"/>
        </w:rPr>
        <w:t>;</w:t>
      </w:r>
    </w:p>
    <w:p w14:paraId="0B994EA6" w14:textId="5DDE8428" w:rsidR="00605079" w:rsidRPr="001F1FBC" w:rsidRDefault="00605079" w:rsidP="001F1FBC">
      <w:pPr>
        <w:numPr>
          <w:ilvl w:val="0"/>
          <w:numId w:val="48"/>
        </w:num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добавлени</w:t>
      </w:r>
      <w:r w:rsidR="00B41EE7" w:rsidRPr="001F1FBC">
        <w:rPr>
          <w:rFonts w:ascii="Times New Roman" w:hAnsi="Times New Roman"/>
        </w:rPr>
        <w:t>е</w:t>
      </w:r>
      <w:r w:rsidRPr="001F1FBC">
        <w:rPr>
          <w:rFonts w:ascii="Times New Roman" w:hAnsi="Times New Roman"/>
        </w:rPr>
        <w:t xml:space="preserve"> предопределенных элементов</w:t>
      </w:r>
      <w:r w:rsidR="00CD17CE" w:rsidRPr="001F1FBC">
        <w:rPr>
          <w:rFonts w:ascii="Times New Roman" w:hAnsi="Times New Roman"/>
        </w:rPr>
        <w:t>;</w:t>
      </w:r>
    </w:p>
    <w:p w14:paraId="136AEC55" w14:textId="16875585" w:rsidR="00605079" w:rsidRPr="001F1FBC" w:rsidRDefault="00605079" w:rsidP="001F1FBC">
      <w:pPr>
        <w:numPr>
          <w:ilvl w:val="0"/>
          <w:numId w:val="48"/>
        </w:num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добавлени</w:t>
      </w:r>
      <w:r w:rsidR="00B41EE7" w:rsidRPr="001F1FBC">
        <w:rPr>
          <w:rFonts w:ascii="Times New Roman" w:hAnsi="Times New Roman"/>
        </w:rPr>
        <w:t>е</w:t>
      </w:r>
      <w:r w:rsidRPr="001F1FBC">
        <w:rPr>
          <w:rFonts w:ascii="Times New Roman" w:hAnsi="Times New Roman"/>
        </w:rPr>
        <w:t xml:space="preserve"> новых реквизитов/новых объектов</w:t>
      </w:r>
      <w:r w:rsidR="00CD17CE" w:rsidRPr="001F1FBC">
        <w:rPr>
          <w:rFonts w:ascii="Times New Roman" w:hAnsi="Times New Roman"/>
        </w:rPr>
        <w:t>;</w:t>
      </w:r>
    </w:p>
    <w:p w14:paraId="07F92AEF" w14:textId="4B6420D4" w:rsidR="00B41EE7" w:rsidRPr="001F1FBC" w:rsidRDefault="00B41EE7" w:rsidP="001F1FBC">
      <w:pPr>
        <w:numPr>
          <w:ilvl w:val="0"/>
          <w:numId w:val="48"/>
        </w:num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изменение типовых реквизитов</w:t>
      </w:r>
      <w:r w:rsidR="00CD17CE" w:rsidRPr="001F1FBC">
        <w:rPr>
          <w:rFonts w:ascii="Times New Roman" w:hAnsi="Times New Roman"/>
        </w:rPr>
        <w:t>;</w:t>
      </w:r>
    </w:p>
    <w:p w14:paraId="7CF0D32F" w14:textId="60E884D0" w:rsidR="00605079" w:rsidRPr="001F1FBC" w:rsidRDefault="00605079" w:rsidP="001F1FBC">
      <w:pPr>
        <w:numPr>
          <w:ilvl w:val="0"/>
          <w:numId w:val="48"/>
        </w:num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lastRenderedPageBreak/>
        <w:t>настройки отчетов/обработок</w:t>
      </w:r>
      <w:r w:rsidR="00CD17CE" w:rsidRPr="001F1FBC">
        <w:rPr>
          <w:rFonts w:ascii="Times New Roman" w:hAnsi="Times New Roman"/>
        </w:rPr>
        <w:t>;</w:t>
      </w:r>
    </w:p>
    <w:p w14:paraId="3DE2B367" w14:textId="53AC01A5" w:rsidR="00605079" w:rsidRPr="001F1FBC" w:rsidRDefault="00605079" w:rsidP="001F1FBC">
      <w:pPr>
        <w:numPr>
          <w:ilvl w:val="0"/>
          <w:numId w:val="48"/>
        </w:num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настройки макетов</w:t>
      </w:r>
      <w:r w:rsidR="00CD17CE" w:rsidRPr="001F1FBC">
        <w:rPr>
          <w:rFonts w:ascii="Times New Roman" w:hAnsi="Times New Roman"/>
        </w:rPr>
        <w:t>.</w:t>
      </w:r>
    </w:p>
    <w:p w14:paraId="3D093DAD" w14:textId="77777777" w:rsidR="00605079" w:rsidRPr="001F1FBC" w:rsidRDefault="00605079" w:rsidP="00851CAE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Поскольку в чистом виде эти пункты встречаются редко, будем структурировать по объектам конфигурации, а внутри уже определяться с группами. </w:t>
      </w:r>
    </w:p>
    <w:p w14:paraId="268FE5B9" w14:textId="0B1691B5" w:rsidR="006C1710" w:rsidRPr="001F1FBC" w:rsidRDefault="00C448E2" w:rsidP="00040181">
      <w:pPr>
        <w:pStyle w:val="Heading3"/>
        <w:numPr>
          <w:ilvl w:val="0"/>
          <w:numId w:val="14"/>
        </w:numPr>
        <w:rPr>
          <w:rFonts w:ascii="Times New Roman" w:hAnsi="Times New Roman"/>
        </w:rPr>
      </w:pPr>
      <w:bookmarkStart w:id="55" w:name="_Модули"/>
      <w:bookmarkStart w:id="56" w:name="_Toc536021947"/>
      <w:bookmarkEnd w:id="55"/>
      <w:r w:rsidRPr="001F1FBC">
        <w:rPr>
          <w:rFonts w:ascii="Times New Roman" w:hAnsi="Times New Roman"/>
        </w:rPr>
        <w:t>М</w:t>
      </w:r>
      <w:r w:rsidR="006C1710" w:rsidRPr="001F1FBC">
        <w:rPr>
          <w:rFonts w:ascii="Times New Roman" w:hAnsi="Times New Roman"/>
        </w:rPr>
        <w:t>одули</w:t>
      </w:r>
      <w:bookmarkEnd w:id="56"/>
    </w:p>
    <w:p w14:paraId="796CB5CE" w14:textId="59226F41" w:rsidR="00D43770" w:rsidRPr="001F1FBC" w:rsidRDefault="00D43770" w:rsidP="008A267E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Модули </w:t>
      </w:r>
      <w:r w:rsidR="00A92A33" w:rsidRPr="001F1FBC">
        <w:rPr>
          <w:rFonts w:ascii="Times New Roman" w:hAnsi="Times New Roman"/>
        </w:rPr>
        <w:t xml:space="preserve">бывают </w:t>
      </w:r>
      <w:r w:rsidRPr="001F1FBC">
        <w:rPr>
          <w:rFonts w:ascii="Times New Roman" w:hAnsi="Times New Roman"/>
        </w:rPr>
        <w:t>у конфигурации (приложения, сеанса, внешнего соединения), общие</w:t>
      </w:r>
      <w:r w:rsidR="00A92A33" w:rsidRPr="001F1FBC">
        <w:rPr>
          <w:rFonts w:ascii="Times New Roman" w:hAnsi="Times New Roman"/>
        </w:rPr>
        <w:t xml:space="preserve"> модули</w:t>
      </w:r>
      <w:r w:rsidRPr="001F1FBC">
        <w:rPr>
          <w:rFonts w:ascii="Times New Roman" w:hAnsi="Times New Roman"/>
        </w:rPr>
        <w:t>, модули объекта и</w:t>
      </w:r>
      <w:r w:rsidR="00A92A33" w:rsidRPr="001F1FBC">
        <w:rPr>
          <w:rFonts w:ascii="Times New Roman" w:hAnsi="Times New Roman"/>
        </w:rPr>
        <w:t>/или</w:t>
      </w:r>
      <w:r w:rsidRPr="001F1FBC">
        <w:rPr>
          <w:rFonts w:ascii="Times New Roman" w:hAnsi="Times New Roman"/>
        </w:rPr>
        <w:t xml:space="preserve"> менеджера и</w:t>
      </w:r>
      <w:r w:rsidR="0046019C" w:rsidRPr="001F1FBC">
        <w:rPr>
          <w:rFonts w:ascii="Times New Roman" w:hAnsi="Times New Roman"/>
        </w:rPr>
        <w:t>, наконец,</w:t>
      </w:r>
      <w:r w:rsidRPr="001F1FBC">
        <w:rPr>
          <w:rFonts w:ascii="Times New Roman" w:hAnsi="Times New Roman"/>
        </w:rPr>
        <w:t xml:space="preserve"> модуль формы.</w:t>
      </w:r>
      <w:r w:rsidR="00B41EE7" w:rsidRPr="001F1FBC">
        <w:rPr>
          <w:rFonts w:ascii="Times New Roman" w:hAnsi="Times New Roman"/>
        </w:rPr>
        <w:t xml:space="preserve"> </w:t>
      </w:r>
    </w:p>
    <w:p w14:paraId="5A87AA9A" w14:textId="06D3A780" w:rsidR="004C5C91" w:rsidRPr="001F1FBC" w:rsidRDefault="00A92A33" w:rsidP="00851CAE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Чтобы п</w:t>
      </w:r>
      <w:r w:rsidR="0046019C" w:rsidRPr="001F1FBC">
        <w:rPr>
          <w:rFonts w:ascii="Times New Roman" w:hAnsi="Times New Roman"/>
        </w:rPr>
        <w:t xml:space="preserve">роанализировать изменения в модуле </w:t>
      </w:r>
      <w:r w:rsidRPr="001F1FBC">
        <w:rPr>
          <w:rFonts w:ascii="Times New Roman" w:hAnsi="Times New Roman"/>
        </w:rPr>
        <w:t>можно</w:t>
      </w:r>
      <w:r w:rsidR="0046019C" w:rsidRPr="001F1FBC">
        <w:rPr>
          <w:rFonts w:ascii="Times New Roman" w:hAnsi="Times New Roman"/>
        </w:rPr>
        <w:t xml:space="preserve"> вывести окно «Сравнение модулей». Для этого </w:t>
      </w:r>
      <w:r w:rsidR="008A267E" w:rsidRPr="001F1FBC">
        <w:rPr>
          <w:rFonts w:ascii="Times New Roman" w:hAnsi="Times New Roman"/>
        </w:rPr>
        <w:t>в</w:t>
      </w:r>
      <w:r w:rsidR="004C5C91" w:rsidRPr="001F1FBC">
        <w:rPr>
          <w:rFonts w:ascii="Times New Roman" w:hAnsi="Times New Roman"/>
        </w:rPr>
        <w:t>ыделяем в дереве конфигурации в режиме сравнения рассматриваемый модуль</w:t>
      </w:r>
      <w:r w:rsidR="00906D84" w:rsidRPr="001F1FBC">
        <w:rPr>
          <w:rFonts w:ascii="Times New Roman" w:hAnsi="Times New Roman"/>
        </w:rPr>
        <w:t xml:space="preserve">, </w:t>
      </w:r>
      <w:r w:rsidR="0046019C" w:rsidRPr="001F1FBC">
        <w:rPr>
          <w:rFonts w:ascii="Times New Roman" w:hAnsi="Times New Roman"/>
        </w:rPr>
        <w:t>п</w:t>
      </w:r>
      <w:r w:rsidR="004C5C91" w:rsidRPr="001F1FBC">
        <w:rPr>
          <w:rFonts w:ascii="Times New Roman" w:hAnsi="Times New Roman"/>
        </w:rPr>
        <w:t xml:space="preserve">равой кнопкой мыши из контекстного меню </w:t>
      </w:r>
      <w:r w:rsidR="0046019C" w:rsidRPr="001F1FBC">
        <w:rPr>
          <w:rFonts w:ascii="Times New Roman" w:hAnsi="Times New Roman"/>
        </w:rPr>
        <w:t xml:space="preserve">выбираем </w:t>
      </w:r>
      <w:r w:rsidR="008A267E" w:rsidRPr="001F1FBC">
        <w:rPr>
          <w:rFonts w:ascii="Times New Roman" w:hAnsi="Times New Roman"/>
        </w:rPr>
        <w:t>«Показать различия в модулях»</w:t>
      </w:r>
      <w:r w:rsidR="0046019C" w:rsidRPr="001F1FBC">
        <w:rPr>
          <w:rFonts w:ascii="Times New Roman" w:hAnsi="Times New Roman"/>
        </w:rPr>
        <w:t>, получаем окно сравнения:</w:t>
      </w:r>
    </w:p>
    <w:p w14:paraId="21A8BF12" w14:textId="77777777" w:rsidR="0046019C" w:rsidRPr="001F1FBC" w:rsidRDefault="0046019C" w:rsidP="00851CAE">
      <w:pPr>
        <w:jc w:val="both"/>
        <w:rPr>
          <w:rFonts w:ascii="Times New Roman" w:hAnsi="Times New Roman"/>
        </w:rPr>
      </w:pPr>
    </w:p>
    <w:p w14:paraId="61B6E94F" w14:textId="567D5F26" w:rsidR="008A267E" w:rsidRPr="001F1FBC" w:rsidRDefault="009D2163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g">
            <w:drawing>
              <wp:anchor distT="0" distB="0" distL="114300" distR="114300" simplePos="0" relativeHeight="251735040" behindDoc="0" locked="0" layoutInCell="1" allowOverlap="1" wp14:anchorId="25BF92CF" wp14:editId="483C9CC4">
                <wp:simplePos x="0" y="0"/>
                <wp:positionH relativeFrom="column">
                  <wp:posOffset>468630</wp:posOffset>
                </wp:positionH>
                <wp:positionV relativeFrom="paragraph">
                  <wp:posOffset>157480</wp:posOffset>
                </wp:positionV>
                <wp:extent cx="6845890" cy="2847340"/>
                <wp:effectExtent l="0" t="0" r="0" b="10160"/>
                <wp:wrapNone/>
                <wp:docPr id="83" name="Группа 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45890" cy="2847340"/>
                          <a:chOff x="0" y="-9526"/>
                          <a:chExt cx="6846084" cy="2847699"/>
                        </a:xfrm>
                      </wpg:grpSpPr>
                      <wps:wsp>
                        <wps:cNvPr id="164" name="Прямоугольник 164"/>
                        <wps:cNvSpPr/>
                        <wps:spPr>
                          <a:xfrm>
                            <a:off x="5610226" y="2647949"/>
                            <a:ext cx="262255" cy="190224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66" name="Группа 66"/>
                        <wpg:cNvGrpSpPr/>
                        <wpg:grpSpPr>
                          <a:xfrm>
                            <a:off x="0" y="-9526"/>
                            <a:ext cx="6846084" cy="2669900"/>
                            <a:chOff x="0" y="-9526"/>
                            <a:chExt cx="6846084" cy="2669900"/>
                          </a:xfrm>
                        </wpg:grpSpPr>
                        <wps:wsp>
                          <wps:cNvPr id="147" name="Надпись 147"/>
                          <wps:cNvSpPr txBox="1"/>
                          <wps:spPr>
                            <a:xfrm>
                              <a:off x="0" y="933450"/>
                              <a:ext cx="2878372" cy="922351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43E3CFF" w14:textId="77777777" w:rsidR="00CA6FDE" w:rsidRPr="00851CAE" w:rsidRDefault="00CA6FDE">
                                <w:pPr>
                                  <w:rPr>
                                    <w:i/>
                                    <w:color w:val="FF0000"/>
                                    <w:sz w:val="22"/>
                                  </w:rPr>
                                </w:pPr>
                                <w:r>
                                  <w:rPr>
                                    <w:i/>
                                    <w:color w:val="FF0000"/>
                                    <w:sz w:val="22"/>
                                  </w:rPr>
                                  <w:t>т</w:t>
                                </w:r>
                                <w:r w:rsidRPr="00851CAE">
                                  <w:rPr>
                                    <w:i/>
                                    <w:color w:val="FF0000"/>
                                    <w:sz w:val="22"/>
                                  </w:rPr>
                                  <w:t>екст модуля Основной конфигурации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9" name="Надпись 149"/>
                          <wps:cNvSpPr txBox="1"/>
                          <wps:spPr>
                            <a:xfrm>
                              <a:off x="2933700" y="933450"/>
                              <a:ext cx="2878372" cy="922351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B3AF13E" w14:textId="77777777" w:rsidR="00CA6FDE" w:rsidRPr="00851CAE" w:rsidRDefault="00CA6FDE" w:rsidP="00DA21DB">
                                <w:pPr>
                                  <w:rPr>
                                    <w:i/>
                                    <w:color w:val="FF0000"/>
                                  </w:rPr>
                                </w:pPr>
                                <w:r w:rsidRPr="00851CAE">
                                  <w:rPr>
                                    <w:i/>
                                    <w:color w:val="FF0000"/>
                                  </w:rPr>
                                  <w:t xml:space="preserve">текст модуля </w:t>
                                </w:r>
                                <w:r>
                                  <w:rPr>
                                    <w:i/>
                                    <w:color w:val="FF0000"/>
                                  </w:rPr>
                                  <w:t>в новой</w:t>
                                </w:r>
                                <w:r w:rsidRPr="00851CAE">
                                  <w:rPr>
                                    <w:i/>
                                    <w:color w:val="FF0000"/>
                                  </w:rPr>
                                  <w:t xml:space="preserve"> конфигурации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5" name="Надпись 155"/>
                          <wps:cNvSpPr txBox="1"/>
                          <wps:spPr>
                            <a:xfrm>
                              <a:off x="9525" y="1905000"/>
                              <a:ext cx="5835705" cy="755374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1BE751F" w14:textId="77777777" w:rsidR="00CA6FDE" w:rsidRPr="00851CAE" w:rsidRDefault="00CA6FDE" w:rsidP="00DA21DB">
                                <w:pPr>
                                  <w:rPr>
                                    <w:i/>
                                    <w:color w:val="FF0000"/>
                                  </w:rPr>
                                </w:pPr>
                                <w:r>
                                  <w:rPr>
                                    <w:i/>
                                    <w:color w:val="FF0000"/>
                                  </w:rPr>
                                  <w:t>таким будет результат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3" name="Надпись 163"/>
                          <wps:cNvSpPr txBox="1"/>
                          <wps:spPr>
                            <a:xfrm>
                              <a:off x="2878383" y="-9526"/>
                              <a:ext cx="3967701" cy="38925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04F8755" w14:textId="77777777" w:rsidR="00CA6FDE" w:rsidRPr="00851CAE" w:rsidRDefault="00CA6FDE">
                                <w:pPr>
                                  <w:rPr>
                                    <w:i/>
                                    <w:color w:val="FF0000"/>
                                    <w:sz w:val="22"/>
                                  </w:rPr>
                                </w:pPr>
                                <w:r w:rsidRPr="00851CAE">
                                  <w:rPr>
                                    <w:i/>
                                    <w:color w:val="FF0000"/>
                                  </w:rPr>
                                  <w:t>список процедур и функций</w:t>
                                </w:r>
                                <w:r>
                                  <w:rPr>
                                    <w:i/>
                                    <w:color w:val="FF0000"/>
                                  </w:rPr>
                                  <w:t xml:space="preserve"> и режим их объединения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7" name="Прямая со стрелкой 167"/>
                          <wps:cNvCnPr/>
                          <wps:spPr>
                            <a:xfrm flipH="1">
                              <a:off x="2800339" y="209555"/>
                              <a:ext cx="691764" cy="294199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rgbClr val="FF0000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group w14:anchorId="25BF92CF" id="Группа 83" o:spid="_x0000_s1029" style="position:absolute;left:0;text-align:left;margin-left:36.9pt;margin-top:12.4pt;width:539.05pt;height:224.2pt;z-index:251735040;mso-width-relative:margin;mso-height-relative:margin" coordorigin=",-95" coordsize="68460,28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">
                <v:rect id="Прямоугольник 164" o:spid="_x0000_s1030" style="position:absolute;left:56102;top:26479;width:2622;height:19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" filled="f" strokecolor="red" strokeweight="1.5pt"/>
                <v:group id="Группа 66" o:spid="_x0000_s1031" style="position:absolute;top:-95;width:68460;height:26698" coordorigin=",-95" coordsize="68460,26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Надпись 147" o:spid="_x0000_s1032" type="#_x0000_t202" style="position:absolute;top:9334;width:28783;height:9224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" filled="f" strokecolor="red" strokeweight="1.5pt">
                    <v:textbox>
                      <w:txbxContent>
                        <w:p w14:paraId="443E3CFF" w14:textId="77777777" w:rsidR="00CA6FDE" w:rsidRPr="00851CAE" w:rsidRDefault="00CA6FDE">
                          <w:pPr>
                            <w:rPr>
                              <w:i/>
                              <w:color w:val="FF0000"/>
                              <w:sz w:val="22"/>
                            </w:rPr>
                          </w:pPr>
                          <w:r>
                            <w:rPr>
                              <w:i/>
                              <w:color w:val="FF0000"/>
                              <w:sz w:val="22"/>
                            </w:rPr>
                            <w:t>т</w:t>
                          </w:r>
                          <w:r w:rsidRPr="00851CAE">
                            <w:rPr>
                              <w:i/>
                              <w:color w:val="FF0000"/>
                              <w:sz w:val="22"/>
                            </w:rPr>
                            <w:t>екст модуля Основной конфигурации</w:t>
                          </w:r>
                        </w:p>
                      </w:txbxContent>
                    </v:textbox>
                  </v:shape>
                  <v:shape id="Надпись 149" o:spid="_x0000_s1033" type="#_x0000_t202" style="position:absolute;left:29337;top:9334;width:28783;height:9224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" filled="f" strokecolor="red" strokeweight="1.5pt">
                    <v:textbox>
                      <w:txbxContent>
                        <w:p w14:paraId="5B3AF13E" w14:textId="77777777" w:rsidR="00CA6FDE" w:rsidRPr="00851CAE" w:rsidRDefault="00CA6FDE" w:rsidP="00DA21DB">
                          <w:pPr>
                            <w:rPr>
                              <w:i/>
                              <w:color w:val="FF0000"/>
                            </w:rPr>
                          </w:pPr>
                          <w:r w:rsidRPr="00851CAE">
                            <w:rPr>
                              <w:i/>
                              <w:color w:val="FF0000"/>
                            </w:rPr>
                            <w:t xml:space="preserve">текст модуля </w:t>
                          </w:r>
                          <w:r>
                            <w:rPr>
                              <w:i/>
                              <w:color w:val="FF0000"/>
                            </w:rPr>
                            <w:t>в новой</w:t>
                          </w:r>
                          <w:r w:rsidRPr="00851CAE">
                            <w:rPr>
                              <w:i/>
                              <w:color w:val="FF0000"/>
                            </w:rPr>
                            <w:t xml:space="preserve"> конфигурации</w:t>
                          </w:r>
                        </w:p>
                      </w:txbxContent>
                    </v:textbox>
                  </v:shape>
                  <v:shape id="Надпись 155" o:spid="_x0000_s1034" type="#_x0000_t202" style="position:absolute;left:95;top:19050;width:58357;height:7553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" filled="f" strokecolor="red" strokeweight="1.5pt">
                    <v:textbox>
                      <w:txbxContent>
                        <w:p w14:paraId="71BE751F" w14:textId="77777777" w:rsidR="00CA6FDE" w:rsidRPr="00851CAE" w:rsidRDefault="00CA6FDE" w:rsidP="00DA21DB">
                          <w:pPr>
                            <w:rPr>
                              <w:i/>
                              <w:color w:val="FF0000"/>
                            </w:rPr>
                          </w:pPr>
                          <w:r>
                            <w:rPr>
                              <w:i/>
                              <w:color w:val="FF0000"/>
                            </w:rPr>
                            <w:t>таким будет результат</w:t>
                          </w:r>
                        </w:p>
                      </w:txbxContent>
                    </v:textbox>
                  </v:shape>
                  <v:shape id="Надпись 163" o:spid="_x0000_s1035" type="#_x0000_t202" style="position:absolute;left:28783;top:-95;width:39677;height:38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" filled="f" stroked="f" strokeweight=".5pt">
                    <v:textbox>
                      <w:txbxContent>
                        <w:p w14:paraId="004F8755" w14:textId="77777777" w:rsidR="00CA6FDE" w:rsidRPr="00851CAE" w:rsidRDefault="00CA6FDE">
                          <w:pPr>
                            <w:rPr>
                              <w:i/>
                              <w:color w:val="FF0000"/>
                              <w:sz w:val="22"/>
                            </w:rPr>
                          </w:pPr>
                          <w:r w:rsidRPr="00851CAE">
                            <w:rPr>
                              <w:i/>
                              <w:color w:val="FF0000"/>
                            </w:rPr>
                            <w:t>список процедур и функций</w:t>
                          </w:r>
                          <w:r>
                            <w:rPr>
                              <w:i/>
                              <w:color w:val="FF0000"/>
                            </w:rPr>
                            <w:t xml:space="preserve"> и режим их объединения</w:t>
                          </w:r>
                        </w:p>
                      </w:txbxContent>
                    </v:textbox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Прямая со стрелкой 167" o:spid="_x0000_s1036" type="#_x0000_t32" style="position:absolute;left:28003;top:2095;width:6918;height:294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" strokecolor="red" strokeweight="1.5pt">
                    <v:stroke endarrow="block" joinstyle="miter"/>
                  </v:shape>
                </v:group>
              </v:group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6C07B54B" wp14:editId="5856D959">
                <wp:simplePos x="0" y="0"/>
                <wp:positionH relativeFrom="page">
                  <wp:align>right</wp:align>
                </wp:positionH>
                <wp:positionV relativeFrom="paragraph">
                  <wp:posOffset>2643505</wp:posOffset>
                </wp:positionV>
                <wp:extent cx="838200" cy="421419"/>
                <wp:effectExtent l="0" t="0" r="0" b="0"/>
                <wp:wrapNone/>
                <wp:docPr id="166" name="Надпись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42141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F1D0CB" w14:textId="77777777" w:rsidR="00CA6FDE" w:rsidRDefault="00CA6FDE">
                            <w:r w:rsidRPr="00851CAE">
                              <w:rPr>
                                <w:i/>
                                <w:color w:val="FF0000"/>
                                <w:sz w:val="22"/>
                              </w:rPr>
                              <w:t>Стрелки</w:t>
                            </w:r>
                            <w:r w:rsidRPr="00851CAE">
                              <w:rPr>
                                <w:color w:val="FF0000"/>
                                <w:sz w:val="22"/>
                              </w:rPr>
                              <w:t xml:space="preserve"> </w:t>
                            </w:r>
                            <w:r w:rsidRPr="00851CAE">
                              <w:rPr>
                                <w:i/>
                                <w:color w:val="FF0000"/>
                                <w:sz w:val="22"/>
                              </w:rPr>
                              <w:t>навигации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6C07B54B" id="Надпись 166" o:spid="_x0000_s1037" type="#_x0000_t202" style="position:absolute;left:0;text-align:left;margin-left:14.8pt;margin-top:208.15pt;width:66pt;height:33.2pt;z-index:251728896;visibility:visible;mso-wrap-style:square;mso-width-percent:0;mso-wrap-distance-left:9pt;mso-wrap-distance-top:0;mso-wrap-distance-right:9pt;mso-wrap-distance-bottom:0;mso-position-horizontal:right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" filled="f" stroked="f" strokeweight=".5pt">
                <v:textbox>
                  <w:txbxContent>
                    <w:p w14:paraId="66F1D0CB" w14:textId="77777777" w:rsidR="00CA6FDE" w:rsidRDefault="00CA6FDE">
                      <w:r w:rsidRPr="00851CAE">
                        <w:rPr>
                          <w:i/>
                          <w:color w:val="FF0000"/>
                          <w:sz w:val="22"/>
                        </w:rPr>
                        <w:t>Стрелки</w:t>
                      </w:r>
                      <w:r w:rsidRPr="00851CAE">
                        <w:rPr>
                          <w:color w:val="FF0000"/>
                          <w:sz w:val="22"/>
                        </w:rPr>
                        <w:t xml:space="preserve"> </w:t>
                      </w:r>
                      <w:r w:rsidRPr="00851CAE">
                        <w:rPr>
                          <w:i/>
                          <w:color w:val="FF0000"/>
                          <w:sz w:val="22"/>
                        </w:rPr>
                        <w:t>навигации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B35C3"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6B25AC69" wp14:editId="16DD0ED7">
            <wp:extent cx="5963478" cy="3178270"/>
            <wp:effectExtent l="38100" t="38100" r="94615" b="98425"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991926" cy="3193431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1215863" w14:textId="77777777" w:rsidR="00CE306F" w:rsidRPr="001F1FBC" w:rsidRDefault="00CE306F" w:rsidP="00CE306F">
      <w:pPr>
        <w:ind w:firstLine="708"/>
        <w:jc w:val="both"/>
        <w:rPr>
          <w:rFonts w:ascii="Times New Roman" w:hAnsi="Times New Roman"/>
        </w:rPr>
      </w:pPr>
    </w:p>
    <w:p w14:paraId="37489BE4" w14:textId="39B39F6F" w:rsidR="00172A33" w:rsidRPr="001F1FBC" w:rsidRDefault="002257C3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В </w:t>
      </w:r>
      <w:r w:rsidR="0046019C" w:rsidRPr="001F1FBC">
        <w:rPr>
          <w:rFonts w:ascii="Times New Roman" w:hAnsi="Times New Roman"/>
          <w:b/>
        </w:rPr>
        <w:t>верхней</w:t>
      </w:r>
      <w:r w:rsidR="0046019C" w:rsidRPr="001F1FBC">
        <w:rPr>
          <w:rFonts w:ascii="Times New Roman" w:hAnsi="Times New Roman"/>
        </w:rPr>
        <w:t xml:space="preserve"> части </w:t>
      </w:r>
      <w:r w:rsidRPr="001F1FBC">
        <w:rPr>
          <w:rFonts w:ascii="Times New Roman" w:hAnsi="Times New Roman"/>
        </w:rPr>
        <w:t>окн</w:t>
      </w:r>
      <w:r w:rsidR="0046019C" w:rsidRPr="001F1FBC">
        <w:rPr>
          <w:rFonts w:ascii="Times New Roman" w:hAnsi="Times New Roman"/>
        </w:rPr>
        <w:t>а</w:t>
      </w:r>
      <w:r w:rsidRPr="001F1FBC">
        <w:rPr>
          <w:rFonts w:ascii="Times New Roman" w:hAnsi="Times New Roman"/>
        </w:rPr>
        <w:t xml:space="preserve"> перечислен </w:t>
      </w:r>
      <w:r w:rsidR="00DA21DB" w:rsidRPr="001F1FBC">
        <w:rPr>
          <w:rFonts w:ascii="Times New Roman" w:hAnsi="Times New Roman"/>
        </w:rPr>
        <w:t xml:space="preserve">список процедур и </w:t>
      </w:r>
      <w:r w:rsidR="00172A33" w:rsidRPr="001F1FBC">
        <w:rPr>
          <w:rFonts w:ascii="Times New Roman" w:hAnsi="Times New Roman"/>
        </w:rPr>
        <w:t>функций,</w:t>
      </w:r>
      <w:r w:rsidRPr="001F1FBC">
        <w:rPr>
          <w:rFonts w:ascii="Times New Roman" w:hAnsi="Times New Roman"/>
        </w:rPr>
        <w:t xml:space="preserve"> </w:t>
      </w:r>
      <w:r w:rsidR="0046019C" w:rsidRPr="001F1FBC">
        <w:rPr>
          <w:rFonts w:ascii="Times New Roman" w:hAnsi="Times New Roman"/>
        </w:rPr>
        <w:t>которые содержат изменения</w:t>
      </w:r>
      <w:r w:rsidR="00B03521" w:rsidRPr="001F1FBC">
        <w:rPr>
          <w:rFonts w:ascii="Times New Roman" w:hAnsi="Times New Roman"/>
        </w:rPr>
        <w:t xml:space="preserve"> (по умолчанию фильтр «показывать отличия»)</w:t>
      </w:r>
      <w:r w:rsidRPr="001F1FBC">
        <w:rPr>
          <w:rFonts w:ascii="Times New Roman" w:hAnsi="Times New Roman"/>
        </w:rPr>
        <w:t xml:space="preserve">. В </w:t>
      </w:r>
      <w:r w:rsidR="0046019C" w:rsidRPr="001F1FBC">
        <w:rPr>
          <w:rFonts w:ascii="Times New Roman" w:hAnsi="Times New Roman"/>
        </w:rPr>
        <w:t>среднем окне</w:t>
      </w:r>
      <w:r w:rsidR="00A92A33" w:rsidRPr="001F1FBC">
        <w:rPr>
          <w:rFonts w:ascii="Times New Roman" w:hAnsi="Times New Roman"/>
        </w:rPr>
        <w:t>:</w:t>
      </w:r>
      <w:r w:rsidR="0046019C" w:rsidRPr="001F1FBC">
        <w:rPr>
          <w:rFonts w:ascii="Times New Roman" w:hAnsi="Times New Roman"/>
        </w:rPr>
        <w:t xml:space="preserve"> </w:t>
      </w:r>
      <w:r w:rsidR="0046019C" w:rsidRPr="001F1FBC">
        <w:rPr>
          <w:rFonts w:ascii="Times New Roman" w:hAnsi="Times New Roman"/>
          <w:b/>
        </w:rPr>
        <w:t>слева</w:t>
      </w:r>
      <w:r w:rsidR="0046019C" w:rsidRPr="001F1FBC">
        <w:rPr>
          <w:rFonts w:ascii="Times New Roman" w:hAnsi="Times New Roman"/>
        </w:rPr>
        <w:t xml:space="preserve"> показан текст модуля из </w:t>
      </w:r>
      <w:r w:rsidR="00A92A33" w:rsidRPr="001F1FBC">
        <w:rPr>
          <w:rFonts w:ascii="Times New Roman" w:hAnsi="Times New Roman"/>
        </w:rPr>
        <w:t>«о</w:t>
      </w:r>
      <w:r w:rsidR="0046019C" w:rsidRPr="001F1FBC">
        <w:rPr>
          <w:rFonts w:ascii="Times New Roman" w:hAnsi="Times New Roman"/>
        </w:rPr>
        <w:t>сновной конфигурации</w:t>
      </w:r>
      <w:r w:rsidR="00A92A33" w:rsidRPr="001F1FBC">
        <w:rPr>
          <w:rFonts w:ascii="Times New Roman" w:hAnsi="Times New Roman"/>
        </w:rPr>
        <w:t>»</w:t>
      </w:r>
      <w:r w:rsidR="0046019C" w:rsidRPr="001F1FBC">
        <w:rPr>
          <w:rFonts w:ascii="Times New Roman" w:hAnsi="Times New Roman"/>
        </w:rPr>
        <w:t xml:space="preserve">, </w:t>
      </w:r>
      <w:r w:rsidR="0046019C" w:rsidRPr="001F1FBC">
        <w:rPr>
          <w:rFonts w:ascii="Times New Roman" w:hAnsi="Times New Roman"/>
          <w:b/>
        </w:rPr>
        <w:t>справа</w:t>
      </w:r>
      <w:r w:rsidR="0046019C" w:rsidRPr="001F1FBC">
        <w:rPr>
          <w:rFonts w:ascii="Times New Roman" w:hAnsi="Times New Roman"/>
        </w:rPr>
        <w:t xml:space="preserve"> текст </w:t>
      </w:r>
      <w:r w:rsidR="00DA21DB" w:rsidRPr="001F1FBC">
        <w:rPr>
          <w:rFonts w:ascii="Times New Roman" w:hAnsi="Times New Roman"/>
        </w:rPr>
        <w:t xml:space="preserve">модуля </w:t>
      </w:r>
      <w:r w:rsidR="00B03521" w:rsidRPr="001F1FBC">
        <w:rPr>
          <w:rFonts w:ascii="Times New Roman" w:hAnsi="Times New Roman"/>
        </w:rPr>
        <w:t xml:space="preserve">в </w:t>
      </w:r>
      <w:r w:rsidR="00A92A33" w:rsidRPr="001F1FBC">
        <w:rPr>
          <w:rFonts w:ascii="Times New Roman" w:hAnsi="Times New Roman"/>
        </w:rPr>
        <w:t>«</w:t>
      </w:r>
      <w:r w:rsidR="00B03521" w:rsidRPr="001F1FBC">
        <w:rPr>
          <w:rFonts w:ascii="Times New Roman" w:hAnsi="Times New Roman"/>
        </w:rPr>
        <w:t>новой</w:t>
      </w:r>
      <w:r w:rsidR="00172A33" w:rsidRPr="001F1FBC">
        <w:rPr>
          <w:rFonts w:ascii="Times New Roman" w:hAnsi="Times New Roman"/>
        </w:rPr>
        <w:t xml:space="preserve"> конфигурации</w:t>
      </w:r>
      <w:r w:rsidR="00A92A33" w:rsidRPr="001F1FBC">
        <w:rPr>
          <w:rFonts w:ascii="Times New Roman" w:hAnsi="Times New Roman"/>
        </w:rPr>
        <w:t>»</w:t>
      </w:r>
      <w:r w:rsidR="00172A33" w:rsidRPr="001F1FBC">
        <w:rPr>
          <w:rFonts w:ascii="Times New Roman" w:hAnsi="Times New Roman"/>
        </w:rPr>
        <w:t xml:space="preserve">, </w:t>
      </w:r>
      <w:r w:rsidRPr="001F1FBC">
        <w:rPr>
          <w:rFonts w:ascii="Times New Roman" w:hAnsi="Times New Roman"/>
        </w:rPr>
        <w:t xml:space="preserve">цветом выделены непосредственные различия в модулях каждой процедуры. </w:t>
      </w:r>
      <w:r w:rsidR="00172A33" w:rsidRPr="001F1FBC">
        <w:rPr>
          <w:rFonts w:ascii="Times New Roman" w:hAnsi="Times New Roman"/>
        </w:rPr>
        <w:t xml:space="preserve">В </w:t>
      </w:r>
      <w:r w:rsidR="00172A33" w:rsidRPr="001F1FBC">
        <w:rPr>
          <w:rFonts w:ascii="Times New Roman" w:hAnsi="Times New Roman"/>
          <w:b/>
        </w:rPr>
        <w:t>нижнем</w:t>
      </w:r>
      <w:r w:rsidR="00172A33" w:rsidRPr="001F1FBC">
        <w:rPr>
          <w:rFonts w:ascii="Times New Roman" w:hAnsi="Times New Roman"/>
        </w:rPr>
        <w:t xml:space="preserve"> окне показывается результат. Синие </w:t>
      </w:r>
      <w:r w:rsidRPr="001F1FBC">
        <w:rPr>
          <w:rFonts w:ascii="Times New Roman" w:hAnsi="Times New Roman"/>
        </w:rPr>
        <w:t>стрелочки в нижнем правом углу предоставляют навигацию между следующим/предыдущим различием.</w:t>
      </w:r>
    </w:p>
    <w:p w14:paraId="77915011" w14:textId="13371A01" w:rsidR="006F60E0" w:rsidRPr="001F1FBC" w:rsidRDefault="006F60E0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Список процедур приличный</w:t>
      </w:r>
      <w:r w:rsidR="00A92A33" w:rsidRPr="001F1FBC">
        <w:rPr>
          <w:rFonts w:ascii="Times New Roman" w:hAnsi="Times New Roman"/>
        </w:rPr>
        <w:t>. Однако,</w:t>
      </w:r>
      <w:r w:rsidRPr="001F1FBC">
        <w:rPr>
          <w:rFonts w:ascii="Times New Roman" w:hAnsi="Times New Roman"/>
        </w:rPr>
        <w:t xml:space="preserve"> </w:t>
      </w:r>
      <w:r w:rsidR="00906D84" w:rsidRPr="001F1FBC">
        <w:rPr>
          <w:rFonts w:ascii="Times New Roman" w:hAnsi="Times New Roman"/>
        </w:rPr>
        <w:t xml:space="preserve">заглянув в </w:t>
      </w:r>
      <w:r w:rsidR="00A92A33" w:rsidRPr="001F1FBC">
        <w:rPr>
          <w:rFonts w:ascii="Times New Roman" w:hAnsi="Times New Roman"/>
        </w:rPr>
        <w:t xml:space="preserve">список </w:t>
      </w:r>
      <w:r w:rsidR="00906D84" w:rsidRPr="001F1FBC">
        <w:rPr>
          <w:rFonts w:ascii="Times New Roman" w:hAnsi="Times New Roman"/>
        </w:rPr>
        <w:t>маркеров</w:t>
      </w:r>
      <w:r w:rsidR="00A92A33" w:rsidRPr="001F1FBC">
        <w:rPr>
          <w:rFonts w:ascii="Times New Roman" w:hAnsi="Times New Roman"/>
        </w:rPr>
        <w:t xml:space="preserve"> настроек,</w:t>
      </w:r>
      <w:r w:rsidR="00906D84" w:rsidRPr="001F1FBC">
        <w:rPr>
          <w:rFonts w:ascii="Times New Roman" w:hAnsi="Times New Roman"/>
        </w:rPr>
        <w:t xml:space="preserve"> видим</w:t>
      </w:r>
      <w:r w:rsidR="003C54D2" w:rsidRPr="001F1FBC">
        <w:rPr>
          <w:rFonts w:ascii="Times New Roman" w:hAnsi="Times New Roman"/>
        </w:rPr>
        <w:t>,</w:t>
      </w:r>
      <w:r w:rsidR="00906D84" w:rsidRPr="001F1FBC">
        <w:rPr>
          <w:rFonts w:ascii="Times New Roman" w:hAnsi="Times New Roman"/>
        </w:rPr>
        <w:t xml:space="preserve"> что </w:t>
      </w:r>
      <w:r w:rsidR="00A92A33" w:rsidRPr="001F1FBC">
        <w:rPr>
          <w:rFonts w:ascii="Times New Roman" w:hAnsi="Times New Roman"/>
        </w:rPr>
        <w:t xml:space="preserve">рассматриваемый </w:t>
      </w:r>
      <w:r w:rsidR="00906D84" w:rsidRPr="001F1FBC">
        <w:rPr>
          <w:rFonts w:ascii="Times New Roman" w:hAnsi="Times New Roman"/>
        </w:rPr>
        <w:t xml:space="preserve">модуль содержит только два комментария! </w:t>
      </w:r>
    </w:p>
    <w:p w14:paraId="1CB99F01" w14:textId="77777777" w:rsidR="00906D84" w:rsidRPr="001F1FBC" w:rsidRDefault="00906D84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7D169F3F" wp14:editId="398F09F9">
            <wp:extent cx="6623436" cy="946150"/>
            <wp:effectExtent l="38100" t="38100" r="101600" b="101600"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6"/>
                    <a:srcRect l="2441" t="41470" r="721" b="27493"/>
                    <a:stretch/>
                  </pic:blipFill>
                  <pic:spPr bwMode="auto">
                    <a:xfrm>
                      <a:off x="0" y="0"/>
                      <a:ext cx="6623926" cy="9462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15A289" w14:textId="4BECA097" w:rsidR="00B03521" w:rsidRPr="001F1FBC" w:rsidRDefault="006F60E0" w:rsidP="00D11B13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Мы рассматриваем ситуацию</w:t>
      </w:r>
      <w:r w:rsidR="00B03521"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</w:rPr>
        <w:t>в которой</w:t>
      </w:r>
      <w:r w:rsidR="00B03521" w:rsidRPr="001F1FBC">
        <w:rPr>
          <w:rFonts w:ascii="Times New Roman" w:hAnsi="Times New Roman"/>
        </w:rPr>
        <w:t xml:space="preserve"> данный модуль изменялся и нами и 1С, поэтому </w:t>
      </w:r>
      <w:r w:rsidRPr="001F1FBC">
        <w:rPr>
          <w:rFonts w:ascii="Times New Roman" w:hAnsi="Times New Roman"/>
        </w:rPr>
        <w:t xml:space="preserve">из всех процедур, которые показаны как отличающиеся нас волнуют только те, которые изменялись нами, </w:t>
      </w:r>
      <w:r w:rsidR="00A92A33" w:rsidRPr="001F1FBC">
        <w:rPr>
          <w:rFonts w:ascii="Times New Roman" w:hAnsi="Times New Roman"/>
        </w:rPr>
        <w:t xml:space="preserve">ведь </w:t>
      </w:r>
      <w:r w:rsidRPr="001F1FBC">
        <w:rPr>
          <w:rFonts w:ascii="Times New Roman" w:hAnsi="Times New Roman"/>
        </w:rPr>
        <w:t xml:space="preserve">именно наши настройки необходимо сохранить. И мы не будем </w:t>
      </w:r>
      <w:r w:rsidR="00A92A33" w:rsidRPr="001F1FBC">
        <w:rPr>
          <w:rFonts w:ascii="Times New Roman" w:hAnsi="Times New Roman"/>
        </w:rPr>
        <w:t xml:space="preserve">просматривать </w:t>
      </w:r>
      <w:r w:rsidRPr="001F1FBC">
        <w:rPr>
          <w:rFonts w:ascii="Times New Roman" w:hAnsi="Times New Roman"/>
        </w:rPr>
        <w:t xml:space="preserve">каждую измененную процедуру или функцию </w:t>
      </w:r>
      <w:r w:rsidR="00A92A33" w:rsidRPr="001F1FBC">
        <w:rPr>
          <w:rFonts w:ascii="Times New Roman" w:hAnsi="Times New Roman"/>
        </w:rPr>
        <w:t>в поисках нашей настройки, а</w:t>
      </w:r>
      <w:r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  <w:b/>
        </w:rPr>
        <w:t>обратимся к конфигуратору №1</w:t>
      </w:r>
      <w:r w:rsidR="00A92A33" w:rsidRPr="001F1FBC">
        <w:rPr>
          <w:rFonts w:ascii="Times New Roman" w:hAnsi="Times New Roman"/>
          <w:b/>
        </w:rPr>
        <w:t>,</w:t>
      </w:r>
      <w:r w:rsidRPr="001F1FBC">
        <w:rPr>
          <w:rFonts w:ascii="Times New Roman" w:hAnsi="Times New Roman"/>
        </w:rPr>
        <w:t xml:space="preserve"> где ранее выполнили сравнение основной конфигурации с конфигурацией поста</w:t>
      </w:r>
      <w:r w:rsidR="00906D84" w:rsidRPr="001F1FBC">
        <w:rPr>
          <w:rFonts w:ascii="Times New Roman" w:hAnsi="Times New Roman"/>
        </w:rPr>
        <w:t>в</w:t>
      </w:r>
      <w:r w:rsidRPr="001F1FBC">
        <w:rPr>
          <w:rFonts w:ascii="Times New Roman" w:hAnsi="Times New Roman"/>
        </w:rPr>
        <w:t>щика и</w:t>
      </w:r>
      <w:r w:rsidR="00906D84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открыв окно сравнения этого же модуля</w:t>
      </w:r>
      <w:r w:rsidR="00906D84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увидим </w:t>
      </w:r>
      <w:r w:rsidR="00BA372C" w:rsidRPr="001F1FBC">
        <w:rPr>
          <w:rFonts w:ascii="Times New Roman" w:hAnsi="Times New Roman"/>
        </w:rPr>
        <w:t>те процедуры,</w:t>
      </w:r>
      <w:r w:rsidR="003C54D2" w:rsidRPr="001F1FBC">
        <w:rPr>
          <w:rFonts w:ascii="Times New Roman" w:hAnsi="Times New Roman"/>
        </w:rPr>
        <w:t xml:space="preserve"> в которых действительно требуется анализ кода</w:t>
      </w:r>
      <w:r w:rsidRPr="001F1FBC">
        <w:rPr>
          <w:rFonts w:ascii="Times New Roman" w:hAnsi="Times New Roman"/>
        </w:rPr>
        <w:t xml:space="preserve">. </w:t>
      </w:r>
    </w:p>
    <w:p w14:paraId="53C69BC3" w14:textId="77777777" w:rsidR="00CD17CE" w:rsidRPr="001F1FBC" w:rsidRDefault="00CD17CE" w:rsidP="00D11B13">
      <w:pPr>
        <w:ind w:firstLine="708"/>
        <w:jc w:val="both"/>
        <w:rPr>
          <w:rFonts w:ascii="Times New Roman" w:hAnsi="Times New Roman"/>
        </w:rPr>
      </w:pPr>
    </w:p>
    <w:p w14:paraId="11092BF4" w14:textId="48FBA102" w:rsidR="00906D84" w:rsidRPr="001F1FBC" w:rsidRDefault="00CD17CE" w:rsidP="00851CAE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785CB5B2" wp14:editId="1353045B">
                <wp:simplePos x="0" y="0"/>
                <wp:positionH relativeFrom="column">
                  <wp:posOffset>-47625</wp:posOffset>
                </wp:positionH>
                <wp:positionV relativeFrom="paragraph">
                  <wp:posOffset>37465</wp:posOffset>
                </wp:positionV>
                <wp:extent cx="7100432" cy="461176"/>
                <wp:effectExtent l="19050" t="19050" r="43815" b="34290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00432" cy="461176"/>
                        </a:xfrm>
                        <a:prstGeom prst="rect">
                          <a:avLst/>
                        </a:prstGeom>
                        <a:noFill/>
                        <a:ln w="50800" cmpd="dbl">
                          <a:solidFill>
                            <a:srgbClr val="00B05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081CD54" id="Прямоугольник 16" o:spid="_x0000_s1026" style="position:absolute;margin-left:-3.75pt;margin-top:2.95pt;width:559.1pt;height:36.3pt;z-index:2519111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" filled="f" strokecolor="#00b050" strokeweight="4pt">
                <v:stroke linestyle="thinThin"/>
              </v:rect>
            </w:pict>
          </mc:Fallback>
        </mc:AlternateContent>
      </w:r>
    </w:p>
    <w:p w14:paraId="27E7DC60" w14:textId="295F225E" w:rsidR="00B03521" w:rsidRPr="001F1FBC" w:rsidRDefault="00B03521" w:rsidP="001F1FBC">
      <w:pPr>
        <w:ind w:firstLine="708"/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Обновлять модули будем </w:t>
      </w:r>
      <w:r w:rsidR="00D11B13" w:rsidRPr="001F1FBC">
        <w:rPr>
          <w:rFonts w:ascii="Times New Roman" w:hAnsi="Times New Roman"/>
          <w:b/>
          <w:color w:val="FF0000"/>
          <w:u w:val="single"/>
        </w:rPr>
        <w:t>ПОПРОЦЕДУРНО</w:t>
      </w:r>
    </w:p>
    <w:p w14:paraId="1AA217D4" w14:textId="77777777" w:rsidR="00CD17CE" w:rsidRPr="001F1FBC" w:rsidRDefault="00CD17CE" w:rsidP="001F1FBC">
      <w:pPr>
        <w:ind w:firstLine="708"/>
        <w:jc w:val="both"/>
        <w:rPr>
          <w:rFonts w:ascii="Times New Roman" w:hAnsi="Times New Roman"/>
        </w:rPr>
      </w:pPr>
    </w:p>
    <w:p w14:paraId="04FE1337" w14:textId="28388063" w:rsidR="00B03521" w:rsidRPr="001F1FBC" w:rsidRDefault="00B03521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lastRenderedPageBreak/>
        <w:t>Обратите внимание</w:t>
      </w:r>
      <w:r w:rsidR="00A92A33" w:rsidRPr="001F1FBC">
        <w:rPr>
          <w:rFonts w:ascii="Times New Roman" w:hAnsi="Times New Roman"/>
        </w:rPr>
        <w:t>,</w:t>
      </w:r>
      <w:r w:rsidR="00906D84" w:rsidRPr="001F1FBC">
        <w:rPr>
          <w:rFonts w:ascii="Times New Roman" w:hAnsi="Times New Roman"/>
        </w:rPr>
        <w:t xml:space="preserve"> что в окне сравнения модулей напротив каждой процедуры есть </w:t>
      </w:r>
      <w:r w:rsidR="00BA372C" w:rsidRPr="001F1FBC">
        <w:rPr>
          <w:rFonts w:ascii="Times New Roman" w:hAnsi="Times New Roman"/>
        </w:rPr>
        <w:t>флаг,</w:t>
      </w:r>
      <w:r w:rsidR="00906D84" w:rsidRPr="001F1FBC">
        <w:rPr>
          <w:rFonts w:ascii="Times New Roman" w:hAnsi="Times New Roman"/>
        </w:rPr>
        <w:t xml:space="preserve"> который отвечает за режим объединения</w:t>
      </w:r>
      <w:r w:rsidR="003C54D2" w:rsidRPr="001F1FBC">
        <w:rPr>
          <w:rFonts w:ascii="Times New Roman" w:hAnsi="Times New Roman"/>
        </w:rPr>
        <w:t>, но он не доступен для изменения.</w:t>
      </w:r>
    </w:p>
    <w:p w14:paraId="2233CB45" w14:textId="77777777" w:rsidR="003C54D2" w:rsidRPr="001F1FBC" w:rsidRDefault="003C54D2" w:rsidP="00851CAE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anchor distT="0" distB="0" distL="114300" distR="114300" simplePos="0" relativeHeight="251738112" behindDoc="0" locked="0" layoutInCell="1" allowOverlap="1" wp14:anchorId="4FD5E2B0" wp14:editId="3F7E7451">
            <wp:simplePos x="0" y="0"/>
            <wp:positionH relativeFrom="column">
              <wp:posOffset>5562462</wp:posOffset>
            </wp:positionH>
            <wp:positionV relativeFrom="paragraph">
              <wp:posOffset>204829</wp:posOffset>
            </wp:positionV>
            <wp:extent cx="160020" cy="182880"/>
            <wp:effectExtent l="38100" t="38100" r="49530" b="102870"/>
            <wp:wrapNone/>
            <wp:docPr id="177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080" t="43186" r="56292" b="53324"/>
                    <a:stretch/>
                  </pic:blipFill>
                  <pic:spPr bwMode="auto">
                    <a:xfrm>
                      <a:off x="0" y="0"/>
                      <a:ext cx="160020" cy="1828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F1FBC">
        <w:rPr>
          <w:rFonts w:ascii="Times New Roman" w:hAnsi="Times New Roman"/>
        </w:rPr>
        <w:t>Режим «</w:t>
      </w:r>
      <w:r w:rsidRPr="001F1FBC">
        <w:rPr>
          <w:rFonts w:ascii="Times New Roman" w:hAnsi="Times New Roman"/>
          <w:b/>
        </w:rPr>
        <w:t>Настройка объединения модулей</w:t>
      </w:r>
      <w:r w:rsidRPr="001F1FBC">
        <w:rPr>
          <w:rFonts w:ascii="Times New Roman" w:hAnsi="Times New Roman"/>
        </w:rPr>
        <w:t xml:space="preserve">» окна сравнения модулей открывается по команде «Настройка объединения» контекстного меню или кликом на значок «шестеренка»        </w:t>
      </w:r>
    </w:p>
    <w:p w14:paraId="3809E8F0" w14:textId="77777777" w:rsidR="00B03521" w:rsidRPr="001F1FBC" w:rsidRDefault="00B03521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1CDD245" wp14:editId="71411F9D">
                <wp:simplePos x="0" y="0"/>
                <wp:positionH relativeFrom="column">
                  <wp:posOffset>4663440</wp:posOffset>
                </wp:positionH>
                <wp:positionV relativeFrom="paragraph">
                  <wp:posOffset>980440</wp:posOffset>
                </wp:positionV>
                <wp:extent cx="190500" cy="161925"/>
                <wp:effectExtent l="0" t="0" r="19050" b="28575"/>
                <wp:wrapNone/>
                <wp:docPr id="173" name="Прямоугольник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619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89FFD07" id="Прямоугольник 173" o:spid="_x0000_s1026" style="position:absolute;margin-left:367.2pt;margin-top:77.2pt;width:15pt;height:12.7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" filled="f" strokecolor="red" strokeweight="1.5pt"/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67952D37" wp14:editId="6A66C238">
            <wp:extent cx="5286375" cy="1543050"/>
            <wp:effectExtent l="38100" t="38100" r="104775" b="95250"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45" t="19674" r="47197" b="56661"/>
                    <a:stretch/>
                  </pic:blipFill>
                  <pic:spPr bwMode="auto">
                    <a:xfrm>
                      <a:off x="0" y="0"/>
                      <a:ext cx="528637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43BA33" w14:textId="7BB1DE10" w:rsidR="003F14A6" w:rsidRPr="001F1FBC" w:rsidRDefault="003F14A6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Флаги для процедур и функций работают так </w:t>
      </w:r>
      <w:r w:rsidR="00BA372C" w:rsidRPr="001F1FBC">
        <w:rPr>
          <w:rFonts w:ascii="Times New Roman" w:hAnsi="Times New Roman"/>
        </w:rPr>
        <w:t>же,</w:t>
      </w:r>
      <w:r w:rsidRPr="001F1FBC">
        <w:rPr>
          <w:rFonts w:ascii="Times New Roman" w:hAnsi="Times New Roman"/>
        </w:rPr>
        <w:t xml:space="preserve"> как и для объектов.</w:t>
      </w:r>
    </w:p>
    <w:p w14:paraId="15561084" w14:textId="058649B4" w:rsidR="00CD17CE" w:rsidRPr="001F1FBC" w:rsidRDefault="00A92A33" w:rsidP="001F1FBC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Анализируем: </w:t>
      </w:r>
      <w:r w:rsidR="00DB0296" w:rsidRPr="001F1FBC">
        <w:rPr>
          <w:rFonts w:ascii="Times New Roman" w:hAnsi="Times New Roman"/>
        </w:rPr>
        <w:t xml:space="preserve">какие изменения наши, какие Поставщика, </w:t>
      </w:r>
      <w:r w:rsidR="00DB0296" w:rsidRPr="001F1FBC">
        <w:rPr>
          <w:rFonts w:ascii="Times New Roman" w:hAnsi="Times New Roman"/>
          <w:b/>
        </w:rPr>
        <w:t>оцени</w:t>
      </w:r>
      <w:r w:rsidR="00D34D22" w:rsidRPr="001F1FBC">
        <w:rPr>
          <w:rFonts w:ascii="Times New Roman" w:hAnsi="Times New Roman"/>
          <w:b/>
        </w:rPr>
        <w:t xml:space="preserve">ваем объем, пересечение, логику и актуальность </w:t>
      </w:r>
      <w:r w:rsidRPr="001F1FBC">
        <w:rPr>
          <w:rFonts w:ascii="Times New Roman" w:hAnsi="Times New Roman"/>
          <w:b/>
        </w:rPr>
        <w:t xml:space="preserve">нашей настройки </w:t>
      </w:r>
      <w:r w:rsidR="00D34D22" w:rsidRPr="001F1FBC">
        <w:rPr>
          <w:rFonts w:ascii="Times New Roman" w:hAnsi="Times New Roman"/>
        </w:rPr>
        <w:t>(может в типовой уже сделали то же самое?) и принимаем решение о сохранении настройки или отказ</w:t>
      </w:r>
      <w:r w:rsidR="00E765FE" w:rsidRPr="001F1FBC">
        <w:rPr>
          <w:rFonts w:ascii="Times New Roman" w:hAnsi="Times New Roman"/>
        </w:rPr>
        <w:t>а от нее</w:t>
      </w:r>
      <w:r w:rsidR="00D34D22" w:rsidRPr="001F1FBC">
        <w:rPr>
          <w:rFonts w:ascii="Times New Roman" w:hAnsi="Times New Roman"/>
        </w:rPr>
        <w:t>.</w:t>
      </w:r>
      <w:r w:rsidR="00DB0296" w:rsidRPr="001F1FBC">
        <w:rPr>
          <w:rFonts w:ascii="Times New Roman" w:hAnsi="Times New Roman"/>
        </w:rPr>
        <w:t xml:space="preserve"> </w:t>
      </w:r>
    </w:p>
    <w:p w14:paraId="6A8995F4" w14:textId="50776F21" w:rsidR="00CD17CE" w:rsidRPr="001F1FBC" w:rsidRDefault="00DB0296" w:rsidP="001F1FBC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В данном примере</w:t>
      </w:r>
      <w:r w:rsidR="00E765FE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наше изменение одно,</w:t>
      </w:r>
      <w:r w:rsidR="00D34D22" w:rsidRPr="001F1FBC">
        <w:rPr>
          <w:rFonts w:ascii="Times New Roman" w:hAnsi="Times New Roman"/>
        </w:rPr>
        <w:t xml:space="preserve"> настройка актуальна,</w:t>
      </w:r>
      <w:r w:rsidRPr="001F1FBC">
        <w:rPr>
          <w:rFonts w:ascii="Times New Roman" w:hAnsi="Times New Roman"/>
        </w:rPr>
        <w:t xml:space="preserve"> а изменений Поставщика в этой процедуре НЕТ. Т.е. мы можем безболезненно снять </w:t>
      </w:r>
      <w:r w:rsidR="00D34D22" w:rsidRPr="001F1FBC">
        <w:rPr>
          <w:rFonts w:ascii="Times New Roman" w:hAnsi="Times New Roman"/>
        </w:rPr>
        <w:t>флаг</w:t>
      </w:r>
      <w:r w:rsidRPr="001F1FBC">
        <w:rPr>
          <w:rFonts w:ascii="Times New Roman" w:hAnsi="Times New Roman"/>
        </w:rPr>
        <w:t xml:space="preserve"> с этой процедуры и не обновлять её.</w:t>
      </w:r>
      <w:r w:rsidR="004910F4" w:rsidRPr="001F1FBC">
        <w:rPr>
          <w:rFonts w:ascii="Times New Roman" w:hAnsi="Times New Roman"/>
        </w:rPr>
        <w:t xml:space="preserve"> Если мы решим </w:t>
      </w:r>
      <w:r w:rsidR="004910F4" w:rsidRPr="001F1FBC">
        <w:rPr>
          <w:rFonts w:ascii="Times New Roman" w:hAnsi="Times New Roman"/>
          <w:b/>
          <w:u w:val="single"/>
        </w:rPr>
        <w:t>не</w:t>
      </w:r>
      <w:r w:rsidR="004910F4" w:rsidRPr="001F1FBC">
        <w:rPr>
          <w:rFonts w:ascii="Times New Roman" w:hAnsi="Times New Roman"/>
        </w:rPr>
        <w:t xml:space="preserve"> переносить настройку, поскольку она больше не актуальна, или предполагается что она </w:t>
      </w:r>
      <w:r w:rsidR="007409F1" w:rsidRPr="001F1FBC">
        <w:rPr>
          <w:rFonts w:ascii="Times New Roman" w:hAnsi="Times New Roman"/>
        </w:rPr>
        <w:t xml:space="preserve">после обновления </w:t>
      </w:r>
      <w:r w:rsidR="004910F4" w:rsidRPr="001F1FBC">
        <w:rPr>
          <w:rFonts w:ascii="Times New Roman" w:hAnsi="Times New Roman"/>
        </w:rPr>
        <w:t>«не прирастет как есть</w:t>
      </w:r>
      <w:r w:rsidR="00B32849" w:rsidRPr="001F1FBC">
        <w:rPr>
          <w:rFonts w:ascii="Times New Roman" w:hAnsi="Times New Roman"/>
        </w:rPr>
        <w:t>», а</w:t>
      </w:r>
      <w:r w:rsidR="004910F4" w:rsidRPr="001F1FBC">
        <w:rPr>
          <w:rFonts w:ascii="Times New Roman" w:hAnsi="Times New Roman"/>
        </w:rPr>
        <w:t xml:space="preserve"> потребует переписы</w:t>
      </w:r>
      <w:r w:rsidR="00B32849" w:rsidRPr="001F1FBC">
        <w:rPr>
          <w:rFonts w:ascii="Times New Roman" w:hAnsi="Times New Roman"/>
        </w:rPr>
        <w:t>вания – следует где-то отметить:</w:t>
      </w:r>
      <w:r w:rsidR="004910F4" w:rsidRPr="001F1FBC">
        <w:rPr>
          <w:rFonts w:ascii="Times New Roman" w:hAnsi="Times New Roman"/>
        </w:rPr>
        <w:t xml:space="preserve"> насколько меньше в результате этого</w:t>
      </w:r>
      <w:r w:rsidR="00CD17CE" w:rsidRPr="001F1FBC">
        <w:rPr>
          <w:rFonts w:ascii="Times New Roman" w:hAnsi="Times New Roman"/>
        </w:rPr>
        <w:t xml:space="preserve"> </w:t>
      </w:r>
      <w:r w:rsidR="004910F4" w:rsidRPr="001F1FBC">
        <w:rPr>
          <w:rFonts w:ascii="Times New Roman" w:hAnsi="Times New Roman"/>
        </w:rPr>
        <w:t>станет маркеров изменений (ведь мы будем сравнивать их количество в самом конце и все разницы должны быть объяснены).</w:t>
      </w:r>
      <w:r w:rsidR="00CD17CE" w:rsidRPr="001F1FBC">
        <w:rPr>
          <w:rFonts w:ascii="Times New Roman" w:hAnsi="Times New Roman"/>
        </w:rPr>
        <w:t xml:space="preserve"> </w:t>
      </w:r>
    </w:p>
    <w:p w14:paraId="288945CA" w14:textId="178ADB77" w:rsidR="0036152F" w:rsidRPr="001F1FBC" w:rsidRDefault="0036152F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Второе</w:t>
      </w:r>
      <w:r w:rsidR="00CD17CE"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</w:rPr>
        <w:t xml:space="preserve">изменение в этом модуле – добавленная нами процедура </w:t>
      </w:r>
      <w:r w:rsidRPr="001F1FBC">
        <w:rPr>
          <w:rFonts w:ascii="Times New Roman" w:hAnsi="Times New Roman"/>
          <w:i/>
        </w:rPr>
        <w:t>ПЛ_ЗаполнитьОтветственныеЛиц</w:t>
      </w:r>
      <w:r w:rsidR="007409F1" w:rsidRPr="001F1FBC">
        <w:rPr>
          <w:rFonts w:ascii="Times New Roman" w:hAnsi="Times New Roman"/>
          <w:i/>
        </w:rPr>
        <w:t>а</w:t>
      </w:r>
      <w:r w:rsidRPr="001F1FBC">
        <w:rPr>
          <w:rFonts w:ascii="Times New Roman" w:hAnsi="Times New Roman"/>
          <w:i/>
        </w:rPr>
        <w:t>Расширение</w:t>
      </w:r>
      <w:r w:rsidR="00E765FE" w:rsidRPr="001F1FBC">
        <w:rPr>
          <w:rFonts w:ascii="Times New Roman" w:hAnsi="Times New Roman"/>
        </w:rPr>
        <w:t xml:space="preserve"> </w:t>
      </w:r>
      <w:r w:rsidR="00FC39A8" w:rsidRPr="001F1FBC">
        <w:rPr>
          <w:rFonts w:ascii="Times New Roman" w:hAnsi="Times New Roman"/>
        </w:rPr>
        <w:t>– по умолчанию стоит со снятым флагом, т.е. будет сохранена.</w:t>
      </w:r>
    </w:p>
    <w:p w14:paraId="3547207D" w14:textId="45122245" w:rsidR="00FC39A8" w:rsidRPr="001F1FBC" w:rsidRDefault="00FC39A8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Таким образом, возвращаться к этому модулю на втором </w:t>
      </w:r>
      <w:r w:rsidR="00A9106A" w:rsidRPr="001F1FBC">
        <w:rPr>
          <w:rFonts w:ascii="Times New Roman" w:hAnsi="Times New Roman"/>
        </w:rPr>
        <w:t>прогон</w:t>
      </w:r>
      <w:r w:rsidRPr="001F1FBC">
        <w:rPr>
          <w:rFonts w:ascii="Times New Roman" w:hAnsi="Times New Roman"/>
        </w:rPr>
        <w:t xml:space="preserve">е не придется. </w:t>
      </w:r>
    </w:p>
    <w:p w14:paraId="04B6278B" w14:textId="128E7E1B" w:rsidR="003C54D2" w:rsidRPr="001F1FBC" w:rsidRDefault="00065FEC" w:rsidP="003C54D2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18DBCFDC" wp14:editId="0335C5AD">
                <wp:simplePos x="0" y="0"/>
                <wp:positionH relativeFrom="margin">
                  <wp:posOffset>3926205</wp:posOffset>
                </wp:positionH>
                <wp:positionV relativeFrom="paragraph">
                  <wp:posOffset>4535805</wp:posOffset>
                </wp:positionV>
                <wp:extent cx="847725" cy="180975"/>
                <wp:effectExtent l="19050" t="19050" r="28575" b="28575"/>
                <wp:wrapNone/>
                <wp:docPr id="31" name="Прямоугольник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7725" cy="1809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DA2BBC7" id="Прямоугольник 31" o:spid="_x0000_s1026" style="position:absolute;margin-left:309.15pt;margin-top:357.15pt;width:66.75pt;height:14.25pt;z-index:251906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" filled="f" strokecolor="#f4b083 [1941]" strokeweight="2.25pt">
                <w10:wrap anchorx="margin"/>
              </v:rect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g">
            <w:drawing>
              <wp:anchor distT="0" distB="0" distL="114300" distR="114300" simplePos="0" relativeHeight="251752448" behindDoc="0" locked="0" layoutInCell="1" allowOverlap="1" wp14:anchorId="7DAAA86E" wp14:editId="40ED1D78">
                <wp:simplePos x="0" y="0"/>
                <wp:positionH relativeFrom="margin">
                  <wp:align>right</wp:align>
                </wp:positionH>
                <wp:positionV relativeFrom="paragraph">
                  <wp:posOffset>3478530</wp:posOffset>
                </wp:positionV>
                <wp:extent cx="3366218" cy="883175"/>
                <wp:effectExtent l="0" t="0" r="24765" b="12700"/>
                <wp:wrapNone/>
                <wp:docPr id="110" name="Группа 1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66218" cy="883175"/>
                          <a:chOff x="-38100" y="9525"/>
                          <a:chExt cx="3366218" cy="883175"/>
                        </a:xfrm>
                      </wpg:grpSpPr>
                      <wps:wsp>
                        <wps:cNvPr id="187" name="Прямоугольник 187"/>
                        <wps:cNvSpPr/>
                        <wps:spPr>
                          <a:xfrm>
                            <a:off x="2914650" y="590550"/>
                            <a:ext cx="413468" cy="302150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" name="Надпись 188"/>
                        <wps:cNvSpPr txBox="1"/>
                        <wps:spPr>
                          <a:xfrm>
                            <a:off x="-38100" y="9525"/>
                            <a:ext cx="3291454" cy="73891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19D9858" w14:textId="77777777" w:rsidR="00CA6FDE" w:rsidRPr="00851CAE" w:rsidRDefault="00CA6FDE" w:rsidP="00040181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rPr>
                                  <w:color w:val="FF0000"/>
                                  <w:sz w:val="22"/>
                                </w:rPr>
                              </w:pPr>
                              <w:r>
                                <w:rPr>
                                  <w:color w:val="FF0000"/>
                                  <w:sz w:val="22"/>
                                </w:rPr>
                                <w:t>Кнопки перехода не активны =</w:t>
                              </w:r>
                              <w:r w:rsidRPr="00851CAE">
                                <w:rPr>
                                  <w:color w:val="FF0000"/>
                                  <w:sz w:val="22"/>
                                </w:rPr>
                                <w:t xml:space="preserve">&gt; </w:t>
                              </w:r>
                              <w:r>
                                <w:rPr>
                                  <w:color w:val="FF0000"/>
                                  <w:sz w:val="22"/>
                                </w:rPr>
                                <w:t>других изменений в этой процедуре нет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" name="Прямая соединительная линия 190"/>
                        <wps:cNvCnPr/>
                        <wps:spPr>
                          <a:xfrm>
                            <a:off x="2552700" y="371475"/>
                            <a:ext cx="365594" cy="229705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group w14:anchorId="7DAAA86E" id="Группа 110" o:spid="_x0000_s1038" style="position:absolute;left:0;text-align:left;margin-left:213.85pt;margin-top:273.9pt;width:265.05pt;height:69.55pt;z-index:251752448;mso-position-horizontal:right;mso-position-horizontal-relative:margin;mso-width-relative:margin;mso-height-relative:margin" coordorigin="-381,95" coordsize="33662,88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">
                <v:rect id="Прямоугольник 187" o:spid="_x0000_s1039" style="position:absolute;left:29146;top:5905;width:4135;height:30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" filled="f" strokecolor="red" strokeweight="2.25pt"/>
                <v:shape id="Надпись 188" o:spid="_x0000_s1040" type="#_x0000_t202" style="position:absolute;left:-381;top:95;width:32914;height:73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" filled="f" stroked="f" strokeweight=".5pt">
                  <v:textbox>
                    <w:txbxContent>
                      <w:p w14:paraId="319D9858" w14:textId="77777777" w:rsidR="00CA6FDE" w:rsidRPr="00851CAE" w:rsidRDefault="00CA6FDE" w:rsidP="00040181">
                        <w:pPr>
                          <w:pStyle w:val="ab"/>
                          <w:numPr>
                            <w:ilvl w:val="0"/>
                            <w:numId w:val="11"/>
                          </w:numPr>
                          <w:rPr>
                            <w:color w:val="FF0000"/>
                            <w:sz w:val="22"/>
                          </w:rPr>
                        </w:pPr>
                        <w:r>
                          <w:rPr>
                            <w:color w:val="FF0000"/>
                            <w:sz w:val="22"/>
                          </w:rPr>
                          <w:t>Кнопки перехода не активны =</w:t>
                        </w:r>
                        <w:r w:rsidRPr="00851CAE">
                          <w:rPr>
                            <w:color w:val="FF0000"/>
                            <w:sz w:val="22"/>
                          </w:rPr>
                          <w:t xml:space="preserve">&gt; </w:t>
                        </w:r>
                        <w:r>
                          <w:rPr>
                            <w:color w:val="FF0000"/>
                            <w:sz w:val="22"/>
                          </w:rPr>
                          <w:t>других изменений в этой процедуре нет</w:t>
                        </w:r>
                      </w:p>
                    </w:txbxContent>
                  </v:textbox>
                </v:shape>
                <v:line id="Прямая соединительная линия 190" o:spid="_x0000_s1041" style="position:absolute;visibility:visible;mso-wrap-style:square" from="25527,3714" to="29182,60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" strokecolor="red" strokeweight="1.5pt">
                  <v:stroke joinstyle="miter"/>
                </v:line>
                <w10:wrap anchorx="margin"/>
              </v:group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g">
            <w:drawing>
              <wp:anchor distT="0" distB="0" distL="114300" distR="114300" simplePos="0" relativeHeight="251745280" behindDoc="0" locked="0" layoutInCell="1" allowOverlap="1" wp14:anchorId="514390FD" wp14:editId="63905119">
                <wp:simplePos x="0" y="0"/>
                <wp:positionH relativeFrom="column">
                  <wp:posOffset>106680</wp:posOffset>
                </wp:positionH>
                <wp:positionV relativeFrom="paragraph">
                  <wp:posOffset>906780</wp:posOffset>
                </wp:positionV>
                <wp:extent cx="6889308" cy="667578"/>
                <wp:effectExtent l="19050" t="19050" r="0" b="0"/>
                <wp:wrapNone/>
                <wp:docPr id="87" name="Группа 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89308" cy="667578"/>
                          <a:chOff x="0" y="0"/>
                          <a:chExt cx="6889308" cy="667578"/>
                        </a:xfrm>
                      </wpg:grpSpPr>
                      <wps:wsp>
                        <wps:cNvPr id="180" name="Прямоугольник 180"/>
                        <wps:cNvSpPr/>
                        <wps:spPr>
                          <a:xfrm>
                            <a:off x="0" y="0"/>
                            <a:ext cx="198755" cy="159137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" name="Прямая соединительная линия 181"/>
                        <wps:cNvCnPr/>
                        <wps:spPr>
                          <a:xfrm>
                            <a:off x="161925" y="142875"/>
                            <a:ext cx="5025224" cy="387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5" name="Прямая соединительная линия 185"/>
                        <wps:cNvCnPr/>
                        <wps:spPr>
                          <a:xfrm>
                            <a:off x="5143500" y="142875"/>
                            <a:ext cx="246490" cy="11927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6" name="Надпись 186"/>
                        <wps:cNvSpPr txBox="1"/>
                        <wps:spPr>
                          <a:xfrm>
                            <a:off x="5314950" y="190500"/>
                            <a:ext cx="1574358" cy="47707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4BDCCF7" w14:textId="77777777" w:rsidR="00CA6FDE" w:rsidRDefault="00CA6FDE">
                              <w:pPr>
                                <w:rPr>
                                  <w:color w:val="FF0000"/>
                                  <w:sz w:val="22"/>
                                </w:rPr>
                              </w:pPr>
                              <w:r>
                                <w:rPr>
                                  <w:color w:val="FF0000"/>
                                  <w:sz w:val="22"/>
                                </w:rPr>
                                <w:t xml:space="preserve">2. </w:t>
                              </w:r>
                              <w:r w:rsidRPr="00851CAE">
                                <w:rPr>
                                  <w:color w:val="FF0000"/>
                                  <w:sz w:val="22"/>
                                </w:rPr>
                                <w:t xml:space="preserve">Снимаем флаг </w:t>
                              </w:r>
                            </w:p>
                            <w:p w14:paraId="006CCC9E" w14:textId="77777777" w:rsidR="00CA6FDE" w:rsidRPr="00851CAE" w:rsidRDefault="00CA6FDE">
                              <w:pPr>
                                <w:rPr>
                                  <w:color w:val="FF0000"/>
                                  <w:sz w:val="22"/>
                                </w:rPr>
                              </w:pPr>
                              <w:r w:rsidRPr="00851CAE">
                                <w:rPr>
                                  <w:color w:val="FF0000"/>
                                  <w:sz w:val="22"/>
                                </w:rPr>
                                <w:t>с этой процедуры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group w14:anchorId="514390FD" id="Группа 87" o:spid="_x0000_s1042" style="position:absolute;left:0;text-align:left;margin-left:8.4pt;margin-top:71.4pt;width:542.45pt;height:52.55pt;z-index:251745280" coordsize="68893,6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">
                <v:rect id="Прямоугольник 180" o:spid="_x0000_s1043" style="position:absolute;width:1987;height:15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" filled="f" strokecolor="red" strokeweight="2.25pt"/>
                <v:line id="Прямая соединительная линия 181" o:spid="_x0000_s1044" style="position:absolute;visibility:visible;mso-wrap-style:square" from="1619,1428" to="51871,14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" strokecolor="red" strokeweight="1.5pt">
                  <v:stroke joinstyle="miter"/>
                </v:line>
                <v:line id="Прямая соединительная линия 185" o:spid="_x0000_s1045" style="position:absolute;visibility:visible;mso-wrap-style:square" from="51435,1428" to="53899,26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" strokecolor="red" strokeweight="1.5pt">
                  <v:stroke joinstyle="miter"/>
                </v:line>
                <v:shape id="Надпись 186" o:spid="_x0000_s1046" type="#_x0000_t202" style="position:absolute;left:53149;top:1905;width:15744;height:47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" filled="f" stroked="f" strokeweight=".5pt">
                  <v:textbox>
                    <w:txbxContent>
                      <w:p w14:paraId="04BDCCF7" w14:textId="77777777" w:rsidR="00CA6FDE" w:rsidRDefault="00CA6FDE">
                        <w:pPr>
                          <w:rPr>
                            <w:color w:val="FF0000"/>
                            <w:sz w:val="22"/>
                          </w:rPr>
                        </w:pPr>
                        <w:r>
                          <w:rPr>
                            <w:color w:val="FF0000"/>
                            <w:sz w:val="22"/>
                          </w:rPr>
                          <w:t xml:space="preserve">2. </w:t>
                        </w:r>
                        <w:r w:rsidRPr="00851CAE">
                          <w:rPr>
                            <w:color w:val="FF0000"/>
                            <w:sz w:val="22"/>
                          </w:rPr>
                          <w:t xml:space="preserve">Снимаем флаг </w:t>
                        </w:r>
                      </w:p>
                      <w:p w14:paraId="006CCC9E" w14:textId="77777777" w:rsidR="00CA6FDE" w:rsidRPr="00851CAE" w:rsidRDefault="00CA6FDE">
                        <w:pPr>
                          <w:rPr>
                            <w:color w:val="FF0000"/>
                            <w:sz w:val="22"/>
                          </w:rPr>
                        </w:pPr>
                        <w:r w:rsidRPr="00851CAE">
                          <w:rPr>
                            <w:color w:val="FF0000"/>
                            <w:sz w:val="22"/>
                          </w:rPr>
                          <w:t>с этой процедуры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F14A6"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23159818" wp14:editId="32840805">
            <wp:extent cx="6840220" cy="4762500"/>
            <wp:effectExtent l="38100" t="38100" r="93980" b="95250"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476250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B17A196" w14:textId="77777777" w:rsidR="003C54D2" w:rsidRPr="001F1FBC" w:rsidRDefault="003C54D2" w:rsidP="00CE306F">
      <w:pPr>
        <w:ind w:firstLine="708"/>
        <w:jc w:val="both"/>
        <w:rPr>
          <w:rFonts w:ascii="Times New Roman" w:hAnsi="Times New Roman"/>
        </w:rPr>
      </w:pPr>
    </w:p>
    <w:p w14:paraId="349EEA22" w14:textId="0DD719B2" w:rsidR="00DB0296" w:rsidRPr="001F1FBC" w:rsidRDefault="00DB0296" w:rsidP="00DB0296">
      <w:pPr>
        <w:ind w:firstLine="720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Если же в процедуре есть и наши изменения, и изменения поставщика</w:t>
      </w:r>
      <w:r w:rsidR="00F75D7B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то надо принять решение что с ней делать дальше. </w:t>
      </w:r>
    </w:p>
    <w:p w14:paraId="4F88F0BE" w14:textId="5367DD93" w:rsidR="00CE306F" w:rsidRPr="001F1FBC" w:rsidRDefault="00CD17CE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Возможные </w:t>
      </w:r>
      <w:r w:rsidR="00BC2445" w:rsidRPr="001F1FBC">
        <w:rPr>
          <w:rFonts w:ascii="Times New Roman" w:hAnsi="Times New Roman"/>
        </w:rPr>
        <w:t>варианты</w:t>
      </w:r>
      <w:r w:rsidR="00DC0A58" w:rsidRPr="001F1FBC">
        <w:rPr>
          <w:rFonts w:ascii="Times New Roman" w:hAnsi="Times New Roman"/>
        </w:rPr>
        <w:t xml:space="preserve">: </w:t>
      </w:r>
    </w:p>
    <w:p w14:paraId="5388936C" w14:textId="52AC20CD" w:rsidR="00CE306F" w:rsidRPr="001F1FBC" w:rsidRDefault="00CA2B41" w:rsidP="00CE306F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1) </w:t>
      </w:r>
      <w:r w:rsidR="00F75D7B" w:rsidRPr="001F1FBC">
        <w:rPr>
          <w:rFonts w:ascii="Times New Roman" w:hAnsi="Times New Roman"/>
          <w:b/>
        </w:rPr>
        <w:t>О</w:t>
      </w:r>
      <w:r w:rsidRPr="001F1FBC">
        <w:rPr>
          <w:rFonts w:ascii="Times New Roman" w:hAnsi="Times New Roman"/>
          <w:b/>
        </w:rPr>
        <w:t xml:space="preserve">ставить </w:t>
      </w:r>
      <w:r w:rsidR="003A74CC" w:rsidRPr="001F1FBC">
        <w:rPr>
          <w:rFonts w:ascii="Times New Roman" w:hAnsi="Times New Roman"/>
          <w:b/>
        </w:rPr>
        <w:t>флаг</w:t>
      </w:r>
      <w:r w:rsidR="003A74CC"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</w:rPr>
        <w:t xml:space="preserve">«взять из </w:t>
      </w:r>
      <w:r w:rsidR="003A74CC" w:rsidRPr="001F1FBC">
        <w:rPr>
          <w:rFonts w:ascii="Times New Roman" w:hAnsi="Times New Roman"/>
        </w:rPr>
        <w:t xml:space="preserve">новой </w:t>
      </w:r>
      <w:r w:rsidRPr="001F1FBC">
        <w:rPr>
          <w:rFonts w:ascii="Times New Roman" w:hAnsi="Times New Roman"/>
        </w:rPr>
        <w:t>конфигурации пос</w:t>
      </w:r>
      <w:r w:rsidR="00CE306F" w:rsidRPr="001F1FBC">
        <w:rPr>
          <w:rFonts w:ascii="Times New Roman" w:hAnsi="Times New Roman"/>
        </w:rPr>
        <w:t xml:space="preserve">тавщика», пометив себе где-то </w:t>
      </w:r>
      <w:r w:rsidRPr="001F1FBC">
        <w:rPr>
          <w:rFonts w:ascii="Times New Roman" w:hAnsi="Times New Roman"/>
        </w:rPr>
        <w:t xml:space="preserve">название </w:t>
      </w:r>
      <w:r w:rsidR="003A74CC" w:rsidRPr="001F1FBC">
        <w:rPr>
          <w:rFonts w:ascii="Times New Roman" w:hAnsi="Times New Roman"/>
        </w:rPr>
        <w:t xml:space="preserve">процедуры </w:t>
      </w:r>
      <w:r w:rsidR="00CE306F" w:rsidRPr="001F1FBC">
        <w:rPr>
          <w:rFonts w:ascii="Times New Roman" w:hAnsi="Times New Roman"/>
        </w:rPr>
        <w:t xml:space="preserve">(я обычно в </w:t>
      </w:r>
      <w:r w:rsidR="00CE306F" w:rsidRPr="001F1FBC">
        <w:rPr>
          <w:rFonts w:ascii="Times New Roman" w:hAnsi="Times New Roman"/>
          <w:lang w:val="en-US"/>
        </w:rPr>
        <w:t>Excel</w:t>
      </w:r>
      <w:r w:rsidR="00CE306F" w:rsidRPr="001F1FBC">
        <w:rPr>
          <w:rFonts w:ascii="Times New Roman" w:hAnsi="Times New Roman"/>
        </w:rPr>
        <w:t xml:space="preserve"> табличку рисую)</w:t>
      </w:r>
      <w:r w:rsidRPr="001F1FBC">
        <w:rPr>
          <w:rFonts w:ascii="Times New Roman" w:hAnsi="Times New Roman"/>
        </w:rPr>
        <w:t xml:space="preserve">, а после обновления </w:t>
      </w:r>
      <w:r w:rsidR="008E4F28" w:rsidRPr="001F1FBC">
        <w:rPr>
          <w:rFonts w:ascii="Times New Roman" w:hAnsi="Times New Roman"/>
        </w:rPr>
        <w:t>(</w:t>
      </w:r>
      <w:hyperlink w:anchor="ВторойПрогон" w:history="1">
        <w:r w:rsidR="008E4F28" w:rsidRPr="001F1FBC">
          <w:rPr>
            <w:rStyle w:val="Hyperlink"/>
            <w:rFonts w:ascii="Times New Roman" w:hAnsi="Times New Roman"/>
          </w:rPr>
          <w:t>на втором прогоне</w:t>
        </w:r>
      </w:hyperlink>
      <w:r w:rsidR="008E4F28" w:rsidRPr="001F1FBC">
        <w:rPr>
          <w:rFonts w:ascii="Times New Roman" w:hAnsi="Times New Roman"/>
        </w:rPr>
        <w:t>)</w:t>
      </w:r>
      <w:r w:rsidR="00CE306F"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</w:rPr>
        <w:t>аккуратно перенести настройки</w:t>
      </w:r>
      <w:r w:rsidR="00CE306F" w:rsidRPr="001F1FBC">
        <w:rPr>
          <w:rFonts w:ascii="Times New Roman" w:hAnsi="Times New Roman"/>
        </w:rPr>
        <w:t xml:space="preserve"> копированием кусков</w:t>
      </w:r>
      <w:r w:rsidR="00DC0A58" w:rsidRPr="001F1FBC">
        <w:rPr>
          <w:rFonts w:ascii="Times New Roman" w:hAnsi="Times New Roman"/>
        </w:rPr>
        <w:t xml:space="preserve"> модуля в буфер обмена </w:t>
      </w:r>
      <w:r w:rsidRPr="001F1FBC">
        <w:rPr>
          <w:rFonts w:ascii="Times New Roman" w:hAnsi="Times New Roman"/>
        </w:rPr>
        <w:t xml:space="preserve">из старой </w:t>
      </w:r>
      <w:r w:rsidR="00CE306F" w:rsidRPr="001F1FBC">
        <w:rPr>
          <w:rFonts w:ascii="Times New Roman" w:hAnsi="Times New Roman"/>
        </w:rPr>
        <w:t>«</w:t>
      </w:r>
      <w:r w:rsidRPr="001F1FBC">
        <w:rPr>
          <w:rFonts w:ascii="Times New Roman" w:hAnsi="Times New Roman"/>
        </w:rPr>
        <w:t>основной конфигурации</w:t>
      </w:r>
      <w:r w:rsidR="00CE306F" w:rsidRPr="001F1FBC">
        <w:rPr>
          <w:rFonts w:ascii="Times New Roman" w:hAnsi="Times New Roman"/>
        </w:rPr>
        <w:t>»</w:t>
      </w:r>
      <w:r w:rsidRPr="001F1FBC">
        <w:rPr>
          <w:rFonts w:ascii="Times New Roman" w:hAnsi="Times New Roman"/>
        </w:rPr>
        <w:t xml:space="preserve"> (конфигуратор №1) в уже новую (конфигуратор №2)</w:t>
      </w:r>
      <w:r w:rsidR="00DC0A58" w:rsidRPr="001F1FBC">
        <w:rPr>
          <w:rFonts w:ascii="Times New Roman" w:hAnsi="Times New Roman"/>
        </w:rPr>
        <w:t xml:space="preserve">. Этот путь удобен, если ваших настроек мало. </w:t>
      </w:r>
    </w:p>
    <w:p w14:paraId="398C6D60" w14:textId="4DCB5F54" w:rsidR="00CE306F" w:rsidRPr="001F1FBC" w:rsidRDefault="00CE306F" w:rsidP="00CE306F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2) </w:t>
      </w:r>
      <w:r w:rsidR="00DC0A58" w:rsidRPr="001F1FBC">
        <w:rPr>
          <w:rFonts w:ascii="Times New Roman" w:hAnsi="Times New Roman"/>
        </w:rPr>
        <w:t xml:space="preserve">Если, </w:t>
      </w:r>
      <w:r w:rsidR="00CA2B41" w:rsidRPr="001F1FBC">
        <w:rPr>
          <w:rFonts w:ascii="Times New Roman" w:hAnsi="Times New Roman"/>
        </w:rPr>
        <w:t xml:space="preserve">напротив, в </w:t>
      </w:r>
      <w:r w:rsidR="003A74CC" w:rsidRPr="001F1FBC">
        <w:rPr>
          <w:rFonts w:ascii="Times New Roman" w:hAnsi="Times New Roman"/>
        </w:rPr>
        <w:t xml:space="preserve">процедуре/модуле </w:t>
      </w:r>
      <w:r w:rsidR="00CA2B41" w:rsidRPr="001F1FBC">
        <w:rPr>
          <w:rFonts w:ascii="Times New Roman" w:hAnsi="Times New Roman"/>
        </w:rPr>
        <w:t>мало настроек 1С (</w:t>
      </w:r>
      <w:r w:rsidR="003A74CC" w:rsidRPr="001F1FBC">
        <w:rPr>
          <w:rFonts w:ascii="Times New Roman" w:hAnsi="Times New Roman"/>
        </w:rPr>
        <w:t xml:space="preserve">проверяем </w:t>
      </w:r>
      <w:r w:rsidR="00CA2B41" w:rsidRPr="001F1FBC">
        <w:rPr>
          <w:rFonts w:ascii="Times New Roman" w:hAnsi="Times New Roman"/>
        </w:rPr>
        <w:t>филь</w:t>
      </w:r>
      <w:r w:rsidR="003A74CC" w:rsidRPr="001F1FBC">
        <w:rPr>
          <w:rFonts w:ascii="Times New Roman" w:hAnsi="Times New Roman"/>
        </w:rPr>
        <w:t>тром</w:t>
      </w:r>
      <w:r w:rsidR="00CA2B41" w:rsidRPr="001F1FBC">
        <w:rPr>
          <w:rFonts w:ascii="Times New Roman" w:hAnsi="Times New Roman"/>
        </w:rPr>
        <w:t xml:space="preserve"> «показывать отличия старой конфигурации поставщика от новой»), имеет смысл </w:t>
      </w:r>
      <w:r w:rsidR="00DC0A58" w:rsidRPr="001F1FBC">
        <w:rPr>
          <w:rFonts w:ascii="Times New Roman" w:hAnsi="Times New Roman"/>
        </w:rPr>
        <w:t>сделать следующее:</w:t>
      </w:r>
      <w:r w:rsidR="00CA2B41" w:rsidRPr="001F1FBC">
        <w:rPr>
          <w:rFonts w:ascii="Times New Roman" w:hAnsi="Times New Roman"/>
        </w:rPr>
        <w:t xml:space="preserve"> </w:t>
      </w:r>
      <w:r w:rsidR="00CA2B41" w:rsidRPr="001F1FBC">
        <w:rPr>
          <w:rFonts w:ascii="Times New Roman" w:hAnsi="Times New Roman"/>
          <w:b/>
        </w:rPr>
        <w:t xml:space="preserve">снять </w:t>
      </w:r>
      <w:r w:rsidR="007E226A" w:rsidRPr="001F1FBC">
        <w:rPr>
          <w:rFonts w:ascii="Times New Roman" w:hAnsi="Times New Roman"/>
          <w:b/>
        </w:rPr>
        <w:t>флаг</w:t>
      </w:r>
      <w:r w:rsidR="00CA2B41" w:rsidRPr="001F1FBC">
        <w:rPr>
          <w:rFonts w:ascii="Times New Roman" w:hAnsi="Times New Roman"/>
        </w:rPr>
        <w:t>, а после обновления</w:t>
      </w:r>
      <w:r w:rsidR="008E4F28" w:rsidRPr="001F1FBC">
        <w:rPr>
          <w:rFonts w:ascii="Times New Roman" w:hAnsi="Times New Roman"/>
        </w:rPr>
        <w:t xml:space="preserve"> (</w:t>
      </w:r>
      <w:hyperlink w:anchor="ВторойПрогон" w:history="1">
        <w:r w:rsidR="008E4F28" w:rsidRPr="001F1FBC">
          <w:rPr>
            <w:rStyle w:val="Hyperlink"/>
            <w:rFonts w:ascii="Times New Roman" w:hAnsi="Times New Roman"/>
          </w:rPr>
          <w:t>на втором прогоне</w:t>
        </w:r>
      </w:hyperlink>
      <w:r w:rsidR="008E4F28" w:rsidRPr="001F1FBC">
        <w:rPr>
          <w:rFonts w:ascii="Times New Roman" w:hAnsi="Times New Roman"/>
        </w:rPr>
        <w:t>)</w:t>
      </w:r>
      <w:r w:rsidR="00CA2B41" w:rsidRPr="001F1FBC">
        <w:rPr>
          <w:rFonts w:ascii="Times New Roman" w:hAnsi="Times New Roman"/>
        </w:rPr>
        <w:t xml:space="preserve"> аккуратно перенести настройки 1С</w:t>
      </w:r>
      <w:r w:rsidR="00F75D7B" w:rsidRPr="001F1FBC">
        <w:rPr>
          <w:rFonts w:ascii="Times New Roman" w:hAnsi="Times New Roman"/>
        </w:rPr>
        <w:t xml:space="preserve"> </w:t>
      </w:r>
      <w:r w:rsidR="00DC0A58" w:rsidRPr="001F1FBC">
        <w:rPr>
          <w:rFonts w:ascii="Times New Roman" w:hAnsi="Times New Roman"/>
        </w:rPr>
        <w:t>через буфер обмена</w:t>
      </w:r>
      <w:r w:rsidR="00CA2B41" w:rsidRPr="001F1FBC">
        <w:rPr>
          <w:rFonts w:ascii="Times New Roman" w:hAnsi="Times New Roman"/>
        </w:rPr>
        <w:t xml:space="preserve">.  </w:t>
      </w:r>
      <w:r w:rsidR="003A74CC" w:rsidRPr="001F1FBC">
        <w:rPr>
          <w:rFonts w:ascii="Times New Roman" w:hAnsi="Times New Roman"/>
        </w:rPr>
        <w:t xml:space="preserve">Необходимость это сделать </w:t>
      </w:r>
      <w:r w:rsidR="007409F1" w:rsidRPr="001F1FBC">
        <w:rPr>
          <w:rFonts w:ascii="Times New Roman" w:hAnsi="Times New Roman"/>
        </w:rPr>
        <w:t xml:space="preserve">- </w:t>
      </w:r>
      <w:r w:rsidR="00F75D7B" w:rsidRPr="001F1FBC">
        <w:rPr>
          <w:rFonts w:ascii="Times New Roman" w:hAnsi="Times New Roman"/>
        </w:rPr>
        <w:t xml:space="preserve">отмечаем </w:t>
      </w:r>
      <w:r w:rsidR="007E226A" w:rsidRPr="001F1FBC">
        <w:rPr>
          <w:rFonts w:ascii="Times New Roman" w:hAnsi="Times New Roman"/>
        </w:rPr>
        <w:t xml:space="preserve">себе </w:t>
      </w:r>
      <w:r w:rsidR="003A74CC" w:rsidRPr="001F1FBC">
        <w:rPr>
          <w:rFonts w:ascii="Times New Roman" w:hAnsi="Times New Roman"/>
        </w:rPr>
        <w:t xml:space="preserve">в </w:t>
      </w:r>
      <w:r w:rsidR="003A74CC" w:rsidRPr="001F1FBC">
        <w:rPr>
          <w:rFonts w:ascii="Times New Roman" w:hAnsi="Times New Roman"/>
          <w:lang w:val="en-US"/>
        </w:rPr>
        <w:t>Excel</w:t>
      </w:r>
      <w:r w:rsidR="003A74CC" w:rsidRPr="001F1FBC">
        <w:rPr>
          <w:rFonts w:ascii="Times New Roman" w:hAnsi="Times New Roman"/>
        </w:rPr>
        <w:t>.</w:t>
      </w:r>
      <w:r w:rsidR="00F75D7B" w:rsidRPr="001F1FBC">
        <w:rPr>
          <w:rFonts w:ascii="Times New Roman" w:hAnsi="Times New Roman"/>
        </w:rPr>
        <w:t xml:space="preserve"> </w:t>
      </w:r>
    </w:p>
    <w:p w14:paraId="5B4CDF3B" w14:textId="4B1267AC" w:rsidR="00DC0A58" w:rsidRPr="001F1FBC" w:rsidRDefault="00065FEC" w:rsidP="001F1FBC">
      <w:pPr>
        <w:ind w:firstLine="360"/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g">
            <w:drawing>
              <wp:anchor distT="0" distB="0" distL="114300" distR="114300" simplePos="0" relativeHeight="251770880" behindDoc="0" locked="0" layoutInCell="1" allowOverlap="1" wp14:anchorId="6A9E0A0B" wp14:editId="0E347CCA">
                <wp:simplePos x="0" y="0"/>
                <wp:positionH relativeFrom="column">
                  <wp:posOffset>1306830</wp:posOffset>
                </wp:positionH>
                <wp:positionV relativeFrom="paragraph">
                  <wp:posOffset>140970</wp:posOffset>
                </wp:positionV>
                <wp:extent cx="6304915" cy="994410"/>
                <wp:effectExtent l="19050" t="0" r="0" b="15240"/>
                <wp:wrapNone/>
                <wp:docPr id="114" name="Группа 1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04915" cy="994410"/>
                          <a:chOff x="0" y="0"/>
                          <a:chExt cx="6304915" cy="994410"/>
                        </a:xfrm>
                      </wpg:grpSpPr>
                      <wps:wsp>
                        <wps:cNvPr id="193" name="Прямоугольник 193"/>
                        <wps:cNvSpPr/>
                        <wps:spPr>
                          <a:xfrm>
                            <a:off x="2308584" y="628650"/>
                            <a:ext cx="1072791" cy="365760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" name="Прямая соединительная линия 194"/>
                        <wps:cNvCnPr/>
                        <wps:spPr>
                          <a:xfrm>
                            <a:off x="9525" y="257175"/>
                            <a:ext cx="5907819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5" name="Прямая соединительная линия 195"/>
                        <wps:cNvCnPr/>
                        <wps:spPr>
                          <a:xfrm>
                            <a:off x="9525" y="466725"/>
                            <a:ext cx="5907819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6" name="Прямая соединительная линия 196"/>
                        <wps:cNvCnPr/>
                        <wps:spPr>
                          <a:xfrm flipV="1">
                            <a:off x="3381375" y="800100"/>
                            <a:ext cx="2536052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7" name="Надпись 197"/>
                        <wps:cNvSpPr txBox="1"/>
                        <wps:spPr>
                          <a:xfrm>
                            <a:off x="4457700" y="0"/>
                            <a:ext cx="1828165" cy="3098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5B4D3B5" w14:textId="77777777" w:rsidR="00CA6FDE" w:rsidRPr="00851CAE" w:rsidRDefault="00CA6FDE">
                              <w:pPr>
                                <w:rPr>
                                  <w:color w:val="FF0000"/>
                                  <w:sz w:val="22"/>
                                </w:rPr>
                              </w:pPr>
                              <w:r w:rsidRPr="00851CAE">
                                <w:rPr>
                                  <w:color w:val="FF0000"/>
                                  <w:sz w:val="22"/>
                                </w:rPr>
                                <w:t>1. оставить флаг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" name="Надпись 198"/>
                        <wps:cNvSpPr txBox="1"/>
                        <wps:spPr>
                          <a:xfrm>
                            <a:off x="4476750" y="238125"/>
                            <a:ext cx="1828165" cy="3098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88B1C1C" w14:textId="77777777" w:rsidR="00CA6FDE" w:rsidRPr="00851CAE" w:rsidRDefault="00CA6FDE">
                              <w:pPr>
                                <w:rPr>
                                  <w:color w:val="FF0000"/>
                                  <w:sz w:val="22"/>
                                </w:rPr>
                              </w:pPr>
                              <w:r>
                                <w:rPr>
                                  <w:color w:val="FF0000"/>
                                  <w:sz w:val="22"/>
                                </w:rPr>
                                <w:t>2</w:t>
                              </w:r>
                              <w:r w:rsidRPr="00851CAE">
                                <w:rPr>
                                  <w:color w:val="FF0000"/>
                                  <w:sz w:val="22"/>
                                </w:rPr>
                                <w:t xml:space="preserve">. </w:t>
                              </w:r>
                              <w:r>
                                <w:rPr>
                                  <w:color w:val="FF0000"/>
                                  <w:sz w:val="22"/>
                                </w:rPr>
                                <w:t>снять</w:t>
                              </w:r>
                              <w:r w:rsidRPr="00851CAE">
                                <w:rPr>
                                  <w:color w:val="FF0000"/>
                                  <w:sz w:val="22"/>
                                </w:rPr>
                                <w:t xml:space="preserve"> флаг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" name="Надпись 199"/>
                        <wps:cNvSpPr txBox="1"/>
                        <wps:spPr>
                          <a:xfrm>
                            <a:off x="4457700" y="561975"/>
                            <a:ext cx="1828662" cy="31010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21199ED" w14:textId="77777777" w:rsidR="00CA6FDE" w:rsidRPr="00851CAE" w:rsidRDefault="00CA6FDE">
                              <w:pPr>
                                <w:rPr>
                                  <w:color w:val="FF0000"/>
                                  <w:sz w:val="22"/>
                                </w:rPr>
                              </w:pPr>
                              <w:r>
                                <w:rPr>
                                  <w:color w:val="FF0000"/>
                                  <w:sz w:val="22"/>
                                </w:rPr>
                                <w:t>3</w:t>
                              </w:r>
                              <w:r w:rsidRPr="00851CAE">
                                <w:rPr>
                                  <w:color w:val="FF0000"/>
                                  <w:sz w:val="22"/>
                                </w:rPr>
                                <w:t xml:space="preserve">. </w:t>
                              </w:r>
                              <w:r>
                                <w:rPr>
                                  <w:color w:val="FF0000"/>
                                  <w:sz w:val="22"/>
                                </w:rPr>
                                <w:t>поменять режим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" name="Прямоугольник 200"/>
                        <wps:cNvSpPr/>
                        <wps:spPr>
                          <a:xfrm>
                            <a:off x="0" y="104775"/>
                            <a:ext cx="174928" cy="174404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1" name="Прямоугольник 201"/>
                        <wps:cNvSpPr/>
                        <wps:spPr>
                          <a:xfrm>
                            <a:off x="0" y="314325"/>
                            <a:ext cx="174625" cy="173990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group w14:anchorId="6A9E0A0B" id="Группа 114" o:spid="_x0000_s1047" style="position:absolute;left:0;text-align:left;margin-left:102.9pt;margin-top:11.1pt;width:496.45pt;height:78.3pt;z-index:251770880;mso-width-relative:margin" coordsize="63049,99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">
                <v:rect id="Прямоугольник 193" o:spid="_x0000_s1048" style="position:absolute;left:23085;top:6286;width:10728;height:36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" filled="f" strokecolor="red" strokeweight="2.25pt"/>
                <v:line id="Прямая соединительная линия 194" o:spid="_x0000_s1049" style="position:absolute;visibility:visible;mso-wrap-style:square" from="95,2571" to="59173,25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" strokecolor="red" strokeweight="1.5pt">
                  <v:stroke joinstyle="miter"/>
                </v:line>
                <v:line id="Прямая соединительная линия 195" o:spid="_x0000_s1050" style="position:absolute;visibility:visible;mso-wrap-style:square" from="95,4667" to="59173,46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" strokecolor="red" strokeweight="1.5pt">
                  <v:stroke joinstyle="miter"/>
                </v:line>
                <v:line id="Прямая соединительная линия 196" o:spid="_x0000_s1051" style="position:absolute;flip:y;visibility:visible;mso-wrap-style:square" from="33813,8001" to="59174,80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" strokecolor="red" strokeweight="1.5pt">
                  <v:stroke joinstyle="miter"/>
                </v:line>
                <v:shape id="Надпись 197" o:spid="_x0000_s1052" type="#_x0000_t202" style="position:absolute;left:44577;width:18281;height:30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" filled="f" stroked="f" strokeweight=".5pt">
                  <v:textbox>
                    <w:txbxContent>
                      <w:p w14:paraId="75B4D3B5" w14:textId="77777777" w:rsidR="00CA6FDE" w:rsidRPr="00851CAE" w:rsidRDefault="00CA6FDE">
                        <w:pPr>
                          <w:rPr>
                            <w:color w:val="FF0000"/>
                            <w:sz w:val="22"/>
                          </w:rPr>
                        </w:pPr>
                        <w:r w:rsidRPr="00851CAE">
                          <w:rPr>
                            <w:color w:val="FF0000"/>
                            <w:sz w:val="22"/>
                          </w:rPr>
                          <w:t>1. оставить флаг</w:t>
                        </w:r>
                      </w:p>
                    </w:txbxContent>
                  </v:textbox>
                </v:shape>
                <v:shape id="Надпись 198" o:spid="_x0000_s1053" type="#_x0000_t202" style="position:absolute;left:44767;top:2381;width:18282;height:30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" filled="f" stroked="f" strokeweight=".5pt">
                  <v:textbox>
                    <w:txbxContent>
                      <w:p w14:paraId="388B1C1C" w14:textId="77777777" w:rsidR="00CA6FDE" w:rsidRPr="00851CAE" w:rsidRDefault="00CA6FDE">
                        <w:pPr>
                          <w:rPr>
                            <w:color w:val="FF0000"/>
                            <w:sz w:val="22"/>
                          </w:rPr>
                        </w:pPr>
                        <w:r>
                          <w:rPr>
                            <w:color w:val="FF0000"/>
                            <w:sz w:val="22"/>
                          </w:rPr>
                          <w:t>2</w:t>
                        </w:r>
                        <w:r w:rsidRPr="00851CAE">
                          <w:rPr>
                            <w:color w:val="FF0000"/>
                            <w:sz w:val="22"/>
                          </w:rPr>
                          <w:t xml:space="preserve">. </w:t>
                        </w:r>
                        <w:r>
                          <w:rPr>
                            <w:color w:val="FF0000"/>
                            <w:sz w:val="22"/>
                          </w:rPr>
                          <w:t>снять</w:t>
                        </w:r>
                        <w:r w:rsidRPr="00851CAE">
                          <w:rPr>
                            <w:color w:val="FF0000"/>
                            <w:sz w:val="22"/>
                          </w:rPr>
                          <w:t xml:space="preserve"> флаг</w:t>
                        </w:r>
                      </w:p>
                    </w:txbxContent>
                  </v:textbox>
                </v:shape>
                <v:shape id="Надпись 199" o:spid="_x0000_s1054" type="#_x0000_t202" style="position:absolute;left:44577;top:5619;width:18286;height:31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" filled="f" stroked="f" strokeweight=".5pt">
                  <v:textbox>
                    <w:txbxContent>
                      <w:p w14:paraId="421199ED" w14:textId="77777777" w:rsidR="00CA6FDE" w:rsidRPr="00851CAE" w:rsidRDefault="00CA6FDE">
                        <w:pPr>
                          <w:rPr>
                            <w:color w:val="FF0000"/>
                            <w:sz w:val="22"/>
                          </w:rPr>
                        </w:pPr>
                        <w:r>
                          <w:rPr>
                            <w:color w:val="FF0000"/>
                            <w:sz w:val="22"/>
                          </w:rPr>
                          <w:t>3</w:t>
                        </w:r>
                        <w:r w:rsidRPr="00851CAE">
                          <w:rPr>
                            <w:color w:val="FF0000"/>
                            <w:sz w:val="22"/>
                          </w:rPr>
                          <w:t xml:space="preserve">. </w:t>
                        </w:r>
                        <w:r>
                          <w:rPr>
                            <w:color w:val="FF0000"/>
                            <w:sz w:val="22"/>
                          </w:rPr>
                          <w:t>поменять режим</w:t>
                        </w:r>
                      </w:p>
                    </w:txbxContent>
                  </v:textbox>
                </v:shape>
                <v:rect id="Прямоугольник 200" o:spid="_x0000_s1055" style="position:absolute;top:1047;width:1749;height:17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" filled="f" strokecolor="red" strokeweight="2.25pt"/>
                <v:rect id="Прямоугольник 201" o:spid="_x0000_s1056" style="position:absolute;top:3143;width:1746;height:17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" filled="f" strokecolor="red" strokeweight="2.25pt"/>
              </v:group>
            </w:pict>
          </mc:Fallback>
        </mc:AlternateContent>
      </w:r>
      <w:r w:rsidR="007E226A"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47D1E2C9" wp14:editId="0EA4041D">
            <wp:extent cx="4427636" cy="1885950"/>
            <wp:effectExtent l="38100" t="38100" r="87630" b="95250"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0"/>
                    <a:srcRect l="15228" t="14061" r="23622" b="39608"/>
                    <a:stretch/>
                  </pic:blipFill>
                  <pic:spPr bwMode="auto">
                    <a:xfrm>
                      <a:off x="0" y="0"/>
                      <a:ext cx="4433500" cy="188844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1CAEBB" w14:textId="77777777" w:rsidR="00DC0A58" w:rsidRPr="001F1FBC" w:rsidRDefault="00DC0A58" w:rsidP="00DC0A58">
      <w:pPr>
        <w:ind w:firstLine="360"/>
        <w:jc w:val="both"/>
        <w:rPr>
          <w:rFonts w:ascii="Times New Roman" w:hAnsi="Times New Roman"/>
        </w:rPr>
      </w:pPr>
    </w:p>
    <w:p w14:paraId="7A67FCAB" w14:textId="77777777" w:rsidR="00FC39A8" w:rsidRPr="001F1FBC" w:rsidRDefault="00FC39A8" w:rsidP="00FC39A8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3) Еще один вариант - непосредственно заложенный в методику обновления 1С - </w:t>
      </w:r>
      <w:r w:rsidRPr="001F1FBC">
        <w:rPr>
          <w:rFonts w:ascii="Times New Roman" w:hAnsi="Times New Roman"/>
          <w:b/>
        </w:rPr>
        <w:t>поменять</w:t>
      </w:r>
      <w:r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  <w:b/>
        </w:rPr>
        <w:t>режим объединения</w:t>
      </w:r>
      <w:r w:rsidRPr="001F1FBC">
        <w:rPr>
          <w:rFonts w:ascii="Times New Roman" w:hAnsi="Times New Roman"/>
        </w:rPr>
        <w:t xml:space="preserve"> с «</w:t>
      </w:r>
      <w:r w:rsidRPr="001F1FBC">
        <w:rPr>
          <w:rFonts w:ascii="Times New Roman" w:hAnsi="Times New Roman"/>
          <w:i/>
        </w:rPr>
        <w:t>взять из новой конфигурации</w:t>
      </w:r>
      <w:r w:rsidRPr="001F1FBC">
        <w:rPr>
          <w:rFonts w:ascii="Times New Roman" w:hAnsi="Times New Roman"/>
        </w:rPr>
        <w:t>» на один из двух других: «</w:t>
      </w:r>
      <w:r w:rsidRPr="001F1FBC">
        <w:rPr>
          <w:rFonts w:ascii="Times New Roman" w:hAnsi="Times New Roman"/>
          <w:i/>
        </w:rPr>
        <w:t>с приоритетом новой</w:t>
      </w:r>
      <w:r w:rsidRPr="001F1FBC">
        <w:rPr>
          <w:rFonts w:ascii="Times New Roman" w:hAnsi="Times New Roman"/>
        </w:rPr>
        <w:t xml:space="preserve">» или «с </w:t>
      </w:r>
      <w:r w:rsidRPr="001F1FBC">
        <w:rPr>
          <w:rFonts w:ascii="Times New Roman" w:hAnsi="Times New Roman"/>
          <w:i/>
        </w:rPr>
        <w:t>приоритетом основной</w:t>
      </w:r>
      <w:r w:rsidRPr="001F1FBC">
        <w:rPr>
          <w:rFonts w:ascii="Times New Roman" w:hAnsi="Times New Roman"/>
        </w:rPr>
        <w:t>»:</w:t>
      </w:r>
    </w:p>
    <w:p w14:paraId="025529EE" w14:textId="77777777" w:rsidR="005D0951" w:rsidRPr="001F1FBC" w:rsidRDefault="00DC0A58" w:rsidP="00B3247A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При этом модуль</w:t>
      </w:r>
      <w:r w:rsidR="0036152F" w:rsidRPr="001F1FBC">
        <w:rPr>
          <w:rFonts w:ascii="Times New Roman" w:hAnsi="Times New Roman"/>
        </w:rPr>
        <w:t xml:space="preserve"> (справедливо и для </w:t>
      </w:r>
      <w:r w:rsidRPr="001F1FBC">
        <w:rPr>
          <w:rFonts w:ascii="Times New Roman" w:hAnsi="Times New Roman"/>
        </w:rPr>
        <w:t>друг</w:t>
      </w:r>
      <w:r w:rsidR="0036152F" w:rsidRPr="001F1FBC">
        <w:rPr>
          <w:rFonts w:ascii="Times New Roman" w:hAnsi="Times New Roman"/>
        </w:rPr>
        <w:t>их</w:t>
      </w:r>
      <w:r w:rsidRPr="001F1FBC">
        <w:rPr>
          <w:rFonts w:ascii="Times New Roman" w:hAnsi="Times New Roman"/>
        </w:rPr>
        <w:t xml:space="preserve"> объект</w:t>
      </w:r>
      <w:r w:rsidR="0036152F" w:rsidRPr="001F1FBC">
        <w:rPr>
          <w:rFonts w:ascii="Times New Roman" w:hAnsi="Times New Roman"/>
        </w:rPr>
        <w:t>ов)</w:t>
      </w:r>
      <w:r w:rsidRPr="001F1FBC">
        <w:rPr>
          <w:rFonts w:ascii="Times New Roman" w:hAnsi="Times New Roman"/>
        </w:rPr>
        <w:t xml:space="preserve"> в результате обновления является гибридом объектов старой и новой конфигурации. А </w:t>
      </w:r>
      <w:r w:rsidRPr="001F1FBC">
        <w:rPr>
          <w:rFonts w:ascii="Times New Roman" w:hAnsi="Times New Roman"/>
          <w:b/>
        </w:rPr>
        <w:t>от приоритета</w:t>
      </w:r>
      <w:r w:rsidR="00FA614F" w:rsidRPr="001F1FBC">
        <w:rPr>
          <w:rFonts w:ascii="Times New Roman" w:hAnsi="Times New Roman"/>
          <w:b/>
        </w:rPr>
        <w:t>,</w:t>
      </w:r>
      <w:r w:rsidRPr="001F1FBC">
        <w:rPr>
          <w:rFonts w:ascii="Times New Roman" w:hAnsi="Times New Roman"/>
          <w:b/>
        </w:rPr>
        <w:t xml:space="preserve"> </w:t>
      </w:r>
      <w:r w:rsidR="00FA614F" w:rsidRPr="001F1FBC">
        <w:rPr>
          <w:rFonts w:ascii="Times New Roman" w:hAnsi="Times New Roman"/>
          <w:b/>
        </w:rPr>
        <w:t xml:space="preserve">например, </w:t>
      </w:r>
      <w:r w:rsidRPr="001F1FBC">
        <w:rPr>
          <w:rFonts w:ascii="Times New Roman" w:hAnsi="Times New Roman"/>
          <w:b/>
        </w:rPr>
        <w:t>зависит</w:t>
      </w:r>
      <w:r w:rsidRPr="001F1FBC">
        <w:rPr>
          <w:rFonts w:ascii="Times New Roman" w:hAnsi="Times New Roman"/>
        </w:rPr>
        <w:t xml:space="preserve">: какие строчки будут закомментированы </w:t>
      </w:r>
      <w:r w:rsidR="00FA614F" w:rsidRPr="001F1FBC">
        <w:rPr>
          <w:rFonts w:ascii="Times New Roman" w:hAnsi="Times New Roman"/>
        </w:rPr>
        <w:t>– отличающиеся из старой конфигурации или отличающиеся из новой</w:t>
      </w:r>
      <w:r w:rsidR="00CE306F" w:rsidRPr="001F1FBC">
        <w:rPr>
          <w:rFonts w:ascii="Times New Roman" w:hAnsi="Times New Roman"/>
        </w:rPr>
        <w:t xml:space="preserve"> (</w:t>
      </w:r>
      <w:r w:rsidRPr="001F1FBC">
        <w:rPr>
          <w:rFonts w:ascii="Times New Roman" w:hAnsi="Times New Roman"/>
        </w:rPr>
        <w:t>для модуля</w:t>
      </w:r>
      <w:r w:rsidR="00CE306F" w:rsidRPr="001F1FBC">
        <w:rPr>
          <w:rFonts w:ascii="Times New Roman" w:hAnsi="Times New Roman"/>
        </w:rPr>
        <w:t>)</w:t>
      </w:r>
      <w:r w:rsidRPr="001F1FBC">
        <w:rPr>
          <w:rFonts w:ascii="Times New Roman" w:hAnsi="Times New Roman"/>
        </w:rPr>
        <w:t>, какое расположе</w:t>
      </w:r>
      <w:r w:rsidR="00CE306F" w:rsidRPr="001F1FBC">
        <w:rPr>
          <w:rFonts w:ascii="Times New Roman" w:hAnsi="Times New Roman"/>
        </w:rPr>
        <w:t>ние будут иметь элементы формы (</w:t>
      </w:r>
      <w:r w:rsidRPr="001F1FBC">
        <w:rPr>
          <w:rFonts w:ascii="Times New Roman" w:hAnsi="Times New Roman"/>
        </w:rPr>
        <w:t>для формы</w:t>
      </w:r>
      <w:r w:rsidR="00CE306F" w:rsidRPr="001F1FBC">
        <w:rPr>
          <w:rFonts w:ascii="Times New Roman" w:hAnsi="Times New Roman"/>
        </w:rPr>
        <w:t>)</w:t>
      </w:r>
      <w:r w:rsidR="00F57824" w:rsidRPr="001F1FBC">
        <w:rPr>
          <w:rFonts w:ascii="Times New Roman" w:hAnsi="Times New Roman"/>
        </w:rPr>
        <w:t xml:space="preserve">. </w:t>
      </w:r>
    </w:p>
    <w:p w14:paraId="1836420A" w14:textId="5FCC4ABA" w:rsidR="005D0951" w:rsidRPr="001F1FBC" w:rsidRDefault="005D0951" w:rsidP="005D0951">
      <w:pPr>
        <w:ind w:firstLine="720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При объединении с приоритетом в модуль автоматически добавляются служебные комментарии </w:t>
      </w:r>
      <w:r w:rsidR="00BA372C" w:rsidRPr="001F1FBC">
        <w:rPr>
          <w:rFonts w:ascii="Times New Roman" w:hAnsi="Times New Roman"/>
        </w:rPr>
        <w:t>вида /</w:t>
      </w:r>
      <w:r w:rsidRPr="001F1FBC">
        <w:rPr>
          <w:rFonts w:ascii="Times New Roman" w:hAnsi="Times New Roman"/>
          <w:color w:val="008000"/>
        </w:rPr>
        <w:t>/{{MRG[ &lt;-&gt; ]</w:t>
      </w:r>
      <w:r w:rsidRPr="001F1FBC">
        <w:rPr>
          <w:rFonts w:ascii="Times New Roman" w:hAnsi="Times New Roman"/>
        </w:rPr>
        <w:t xml:space="preserve">, которые на Втором </w:t>
      </w:r>
      <w:r w:rsidR="00A9106A" w:rsidRPr="001F1FBC">
        <w:rPr>
          <w:rFonts w:ascii="Times New Roman" w:hAnsi="Times New Roman"/>
        </w:rPr>
        <w:t>прогон</w:t>
      </w:r>
      <w:r w:rsidRPr="001F1FBC">
        <w:rPr>
          <w:rFonts w:ascii="Times New Roman" w:hAnsi="Times New Roman"/>
        </w:rPr>
        <w:t>е обязательно нужно удалить.</w:t>
      </w:r>
    </w:p>
    <w:p w14:paraId="0033C236" w14:textId="24CB7953" w:rsidR="00065FEC" w:rsidRPr="001F1FBC" w:rsidRDefault="00065FEC" w:rsidP="005D0951">
      <w:pPr>
        <w:ind w:firstLine="720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2CFA315B" wp14:editId="453E7EE3">
                <wp:simplePos x="0" y="0"/>
                <wp:positionH relativeFrom="column">
                  <wp:posOffset>163830</wp:posOffset>
                </wp:positionH>
                <wp:positionV relativeFrom="paragraph">
                  <wp:posOffset>123825</wp:posOffset>
                </wp:positionV>
                <wp:extent cx="6591300" cy="962025"/>
                <wp:effectExtent l="0" t="0" r="19050" b="28575"/>
                <wp:wrapNone/>
                <wp:docPr id="226" name="Надпись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1300" cy="96202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444033" w14:textId="77777777" w:rsidR="00CA6FDE" w:rsidRPr="001F1FBC" w:rsidRDefault="00CA6FDE">
                            <w:pPr>
                              <w:rPr>
                                <w:color w:val="BFBFBF" w:themeColor="background1" w:themeShade="BF"/>
                                <w14:shadow w14:blurRad="50800" w14:dist="38100" w14:dir="2700000" w14:sx="100000" w14:sy="100000" w14:kx="0" w14:ky="0" w14:algn="tl">
                                  <w14:schemeClr w14:val="bg1">
                                    <w14:alpha w14:val="60000"/>
                                    <w14:lumMod w14:val="85000"/>
                                  </w14:schemeClr>
                                </w14:shadow>
                                <w14:textOutline w14:w="9525" w14:cap="rnd" w14:cmpd="sng" w14:algn="ctr">
                                  <w14:solidFill>
                                    <w14:schemeClr w14:val="bg1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2CFA315B" id="Надпись 226" o:spid="_x0000_s1057" type="#_x0000_t202" style="position:absolute;left:0;text-align:left;margin-left:12.9pt;margin-top:9.75pt;width:519pt;height:75.75pt;z-index:251907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" filled="f" strokecolor="#bfbfbf [2412]" strokeweight=".5pt">
                <v:textbox>
                  <w:txbxContent>
                    <w:p w14:paraId="76444033" w14:textId="77777777" w:rsidR="00CA6FDE" w:rsidRPr="001F1FBC" w:rsidRDefault="00CA6FDE">
                      <w:pPr>
                        <w:rPr>
                          <w:color w:val="BFBFBF" w:themeColor="background1" w:themeShade="BF"/>
                          <w14:shadow w14:blurRad="50800" w14:dist="38100" w14:dir="2700000" w14:sx="100000" w14:sy="100000" w14:kx="0" w14:ky="0" w14:algn="tl">
                            <w14:schemeClr w14:val="bg1">
                              <w14:alpha w14:val="60000"/>
                              <w14:lumMod w14:val="85000"/>
                            </w14:schemeClr>
                          </w14:shadow>
                          <w14:textOutline w14:w="9525" w14:cap="rnd" w14:cmpd="sng" w14:algn="ctr">
                            <w14:solidFill>
                              <w14:schemeClr w14:val="bg1">
                                <w14:lumMod w14:val="75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4904469" w14:textId="77777777" w:rsidR="0036152F" w:rsidRPr="001F1FBC" w:rsidRDefault="0036152F">
      <w:pPr>
        <w:ind w:firstLine="708"/>
        <w:jc w:val="both"/>
        <w:rPr>
          <w:rFonts w:ascii="Times New Roman" w:hAnsi="Times New Roman"/>
          <w:color w:val="538135" w:themeColor="accent6" w:themeShade="BF"/>
          <w:sz w:val="18"/>
        </w:rPr>
      </w:pPr>
      <w:r w:rsidRPr="001F1FBC">
        <w:rPr>
          <w:rFonts w:ascii="Times New Roman" w:hAnsi="Times New Roman"/>
          <w:color w:val="538135" w:themeColor="accent6" w:themeShade="BF"/>
          <w:sz w:val="18"/>
        </w:rPr>
        <w:t>//{{MRG[ &lt;-&gt; ]</w:t>
      </w:r>
    </w:p>
    <w:p w14:paraId="5D9D6BA0" w14:textId="77777777" w:rsidR="0036152F" w:rsidRPr="001F1FBC" w:rsidRDefault="0036152F" w:rsidP="00851CAE">
      <w:pPr>
        <w:ind w:firstLine="708"/>
        <w:rPr>
          <w:rFonts w:ascii="Times New Roman" w:hAnsi="Times New Roman"/>
          <w:color w:val="2E74B5" w:themeColor="accent1" w:themeShade="BF"/>
          <w:sz w:val="18"/>
        </w:rPr>
      </w:pPr>
      <w:r w:rsidRPr="001F1FBC">
        <w:rPr>
          <w:rFonts w:ascii="Times New Roman" w:hAnsi="Times New Roman"/>
          <w:color w:val="2E74B5" w:themeColor="accent1" w:themeShade="BF"/>
          <w:sz w:val="18"/>
        </w:rPr>
        <w:t xml:space="preserve">Данные = </w:t>
      </w:r>
      <w:r w:rsidRPr="001F1FBC">
        <w:rPr>
          <w:rFonts w:ascii="Times New Roman" w:hAnsi="Times New Roman"/>
          <w:color w:val="FF0000"/>
          <w:sz w:val="18"/>
        </w:rPr>
        <w:t xml:space="preserve">Новый </w:t>
      </w:r>
      <w:r w:rsidRPr="001F1FBC">
        <w:rPr>
          <w:rFonts w:ascii="Times New Roman" w:hAnsi="Times New Roman"/>
          <w:color w:val="2E74B5" w:themeColor="accent1" w:themeShade="BF"/>
          <w:sz w:val="18"/>
        </w:rPr>
        <w:t>Структура("</w:t>
      </w:r>
      <w:r w:rsidRPr="001F1FBC">
        <w:rPr>
          <w:rFonts w:ascii="Times New Roman" w:hAnsi="Times New Roman"/>
          <w:sz w:val="18"/>
        </w:rPr>
        <w:t>Тип</w:t>
      </w:r>
      <w:r w:rsidRPr="001F1FBC">
        <w:rPr>
          <w:rFonts w:ascii="Times New Roman" w:hAnsi="Times New Roman"/>
          <w:color w:val="2E74B5" w:themeColor="accent1" w:themeShade="BF"/>
          <w:sz w:val="18"/>
        </w:rPr>
        <w:t xml:space="preserve">, </w:t>
      </w:r>
      <w:r w:rsidRPr="001F1FBC">
        <w:rPr>
          <w:rFonts w:ascii="Times New Roman" w:hAnsi="Times New Roman"/>
          <w:sz w:val="18"/>
        </w:rPr>
        <w:t>Вид</w:t>
      </w:r>
      <w:r w:rsidRPr="001F1FBC">
        <w:rPr>
          <w:rFonts w:ascii="Times New Roman" w:hAnsi="Times New Roman"/>
          <w:color w:val="2E74B5" w:themeColor="accent1" w:themeShade="BF"/>
          <w:sz w:val="18"/>
        </w:rPr>
        <w:t>", Перечисления.ТипыКонтактнойИнформации.Телефон, ДомашнийТелефонФизЛица);</w:t>
      </w:r>
    </w:p>
    <w:p w14:paraId="7B36C026" w14:textId="77777777" w:rsidR="0036152F" w:rsidRPr="001F1FBC" w:rsidRDefault="0036152F" w:rsidP="00851CAE">
      <w:pPr>
        <w:ind w:firstLine="708"/>
        <w:rPr>
          <w:rFonts w:ascii="Times New Roman" w:hAnsi="Times New Roman"/>
          <w:color w:val="538135" w:themeColor="accent6" w:themeShade="BF"/>
          <w:sz w:val="18"/>
        </w:rPr>
      </w:pPr>
      <w:r w:rsidRPr="001F1FBC">
        <w:rPr>
          <w:rFonts w:ascii="Times New Roman" w:hAnsi="Times New Roman"/>
          <w:color w:val="538135" w:themeColor="accent6" w:themeShade="BF"/>
          <w:sz w:val="18"/>
        </w:rPr>
        <w:t>//}}MRG[ &lt;-&gt; ]</w:t>
      </w:r>
    </w:p>
    <w:p w14:paraId="7E7668A3" w14:textId="77777777" w:rsidR="0036152F" w:rsidRPr="001F1FBC" w:rsidRDefault="0036152F" w:rsidP="00851CAE">
      <w:pPr>
        <w:ind w:firstLine="708"/>
        <w:rPr>
          <w:rFonts w:ascii="Times New Roman" w:hAnsi="Times New Roman"/>
          <w:color w:val="538135" w:themeColor="accent6" w:themeShade="BF"/>
          <w:sz w:val="18"/>
        </w:rPr>
      </w:pPr>
      <w:r w:rsidRPr="001F1FBC">
        <w:rPr>
          <w:rFonts w:ascii="Times New Roman" w:hAnsi="Times New Roman"/>
          <w:color w:val="538135" w:themeColor="accent6" w:themeShade="BF"/>
          <w:sz w:val="18"/>
        </w:rPr>
        <w:t>//{{MRG[ &lt;-&gt; ]</w:t>
      </w:r>
    </w:p>
    <w:p w14:paraId="1F9938B7" w14:textId="77777777" w:rsidR="0036152F" w:rsidRPr="001F1FBC" w:rsidRDefault="0036152F" w:rsidP="00851CAE">
      <w:pPr>
        <w:ind w:firstLine="708"/>
        <w:rPr>
          <w:rFonts w:ascii="Times New Roman" w:hAnsi="Times New Roman"/>
          <w:color w:val="538135" w:themeColor="accent6" w:themeShade="BF"/>
          <w:sz w:val="18"/>
        </w:rPr>
      </w:pPr>
      <w:r w:rsidRPr="001F1FBC">
        <w:rPr>
          <w:rFonts w:ascii="Times New Roman" w:hAnsi="Times New Roman"/>
          <w:color w:val="538135" w:themeColor="accent6" w:themeShade="BF"/>
          <w:sz w:val="18"/>
        </w:rPr>
        <w:t>//Данные = Новый Структура("Тип, Вид", Перечисления.ТипыКонтактнойИнформации.Телефон, РабочийТелефонФизЛица);</w:t>
      </w:r>
    </w:p>
    <w:p w14:paraId="542195ED" w14:textId="77777777" w:rsidR="0036152F" w:rsidRPr="001F1FBC" w:rsidRDefault="0036152F" w:rsidP="00851CAE">
      <w:pPr>
        <w:ind w:firstLine="708"/>
        <w:rPr>
          <w:rFonts w:ascii="Times New Roman" w:hAnsi="Times New Roman"/>
          <w:color w:val="538135" w:themeColor="accent6" w:themeShade="BF"/>
          <w:sz w:val="18"/>
        </w:rPr>
      </w:pPr>
      <w:r w:rsidRPr="001F1FBC">
        <w:rPr>
          <w:rFonts w:ascii="Times New Roman" w:hAnsi="Times New Roman"/>
          <w:color w:val="538135" w:themeColor="accent6" w:themeShade="BF"/>
          <w:sz w:val="18"/>
        </w:rPr>
        <w:t>//}}MRG[ &lt;-&gt; ]</w:t>
      </w:r>
    </w:p>
    <w:p w14:paraId="307C1181" w14:textId="77777777" w:rsidR="00A63931" w:rsidRPr="001F1FBC" w:rsidRDefault="00A63931" w:rsidP="007E7739">
      <w:pPr>
        <w:jc w:val="both"/>
        <w:rPr>
          <w:rFonts w:ascii="Times New Roman" w:hAnsi="Times New Roman"/>
        </w:rPr>
      </w:pPr>
    </w:p>
    <w:p w14:paraId="20C42943" w14:textId="506C1487" w:rsidR="00263E10" w:rsidRPr="001F1FBC" w:rsidRDefault="00263E10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Важно! При </w:t>
      </w:r>
      <w:r w:rsidR="00F75D7B" w:rsidRPr="001F1FBC">
        <w:rPr>
          <w:rFonts w:ascii="Times New Roman" w:hAnsi="Times New Roman"/>
        </w:rPr>
        <w:t>по-процедурной</w:t>
      </w:r>
      <w:r w:rsidRPr="001F1FBC">
        <w:rPr>
          <w:rFonts w:ascii="Times New Roman" w:hAnsi="Times New Roman"/>
        </w:rPr>
        <w:t xml:space="preserve"> настройке объединения модулей нужно учитывать, что процедуры, которые отсутствуют в новой конфигурации поставщика (как «наши»</w:t>
      </w:r>
      <w:r w:rsidR="005C16EB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так и типовые) по умолчанию не помечены для обновления, и если для «наших» это хорошо, то оставлять</w:t>
      </w:r>
      <w:r w:rsidR="00F75D7B" w:rsidRPr="001F1FBC">
        <w:rPr>
          <w:rFonts w:ascii="Times New Roman" w:hAnsi="Times New Roman"/>
        </w:rPr>
        <w:t xml:space="preserve"> устаревшие</w:t>
      </w:r>
      <w:r w:rsidRPr="001F1FBC">
        <w:rPr>
          <w:rFonts w:ascii="Times New Roman" w:hAnsi="Times New Roman"/>
        </w:rPr>
        <w:t xml:space="preserve"> процедуры поставщика в обновленном модуле </w:t>
      </w:r>
      <w:r w:rsidR="00F75D7B" w:rsidRPr="001F1FBC">
        <w:rPr>
          <w:rFonts w:ascii="Times New Roman" w:hAnsi="Times New Roman"/>
        </w:rPr>
        <w:t>незачем</w:t>
      </w:r>
      <w:r w:rsidRPr="001F1FBC">
        <w:rPr>
          <w:rFonts w:ascii="Times New Roman" w:hAnsi="Times New Roman"/>
        </w:rPr>
        <w:t>. Поэтому, флаги напротив типовых</w:t>
      </w:r>
      <w:r w:rsidR="00F75D7B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удаленных в новом релизе</w:t>
      </w:r>
      <w:r w:rsidR="00F75D7B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процедур необходимо поставить вручную.</w:t>
      </w:r>
    </w:p>
    <w:p w14:paraId="26312A0D" w14:textId="49A2FCCF" w:rsidR="00CD17CE" w:rsidRPr="001F1FBC" w:rsidRDefault="00DA467C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lastRenderedPageBreak/>
        <w:drawing>
          <wp:inline distT="0" distB="0" distL="0" distR="0" wp14:anchorId="0CC96F76" wp14:editId="2CD1D080">
            <wp:extent cx="5410200" cy="1876425"/>
            <wp:effectExtent l="38100" t="38100" r="95250" b="10477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1876425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2B84C7E" w14:textId="114BDB85" w:rsidR="00874BBF" w:rsidRPr="001F1FBC" w:rsidRDefault="0064086B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anchor distT="0" distB="0" distL="114300" distR="114300" simplePos="0" relativeHeight="251798528" behindDoc="0" locked="0" layoutInCell="1" allowOverlap="1" wp14:anchorId="4F60FD8D" wp14:editId="0996A6B5">
            <wp:simplePos x="0" y="0"/>
            <wp:positionH relativeFrom="column">
              <wp:posOffset>2261235</wp:posOffset>
            </wp:positionH>
            <wp:positionV relativeFrom="paragraph">
              <wp:posOffset>253365</wp:posOffset>
            </wp:positionV>
            <wp:extent cx="198755" cy="264795"/>
            <wp:effectExtent l="38100" t="38100" r="86995" b="97155"/>
            <wp:wrapNone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01" t="32281" r="61355" b="63356"/>
                    <a:stretch/>
                  </pic:blipFill>
                  <pic:spPr bwMode="auto">
                    <a:xfrm>
                      <a:off x="0" y="0"/>
                      <a:ext cx="198755" cy="2647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74BBF" w:rsidRPr="001F1FBC">
        <w:rPr>
          <w:rFonts w:ascii="Times New Roman" w:hAnsi="Times New Roman"/>
        </w:rPr>
        <w:t>Если вы воспользовались попроцедурной настройкой обновления модуля, то знак «шестеренки» буде</w:t>
      </w:r>
      <w:r w:rsidRPr="001F1FBC">
        <w:rPr>
          <w:rFonts w:ascii="Times New Roman" w:hAnsi="Times New Roman"/>
        </w:rPr>
        <w:t>т помечен зеленым флагом:</w:t>
      </w:r>
    </w:p>
    <w:p w14:paraId="135B5452" w14:textId="77777777" w:rsidR="00874BBF" w:rsidRPr="001F1FBC" w:rsidRDefault="00874BBF" w:rsidP="007E7739">
      <w:pPr>
        <w:jc w:val="both"/>
        <w:rPr>
          <w:rFonts w:ascii="Times New Roman" w:hAnsi="Times New Roman"/>
        </w:rPr>
      </w:pPr>
    </w:p>
    <w:p w14:paraId="31BE7966" w14:textId="798AD0FA" w:rsidR="00A63931" w:rsidRPr="001F1FBC" w:rsidRDefault="00F75D7B" w:rsidP="001F1FBC">
      <w:pPr>
        <w:ind w:right="-1" w:firstLine="708"/>
        <w:jc w:val="both"/>
        <w:rPr>
          <w:rFonts w:ascii="Times New Roman" w:hAnsi="Times New Roman"/>
          <w:b/>
          <w:color w:val="FF0000"/>
          <w:sz w:val="28"/>
          <w:szCs w:val="28"/>
        </w:rPr>
      </w:pPr>
      <w:r w:rsidRPr="001F1FBC">
        <w:rPr>
          <w:rFonts w:ascii="Times New Roman" w:hAnsi="Times New Roman"/>
        </w:rPr>
        <w:t>Еще раз в</w:t>
      </w:r>
      <w:r w:rsidR="00A63931" w:rsidRPr="001F1FBC">
        <w:rPr>
          <w:rFonts w:ascii="Times New Roman" w:hAnsi="Times New Roman"/>
        </w:rPr>
        <w:t xml:space="preserve">спомним: </w:t>
      </w:r>
      <w:r w:rsidRPr="001F1FBC">
        <w:rPr>
          <w:rFonts w:ascii="Times New Roman" w:hAnsi="Times New Roman"/>
          <w:color w:val="FF0000"/>
        </w:rPr>
        <w:t>«</w:t>
      </w:r>
      <w:r w:rsidRPr="001F1FBC">
        <w:rPr>
          <w:rFonts w:ascii="Times New Roman" w:hAnsi="Times New Roman"/>
          <w:b/>
          <w:color w:val="FF0000"/>
        </w:rPr>
        <w:t>л</w:t>
      </w:r>
      <w:r w:rsidR="00A63931" w:rsidRPr="001F1FBC">
        <w:rPr>
          <w:rFonts w:ascii="Times New Roman" w:hAnsi="Times New Roman"/>
          <w:b/>
          <w:color w:val="FF0000"/>
        </w:rPr>
        <w:t xml:space="preserve">юбое комментирование изменений направлено </w:t>
      </w:r>
      <w:r w:rsidRPr="001F1FBC">
        <w:rPr>
          <w:rFonts w:ascii="Times New Roman" w:hAnsi="Times New Roman"/>
          <w:b/>
          <w:color w:val="FF0000"/>
        </w:rPr>
        <w:t xml:space="preserve">в том числе </w:t>
      </w:r>
      <w:r w:rsidR="00A63931" w:rsidRPr="001F1FBC">
        <w:rPr>
          <w:rFonts w:ascii="Times New Roman" w:hAnsi="Times New Roman"/>
          <w:b/>
          <w:color w:val="FF0000"/>
        </w:rPr>
        <w:t>на упрощение обновления</w:t>
      </w:r>
      <w:r w:rsidRPr="001F1FBC">
        <w:rPr>
          <w:rFonts w:ascii="Times New Roman" w:hAnsi="Times New Roman"/>
          <w:b/>
          <w:color w:val="FF0000"/>
        </w:rPr>
        <w:t>»</w:t>
      </w:r>
      <w:r w:rsidR="00A63931" w:rsidRPr="001F1FBC">
        <w:rPr>
          <w:rFonts w:ascii="Times New Roman" w:hAnsi="Times New Roman"/>
          <w:b/>
          <w:color w:val="FF0000"/>
        </w:rPr>
        <w:t>.</w:t>
      </w:r>
    </w:p>
    <w:p w14:paraId="04A1FCA4" w14:textId="2FBA6EC9" w:rsidR="00A63931" w:rsidRPr="001F1FBC" w:rsidRDefault="0064086B" w:rsidP="001F1FBC">
      <w:pPr>
        <w:ind w:firstLine="708"/>
        <w:jc w:val="both"/>
        <w:rPr>
          <w:rFonts w:ascii="Times New Roman" w:hAnsi="Times New Roman"/>
          <w:sz w:val="20"/>
        </w:rPr>
      </w:pPr>
      <w:r w:rsidRPr="001F1FBC">
        <w:rPr>
          <w:rFonts w:ascii="Times New Roman" w:hAnsi="Times New Roman"/>
          <w:sz w:val="20"/>
        </w:rPr>
        <w:t xml:space="preserve">И это действительно так. Грамотно выполненные и хорошо закомментированные настройки легко обновлять. </w:t>
      </w:r>
      <w:r w:rsidR="00D87C93" w:rsidRPr="001F1FBC">
        <w:rPr>
          <w:rFonts w:ascii="Times New Roman" w:hAnsi="Times New Roman"/>
          <w:sz w:val="20"/>
        </w:rPr>
        <w:t>Методисты 1С рекомендуют по возможности не модифицировать общие модули. Например, свои универсальные процедуры располагать в СВОИХ общих модулях, тогда и проблем с обновлением не возникает.</w:t>
      </w:r>
      <w:r w:rsidR="00CD17CE" w:rsidRPr="001F1FBC">
        <w:rPr>
          <w:rFonts w:ascii="Times New Roman" w:hAnsi="Times New Roman"/>
          <w:sz w:val="20"/>
        </w:rPr>
        <w:t xml:space="preserve"> </w:t>
      </w:r>
      <w:r w:rsidR="005D0951" w:rsidRPr="001F1FBC">
        <w:rPr>
          <w:rFonts w:ascii="Times New Roman" w:hAnsi="Times New Roman"/>
          <w:sz w:val="20"/>
        </w:rPr>
        <w:t xml:space="preserve">Кроме того, </w:t>
      </w:r>
      <w:r w:rsidR="00A63931" w:rsidRPr="001F1FBC">
        <w:rPr>
          <w:rFonts w:ascii="Times New Roman" w:hAnsi="Times New Roman"/>
          <w:sz w:val="20"/>
        </w:rPr>
        <w:t>ряд внутрифирменных принципов комментирования</w:t>
      </w:r>
      <w:r w:rsidR="00CD17CE" w:rsidRPr="001F1FBC">
        <w:rPr>
          <w:rFonts w:ascii="Times New Roman" w:hAnsi="Times New Roman"/>
          <w:sz w:val="20"/>
        </w:rPr>
        <w:t xml:space="preserve"> (см. Правила модификации типовой конфигурации)</w:t>
      </w:r>
      <w:r w:rsidR="00A63931" w:rsidRPr="001F1FBC">
        <w:rPr>
          <w:rFonts w:ascii="Times New Roman" w:hAnsi="Times New Roman"/>
          <w:sz w:val="20"/>
        </w:rPr>
        <w:t xml:space="preserve"> становится очевидно оправданным </w:t>
      </w:r>
      <w:r w:rsidR="005D0951" w:rsidRPr="001F1FBC">
        <w:rPr>
          <w:rFonts w:ascii="Times New Roman" w:hAnsi="Times New Roman"/>
          <w:sz w:val="20"/>
        </w:rPr>
        <w:t xml:space="preserve">при </w:t>
      </w:r>
      <w:r w:rsidR="00A63931" w:rsidRPr="001F1FBC">
        <w:rPr>
          <w:rFonts w:ascii="Times New Roman" w:hAnsi="Times New Roman"/>
          <w:sz w:val="20"/>
        </w:rPr>
        <w:t>анализе настроек при обновлении.</w:t>
      </w:r>
    </w:p>
    <w:p w14:paraId="3FEE1FC8" w14:textId="7CAF0D73" w:rsidR="00A63931" w:rsidRPr="001F1FBC" w:rsidRDefault="00A63931" w:rsidP="001F1FBC">
      <w:pPr>
        <w:ind w:firstLine="708"/>
        <w:jc w:val="both"/>
        <w:rPr>
          <w:rFonts w:ascii="Times New Roman" w:hAnsi="Times New Roman"/>
          <w:sz w:val="20"/>
        </w:rPr>
      </w:pPr>
      <w:r w:rsidRPr="001F1FBC">
        <w:rPr>
          <w:rFonts w:ascii="Times New Roman" w:hAnsi="Times New Roman"/>
          <w:sz w:val="20"/>
        </w:rPr>
        <w:t xml:space="preserve">Так, при </w:t>
      </w:r>
      <w:r w:rsidR="00F75D7B" w:rsidRPr="001F1FBC">
        <w:rPr>
          <w:rFonts w:ascii="Times New Roman" w:hAnsi="Times New Roman"/>
          <w:sz w:val="20"/>
        </w:rPr>
        <w:t>по-процедурном</w:t>
      </w:r>
      <w:r w:rsidR="005D0951" w:rsidRPr="001F1FBC">
        <w:rPr>
          <w:rFonts w:ascii="Times New Roman" w:hAnsi="Times New Roman"/>
          <w:sz w:val="20"/>
        </w:rPr>
        <w:t xml:space="preserve"> </w:t>
      </w:r>
      <w:r w:rsidR="00F75D7B" w:rsidRPr="001F1FBC">
        <w:rPr>
          <w:rFonts w:ascii="Times New Roman" w:hAnsi="Times New Roman"/>
          <w:sz w:val="20"/>
        </w:rPr>
        <w:t xml:space="preserve">обновлении </w:t>
      </w:r>
      <w:r w:rsidR="005D0951" w:rsidRPr="001F1FBC">
        <w:rPr>
          <w:rFonts w:ascii="Times New Roman" w:hAnsi="Times New Roman"/>
          <w:sz w:val="20"/>
        </w:rPr>
        <w:t xml:space="preserve">в списке измененных/добавленных/удаленных процедур </w:t>
      </w:r>
      <w:r w:rsidR="00F75D7B" w:rsidRPr="001F1FBC">
        <w:rPr>
          <w:rFonts w:ascii="Times New Roman" w:hAnsi="Times New Roman"/>
          <w:sz w:val="20"/>
        </w:rPr>
        <w:t xml:space="preserve">удобно </w:t>
      </w:r>
      <w:r w:rsidR="005D0951" w:rsidRPr="001F1FBC">
        <w:rPr>
          <w:rFonts w:ascii="Times New Roman" w:hAnsi="Times New Roman"/>
          <w:sz w:val="20"/>
        </w:rPr>
        <w:t>сразу увидеть добавленные нами процедуры и</w:t>
      </w:r>
      <w:r w:rsidR="00650C91" w:rsidRPr="001F1FBC">
        <w:rPr>
          <w:rFonts w:ascii="Times New Roman" w:hAnsi="Times New Roman"/>
          <w:sz w:val="20"/>
        </w:rPr>
        <w:t xml:space="preserve"> </w:t>
      </w:r>
      <w:r w:rsidR="005D0951" w:rsidRPr="001F1FBC">
        <w:rPr>
          <w:rFonts w:ascii="Times New Roman" w:hAnsi="Times New Roman"/>
          <w:sz w:val="20"/>
        </w:rPr>
        <w:t xml:space="preserve">функции. Поэтому на этапе настроек любые процедуры, добавляемые в типовые объекты, </w:t>
      </w:r>
      <w:r w:rsidR="00545A93" w:rsidRPr="001F1FBC">
        <w:rPr>
          <w:rFonts w:ascii="Times New Roman" w:hAnsi="Times New Roman"/>
          <w:sz w:val="20"/>
        </w:rPr>
        <w:t>следует</w:t>
      </w:r>
      <w:r w:rsidR="005D0951" w:rsidRPr="001F1FBC">
        <w:rPr>
          <w:rFonts w:ascii="Times New Roman" w:hAnsi="Times New Roman"/>
          <w:sz w:val="20"/>
        </w:rPr>
        <w:t xml:space="preserve"> называть с префиксом «ПЛ_». </w:t>
      </w:r>
      <w:r w:rsidRPr="001F1FBC">
        <w:rPr>
          <w:rFonts w:ascii="Times New Roman" w:hAnsi="Times New Roman"/>
          <w:sz w:val="20"/>
        </w:rPr>
        <w:t>(</w:t>
      </w:r>
      <w:r w:rsidR="005D0951" w:rsidRPr="001F1FBC">
        <w:rPr>
          <w:rFonts w:ascii="Times New Roman" w:hAnsi="Times New Roman"/>
          <w:sz w:val="20"/>
        </w:rPr>
        <w:t>Но здесь есть исключения: имена предопределенных обработчиков</w:t>
      </w:r>
      <w:r w:rsidRPr="001F1FBC">
        <w:rPr>
          <w:rFonts w:ascii="Times New Roman" w:hAnsi="Times New Roman"/>
          <w:sz w:val="20"/>
        </w:rPr>
        <w:t xml:space="preserve">, </w:t>
      </w:r>
      <w:r w:rsidR="00C17105" w:rsidRPr="001F1FBC">
        <w:rPr>
          <w:rFonts w:ascii="Times New Roman" w:hAnsi="Times New Roman"/>
          <w:sz w:val="20"/>
        </w:rPr>
        <w:t>кроме обработчиков событий форм)</w:t>
      </w:r>
      <w:r w:rsidR="005D0951" w:rsidRPr="001F1FBC">
        <w:rPr>
          <w:rFonts w:ascii="Times New Roman" w:hAnsi="Times New Roman"/>
          <w:sz w:val="20"/>
        </w:rPr>
        <w:t>.</w:t>
      </w:r>
      <w:r w:rsidRPr="001F1FBC">
        <w:rPr>
          <w:rFonts w:ascii="Times New Roman" w:hAnsi="Times New Roman"/>
          <w:sz w:val="20"/>
        </w:rPr>
        <w:t xml:space="preserve"> </w:t>
      </w:r>
      <w:r w:rsidR="00CD17CE" w:rsidRPr="001F1FBC">
        <w:rPr>
          <w:rFonts w:ascii="Times New Roman" w:hAnsi="Times New Roman"/>
          <w:sz w:val="20"/>
        </w:rPr>
        <w:t xml:space="preserve">Так </w:t>
      </w:r>
      <w:r w:rsidRPr="001F1FBC">
        <w:rPr>
          <w:rFonts w:ascii="Times New Roman" w:hAnsi="Times New Roman"/>
          <w:sz w:val="20"/>
        </w:rPr>
        <w:t>же сказано, что символ окончания комментария следует располагать в той же строке что и КонецПроцедуры, и что комментарий должна иметь каждая добавленная процедура, даже если их у вас 15 штук подряд в модуле.</w:t>
      </w:r>
      <w:r w:rsidR="00F75D7B" w:rsidRPr="001F1FBC">
        <w:rPr>
          <w:rFonts w:ascii="Times New Roman" w:hAnsi="Times New Roman"/>
          <w:sz w:val="20"/>
        </w:rPr>
        <w:t xml:space="preserve"> </w:t>
      </w:r>
      <w:r w:rsidRPr="001F1FBC">
        <w:rPr>
          <w:rFonts w:ascii="Times New Roman" w:hAnsi="Times New Roman"/>
          <w:sz w:val="20"/>
        </w:rPr>
        <w:t>Тогда обновлени</w:t>
      </w:r>
      <w:r w:rsidR="00F75D7B" w:rsidRPr="001F1FBC">
        <w:rPr>
          <w:rFonts w:ascii="Times New Roman" w:hAnsi="Times New Roman"/>
          <w:sz w:val="20"/>
        </w:rPr>
        <w:t>е</w:t>
      </w:r>
      <w:r w:rsidRPr="001F1FBC">
        <w:rPr>
          <w:rFonts w:ascii="Times New Roman" w:hAnsi="Times New Roman"/>
          <w:sz w:val="20"/>
        </w:rPr>
        <w:t xml:space="preserve"> будет удобн</w:t>
      </w:r>
      <w:r w:rsidR="00F75D7B" w:rsidRPr="001F1FBC">
        <w:rPr>
          <w:rFonts w:ascii="Times New Roman" w:hAnsi="Times New Roman"/>
          <w:sz w:val="20"/>
        </w:rPr>
        <w:t>ей</w:t>
      </w:r>
      <w:r w:rsidRPr="001F1FBC">
        <w:rPr>
          <w:rFonts w:ascii="Times New Roman" w:hAnsi="Times New Roman"/>
          <w:sz w:val="20"/>
        </w:rPr>
        <w:t>, приятн</w:t>
      </w:r>
      <w:r w:rsidR="00F75D7B" w:rsidRPr="001F1FBC">
        <w:rPr>
          <w:rFonts w:ascii="Times New Roman" w:hAnsi="Times New Roman"/>
          <w:sz w:val="20"/>
        </w:rPr>
        <w:t>ей</w:t>
      </w:r>
      <w:r w:rsidRPr="001F1FBC">
        <w:rPr>
          <w:rFonts w:ascii="Times New Roman" w:hAnsi="Times New Roman"/>
          <w:sz w:val="20"/>
        </w:rPr>
        <w:t xml:space="preserve"> и быстр</w:t>
      </w:r>
      <w:r w:rsidR="00F75D7B" w:rsidRPr="001F1FBC">
        <w:rPr>
          <w:rFonts w:ascii="Times New Roman" w:hAnsi="Times New Roman"/>
          <w:sz w:val="20"/>
        </w:rPr>
        <w:t>ей</w:t>
      </w:r>
      <w:r w:rsidRPr="001F1FBC">
        <w:rPr>
          <w:rFonts w:ascii="Times New Roman" w:hAnsi="Times New Roman"/>
          <w:sz w:val="20"/>
        </w:rPr>
        <w:t>.</w:t>
      </w:r>
    </w:p>
    <w:p w14:paraId="2D4617AB" w14:textId="2C74376F" w:rsidR="0047152D" w:rsidRPr="001F1FBC" w:rsidRDefault="0047152D" w:rsidP="00040181">
      <w:pPr>
        <w:pStyle w:val="Heading3"/>
        <w:numPr>
          <w:ilvl w:val="0"/>
          <w:numId w:val="14"/>
        </w:numPr>
        <w:rPr>
          <w:rFonts w:ascii="Times New Roman" w:hAnsi="Times New Roman"/>
        </w:rPr>
      </w:pPr>
      <w:bookmarkStart w:id="57" w:name="_Toc222715577"/>
      <w:bookmarkStart w:id="58" w:name="_Toc536021948"/>
      <w:r w:rsidRPr="001F1FBC">
        <w:rPr>
          <w:rFonts w:ascii="Times New Roman" w:hAnsi="Times New Roman"/>
        </w:rPr>
        <w:t>Роли</w:t>
      </w:r>
      <w:bookmarkEnd w:id="57"/>
      <w:bookmarkEnd w:id="58"/>
    </w:p>
    <w:p w14:paraId="7506D70E" w14:textId="47477247" w:rsidR="005C4756" w:rsidRPr="001F1FBC" w:rsidRDefault="00956ABC" w:rsidP="005E6956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bCs/>
        </w:rPr>
        <w:t>Роли в типовых конфигурациях, построенных на БСП настолько детальны и предназначены для включения в профили пользователей, что редкую настройку нельзя реализовать путем добавления новой роли. Но если р</w:t>
      </w:r>
      <w:r w:rsidR="008E4F28" w:rsidRPr="001F1FBC">
        <w:rPr>
          <w:rFonts w:ascii="Times New Roman" w:hAnsi="Times New Roman"/>
          <w:bCs/>
        </w:rPr>
        <w:t>ол</w:t>
      </w:r>
      <w:r w:rsidRPr="001F1FBC">
        <w:rPr>
          <w:rFonts w:ascii="Times New Roman" w:hAnsi="Times New Roman"/>
          <w:bCs/>
        </w:rPr>
        <w:t>ь настроена</w:t>
      </w:r>
      <w:r w:rsidR="00F5264C" w:rsidRPr="001F1FBC">
        <w:rPr>
          <w:rFonts w:ascii="Times New Roman" w:hAnsi="Times New Roman"/>
          <w:bCs/>
        </w:rPr>
        <w:t>,</w:t>
      </w:r>
      <w:r w:rsidRPr="001F1FBC">
        <w:rPr>
          <w:rFonts w:ascii="Times New Roman" w:hAnsi="Times New Roman"/>
          <w:bCs/>
        </w:rPr>
        <w:t xml:space="preserve"> то</w:t>
      </w:r>
      <w:r w:rsidR="008E4F28" w:rsidRPr="001F1FBC">
        <w:rPr>
          <w:rFonts w:ascii="Times New Roman" w:hAnsi="Times New Roman"/>
          <w:bCs/>
        </w:rPr>
        <w:t xml:space="preserve"> обновляем </w:t>
      </w:r>
      <w:r w:rsidRPr="001F1FBC">
        <w:rPr>
          <w:rFonts w:ascii="Times New Roman" w:hAnsi="Times New Roman"/>
          <w:bCs/>
        </w:rPr>
        <w:t xml:space="preserve">её </w:t>
      </w:r>
      <w:r w:rsidR="008E4F28" w:rsidRPr="001F1FBC">
        <w:rPr>
          <w:rFonts w:ascii="Times New Roman" w:hAnsi="Times New Roman"/>
          <w:bCs/>
        </w:rPr>
        <w:t>полностью на типов</w:t>
      </w:r>
      <w:r w:rsidRPr="001F1FBC">
        <w:rPr>
          <w:rFonts w:ascii="Times New Roman" w:hAnsi="Times New Roman"/>
          <w:bCs/>
        </w:rPr>
        <w:t>ую и затем восстанавливаем настройки</w:t>
      </w:r>
      <w:r w:rsidR="00F5264C" w:rsidRPr="001F1FBC">
        <w:rPr>
          <w:rFonts w:ascii="Times New Roman" w:hAnsi="Times New Roman"/>
          <w:bCs/>
        </w:rPr>
        <w:t xml:space="preserve"> на втором </w:t>
      </w:r>
      <w:r w:rsidR="00F5264C" w:rsidRPr="001F1FBC">
        <w:rPr>
          <w:rFonts w:ascii="Times New Roman" w:hAnsi="Times New Roman"/>
        </w:rPr>
        <w:t>прогон</w:t>
      </w:r>
      <w:r w:rsidR="00F5264C" w:rsidRPr="001F1FBC">
        <w:rPr>
          <w:rFonts w:ascii="Times New Roman" w:hAnsi="Times New Roman"/>
          <w:bCs/>
        </w:rPr>
        <w:t>е по комментарию к изменению, если они актуальны</w:t>
      </w:r>
      <w:r w:rsidRPr="001F1FBC">
        <w:rPr>
          <w:rFonts w:ascii="Times New Roman" w:hAnsi="Times New Roman"/>
          <w:bCs/>
        </w:rPr>
        <w:t>, либо пользуемся возможностью объединения с приоритетом</w:t>
      </w:r>
      <w:r w:rsidR="008E4F28" w:rsidRPr="001F1FBC">
        <w:rPr>
          <w:rFonts w:ascii="Times New Roman" w:hAnsi="Times New Roman"/>
          <w:bCs/>
        </w:rPr>
        <w:t xml:space="preserve">. </w:t>
      </w:r>
      <w:r w:rsidR="00F5264C" w:rsidRPr="001F1FBC">
        <w:rPr>
          <w:rFonts w:ascii="Times New Roman" w:hAnsi="Times New Roman"/>
          <w:bCs/>
        </w:rPr>
        <w:t xml:space="preserve">Однако полученный объединением гибрид, безусловно, потребует анализа: не появились ли ненужные права, не отнялись ли нужные. </w:t>
      </w:r>
      <w:r w:rsidRPr="001F1FBC">
        <w:rPr>
          <w:rFonts w:ascii="Times New Roman" w:hAnsi="Times New Roman"/>
          <w:bCs/>
        </w:rPr>
        <w:t xml:space="preserve">Если обновляем, то </w:t>
      </w:r>
      <w:r w:rsidR="005C4756" w:rsidRPr="001F1FBC">
        <w:rPr>
          <w:rFonts w:ascii="Times New Roman" w:hAnsi="Times New Roman"/>
          <w:bCs/>
        </w:rPr>
        <w:t xml:space="preserve"> Отметку о необходимости восстановить заносим в </w:t>
      </w:r>
      <w:r w:rsidR="005C4756" w:rsidRPr="001F1FBC">
        <w:rPr>
          <w:rFonts w:ascii="Times New Roman" w:hAnsi="Times New Roman"/>
          <w:lang w:val="en-US"/>
        </w:rPr>
        <w:t>Excel</w:t>
      </w:r>
      <w:r w:rsidR="00F5264C" w:rsidRPr="001F1FBC">
        <w:rPr>
          <w:rFonts w:ascii="Times New Roman" w:hAnsi="Times New Roman"/>
        </w:rPr>
        <w:t>, при объединении – отметку о проверке.</w:t>
      </w:r>
    </w:p>
    <w:p w14:paraId="22752F6C" w14:textId="4174F237" w:rsidR="005E6956" w:rsidRPr="001F1FBC" w:rsidRDefault="008E4F28" w:rsidP="005E6956">
      <w:pPr>
        <w:ind w:firstLine="708"/>
        <w:jc w:val="both"/>
        <w:rPr>
          <w:rFonts w:ascii="Times New Roman" w:hAnsi="Times New Roman"/>
          <w:bCs/>
        </w:rPr>
      </w:pPr>
      <w:r w:rsidRPr="001F1FBC">
        <w:rPr>
          <w:rFonts w:ascii="Times New Roman" w:hAnsi="Times New Roman"/>
          <w:bCs/>
        </w:rPr>
        <w:t>Все равно вы</w:t>
      </w:r>
      <w:r w:rsidR="0050488E" w:rsidRPr="001F1FBC">
        <w:rPr>
          <w:rFonts w:ascii="Times New Roman" w:hAnsi="Times New Roman"/>
          <w:bCs/>
        </w:rPr>
        <w:t>членить</w:t>
      </w:r>
      <w:r w:rsidRPr="001F1FBC">
        <w:rPr>
          <w:rFonts w:ascii="Times New Roman" w:hAnsi="Times New Roman"/>
          <w:bCs/>
        </w:rPr>
        <w:t xml:space="preserve"> настройку роли </w:t>
      </w:r>
      <w:r w:rsidR="00C61995" w:rsidRPr="001F1FBC">
        <w:rPr>
          <w:rFonts w:ascii="Times New Roman" w:hAnsi="Times New Roman"/>
          <w:bCs/>
        </w:rPr>
        <w:t>путем</w:t>
      </w:r>
      <w:r w:rsidR="005C4756" w:rsidRPr="001F1FBC">
        <w:rPr>
          <w:rFonts w:ascii="Times New Roman" w:hAnsi="Times New Roman"/>
          <w:bCs/>
        </w:rPr>
        <w:t xml:space="preserve"> анализа отчета о сравнении объектов</w:t>
      </w:r>
      <w:r w:rsidR="0050488E" w:rsidRPr="001F1FBC">
        <w:rPr>
          <w:rFonts w:ascii="Times New Roman" w:hAnsi="Times New Roman"/>
          <w:bCs/>
        </w:rPr>
        <w:t>,</w:t>
      </w:r>
      <w:r w:rsidR="005C4756" w:rsidRPr="001F1FBC">
        <w:rPr>
          <w:rFonts w:ascii="Times New Roman" w:hAnsi="Times New Roman"/>
          <w:bCs/>
        </w:rPr>
        <w:t xml:space="preserve"> </w:t>
      </w:r>
      <w:r w:rsidRPr="001F1FBC">
        <w:rPr>
          <w:rFonts w:ascii="Times New Roman" w:hAnsi="Times New Roman"/>
          <w:bCs/>
        </w:rPr>
        <w:t>титанический и лишенный смысла труд</w:t>
      </w:r>
      <w:r w:rsidR="005C4756" w:rsidRPr="001F1FBC">
        <w:rPr>
          <w:rFonts w:ascii="Times New Roman" w:hAnsi="Times New Roman"/>
          <w:bCs/>
        </w:rPr>
        <w:t xml:space="preserve">. </w:t>
      </w:r>
      <w:r w:rsidRPr="001F1FBC">
        <w:rPr>
          <w:rFonts w:ascii="Times New Roman" w:hAnsi="Times New Roman"/>
          <w:bCs/>
        </w:rPr>
        <w:t>Тот</w:t>
      </w:r>
      <w:r w:rsidR="00C04D4E" w:rsidRPr="001F1FBC">
        <w:rPr>
          <w:rFonts w:ascii="Times New Roman" w:hAnsi="Times New Roman"/>
          <w:bCs/>
        </w:rPr>
        <w:t>,</w:t>
      </w:r>
      <w:r w:rsidRPr="001F1FBC">
        <w:rPr>
          <w:rFonts w:ascii="Times New Roman" w:hAnsi="Times New Roman"/>
          <w:bCs/>
        </w:rPr>
        <w:t xml:space="preserve"> кто типовую рол</w:t>
      </w:r>
      <w:r w:rsidR="0050488E" w:rsidRPr="001F1FBC">
        <w:rPr>
          <w:rFonts w:ascii="Times New Roman" w:hAnsi="Times New Roman"/>
          <w:bCs/>
        </w:rPr>
        <w:t>ь</w:t>
      </w:r>
      <w:r w:rsidRPr="001F1FBC">
        <w:rPr>
          <w:rFonts w:ascii="Times New Roman" w:hAnsi="Times New Roman"/>
          <w:bCs/>
        </w:rPr>
        <w:t xml:space="preserve"> настроил, вместо того, чтобы </w:t>
      </w:r>
      <w:r w:rsidR="0012479A" w:rsidRPr="001F1FBC">
        <w:rPr>
          <w:rFonts w:ascii="Times New Roman" w:hAnsi="Times New Roman"/>
          <w:bCs/>
        </w:rPr>
        <w:t xml:space="preserve">добавить новую </w:t>
      </w:r>
      <w:r w:rsidRPr="001F1FBC">
        <w:rPr>
          <w:rFonts w:ascii="Times New Roman" w:hAnsi="Times New Roman"/>
          <w:bCs/>
        </w:rPr>
        <w:t xml:space="preserve">– </w:t>
      </w:r>
      <w:r w:rsidR="0012479A" w:rsidRPr="001F1FBC">
        <w:rPr>
          <w:rFonts w:ascii="Times New Roman" w:hAnsi="Times New Roman"/>
          <w:bCs/>
        </w:rPr>
        <w:t>должен был оставить комментарий</w:t>
      </w:r>
      <w:r w:rsidR="0050488E" w:rsidRPr="001F1FBC">
        <w:rPr>
          <w:rFonts w:ascii="Times New Roman" w:hAnsi="Times New Roman"/>
          <w:bCs/>
        </w:rPr>
        <w:t>:</w:t>
      </w:r>
      <w:r w:rsidR="0012479A" w:rsidRPr="001F1FBC">
        <w:rPr>
          <w:rFonts w:ascii="Times New Roman" w:hAnsi="Times New Roman"/>
          <w:bCs/>
        </w:rPr>
        <w:t xml:space="preserve"> что и зачем он изменил</w:t>
      </w:r>
      <w:r w:rsidRPr="001F1FBC">
        <w:rPr>
          <w:rFonts w:ascii="Times New Roman" w:hAnsi="Times New Roman"/>
          <w:bCs/>
        </w:rPr>
        <w:t>. Если он к тому же</w:t>
      </w:r>
      <w:r w:rsidR="005E6956" w:rsidRPr="001F1FBC">
        <w:rPr>
          <w:rFonts w:ascii="Times New Roman" w:hAnsi="Times New Roman"/>
          <w:bCs/>
        </w:rPr>
        <w:t xml:space="preserve"> нигде изменения роли не прокомментировал (в модуле приложения</w:t>
      </w:r>
      <w:r w:rsidR="0012479A" w:rsidRPr="001F1FBC">
        <w:rPr>
          <w:rFonts w:ascii="Times New Roman" w:hAnsi="Times New Roman"/>
          <w:bCs/>
        </w:rPr>
        <w:t xml:space="preserve"> или специальном общем модуле ПЛ_ОписаниеРолей</w:t>
      </w:r>
      <w:r w:rsidR="0050488E" w:rsidRPr="001F1FBC">
        <w:rPr>
          <w:rFonts w:ascii="Times New Roman" w:hAnsi="Times New Roman"/>
          <w:bCs/>
        </w:rPr>
        <w:t xml:space="preserve">), </w:t>
      </w:r>
      <w:r w:rsidR="0012479A" w:rsidRPr="001F1FBC">
        <w:rPr>
          <w:rFonts w:ascii="Times New Roman" w:hAnsi="Times New Roman"/>
          <w:bCs/>
        </w:rPr>
        <w:t xml:space="preserve"> </w:t>
      </w:r>
      <w:r w:rsidR="005E6956" w:rsidRPr="001F1FBC">
        <w:rPr>
          <w:rFonts w:ascii="Times New Roman" w:hAnsi="Times New Roman"/>
          <w:bCs/>
        </w:rPr>
        <w:t>чтобы по комментарию можно было вновь настроить</w:t>
      </w:r>
      <w:r w:rsidR="0050488E" w:rsidRPr="001F1FBC">
        <w:rPr>
          <w:rFonts w:ascii="Times New Roman" w:hAnsi="Times New Roman"/>
          <w:bCs/>
        </w:rPr>
        <w:t xml:space="preserve"> роль</w:t>
      </w:r>
      <w:r w:rsidR="005E6956" w:rsidRPr="001F1FBC">
        <w:rPr>
          <w:rFonts w:ascii="Times New Roman" w:hAnsi="Times New Roman"/>
          <w:bCs/>
        </w:rPr>
        <w:t>, тем более не на кого пенять.</w:t>
      </w:r>
      <w:r w:rsidRPr="001F1FBC">
        <w:rPr>
          <w:rFonts w:ascii="Times New Roman" w:hAnsi="Times New Roman"/>
          <w:bCs/>
        </w:rPr>
        <w:t xml:space="preserve"> </w:t>
      </w:r>
    </w:p>
    <w:p w14:paraId="04A8F51D" w14:textId="48B07626" w:rsidR="008E4F28" w:rsidRPr="001F1FBC" w:rsidRDefault="00961691" w:rsidP="005E6956">
      <w:pPr>
        <w:ind w:firstLine="708"/>
        <w:jc w:val="both"/>
        <w:rPr>
          <w:rFonts w:ascii="Times New Roman" w:hAnsi="Times New Roman"/>
          <w:bCs/>
        </w:rPr>
      </w:pPr>
      <w:r w:rsidRPr="001F1FBC">
        <w:rPr>
          <w:rFonts w:ascii="Times New Roman" w:hAnsi="Times New Roman"/>
          <w:bCs/>
        </w:rPr>
        <w:t>Н</w:t>
      </w:r>
      <w:r w:rsidR="008E4F28" w:rsidRPr="001F1FBC">
        <w:rPr>
          <w:rFonts w:ascii="Times New Roman" w:hAnsi="Times New Roman"/>
          <w:bCs/>
        </w:rPr>
        <w:t>етиповые</w:t>
      </w:r>
      <w:r w:rsidR="0050488E" w:rsidRPr="001F1FBC">
        <w:rPr>
          <w:rFonts w:ascii="Times New Roman" w:hAnsi="Times New Roman"/>
          <w:bCs/>
        </w:rPr>
        <w:t xml:space="preserve"> (</w:t>
      </w:r>
      <w:r w:rsidR="008E4F28" w:rsidRPr="001F1FBC">
        <w:rPr>
          <w:rFonts w:ascii="Times New Roman" w:hAnsi="Times New Roman"/>
          <w:bCs/>
        </w:rPr>
        <w:t>добавленные</w:t>
      </w:r>
      <w:r w:rsidR="0050488E" w:rsidRPr="001F1FBC">
        <w:rPr>
          <w:rFonts w:ascii="Times New Roman" w:hAnsi="Times New Roman"/>
          <w:bCs/>
        </w:rPr>
        <w:t>)</w:t>
      </w:r>
      <w:r w:rsidR="008E4F28" w:rsidRPr="001F1FBC">
        <w:rPr>
          <w:rFonts w:ascii="Times New Roman" w:hAnsi="Times New Roman"/>
          <w:bCs/>
        </w:rPr>
        <w:t xml:space="preserve"> – оставляем</w:t>
      </w:r>
      <w:r w:rsidRPr="001F1FBC">
        <w:rPr>
          <w:rFonts w:ascii="Times New Roman" w:hAnsi="Times New Roman"/>
          <w:bCs/>
        </w:rPr>
        <w:t xml:space="preserve"> «как есть»</w:t>
      </w:r>
      <w:r w:rsidR="008E4F28" w:rsidRPr="001F1FBC">
        <w:rPr>
          <w:rFonts w:ascii="Times New Roman" w:hAnsi="Times New Roman"/>
          <w:bCs/>
        </w:rPr>
        <w:t xml:space="preserve">, </w:t>
      </w:r>
      <w:r w:rsidR="005E6956" w:rsidRPr="001F1FBC">
        <w:rPr>
          <w:rFonts w:ascii="Times New Roman" w:hAnsi="Times New Roman"/>
          <w:bCs/>
        </w:rPr>
        <w:t xml:space="preserve">для этого </w:t>
      </w:r>
      <w:r w:rsidR="008E4F28" w:rsidRPr="001F1FBC">
        <w:rPr>
          <w:rFonts w:ascii="Times New Roman" w:hAnsi="Times New Roman"/>
          <w:bCs/>
        </w:rPr>
        <w:t>напротив них</w:t>
      </w:r>
      <w:r w:rsidR="00BA7CD5" w:rsidRPr="001F1FBC">
        <w:rPr>
          <w:rFonts w:ascii="Times New Roman" w:hAnsi="Times New Roman"/>
          <w:bCs/>
        </w:rPr>
        <w:t xml:space="preserve"> должен быть снят флаг</w:t>
      </w:r>
      <w:r w:rsidR="008E4F28" w:rsidRPr="001F1FBC">
        <w:rPr>
          <w:rFonts w:ascii="Times New Roman" w:hAnsi="Times New Roman"/>
          <w:bCs/>
        </w:rPr>
        <w:t xml:space="preserve">, чтобы при обновлении не удалились. </w:t>
      </w:r>
      <w:r w:rsidR="00C04D4E" w:rsidRPr="001F1FBC">
        <w:rPr>
          <w:rFonts w:ascii="Times New Roman" w:hAnsi="Times New Roman"/>
          <w:bCs/>
        </w:rPr>
        <w:t>По</w:t>
      </w:r>
      <w:r w:rsidR="0050488E" w:rsidRPr="001F1FBC">
        <w:rPr>
          <w:rFonts w:ascii="Times New Roman" w:hAnsi="Times New Roman"/>
          <w:bCs/>
        </w:rPr>
        <w:t xml:space="preserve"> </w:t>
      </w:r>
      <w:r w:rsidR="00C04D4E" w:rsidRPr="001F1FBC">
        <w:rPr>
          <w:rFonts w:ascii="Times New Roman" w:hAnsi="Times New Roman"/>
          <w:bCs/>
        </w:rPr>
        <w:t>умолчанию</w:t>
      </w:r>
      <w:r w:rsidR="0050488E" w:rsidRPr="001F1FBC">
        <w:rPr>
          <w:rFonts w:ascii="Times New Roman" w:hAnsi="Times New Roman"/>
          <w:bCs/>
        </w:rPr>
        <w:t>,</w:t>
      </w:r>
      <w:r w:rsidR="00C04D4E" w:rsidRPr="001F1FBC">
        <w:rPr>
          <w:rFonts w:ascii="Times New Roman" w:hAnsi="Times New Roman"/>
          <w:bCs/>
        </w:rPr>
        <w:t xml:space="preserve"> флаг снят.</w:t>
      </w:r>
    </w:p>
    <w:p w14:paraId="60D019D2" w14:textId="77777777" w:rsidR="00CB2682" w:rsidRPr="001F1FBC" w:rsidRDefault="0012479A" w:rsidP="001F1FBC">
      <w:pPr>
        <w:jc w:val="center"/>
        <w:rPr>
          <w:rFonts w:ascii="Times New Roman" w:hAnsi="Times New Roman"/>
          <w:bCs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34175A49" wp14:editId="738611DE">
            <wp:extent cx="4582313" cy="2202180"/>
            <wp:effectExtent l="38100" t="38100" r="104140" b="102870"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3"/>
                    <a:srcRect l="1992" t="13744" r="38496" b="32592"/>
                    <a:stretch/>
                  </pic:blipFill>
                  <pic:spPr bwMode="auto">
                    <a:xfrm>
                      <a:off x="0" y="0"/>
                      <a:ext cx="4588759" cy="220527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7B87A6" w14:textId="77777777" w:rsidR="00CB2682" w:rsidRPr="001F1FBC" w:rsidRDefault="00CB2682" w:rsidP="001F1FBC">
      <w:pPr>
        <w:ind w:firstLine="360"/>
        <w:jc w:val="both"/>
        <w:rPr>
          <w:rFonts w:ascii="Times New Roman" w:hAnsi="Times New Roman"/>
          <w:bCs/>
        </w:rPr>
      </w:pPr>
      <w:r w:rsidRPr="001F1FBC">
        <w:rPr>
          <w:rFonts w:ascii="Times New Roman" w:hAnsi="Times New Roman"/>
          <w:bCs/>
        </w:rPr>
        <w:lastRenderedPageBreak/>
        <w:t>Пример:</w:t>
      </w:r>
    </w:p>
    <w:p w14:paraId="600FB688" w14:textId="77777777" w:rsidR="00CB2682" w:rsidRPr="001F1FBC" w:rsidRDefault="00CB2682" w:rsidP="00040181">
      <w:pPr>
        <w:pStyle w:val="ListParagraph"/>
        <w:numPr>
          <w:ilvl w:val="0"/>
          <w:numId w:val="12"/>
        </w:numPr>
        <w:jc w:val="both"/>
        <w:rPr>
          <w:rFonts w:ascii="Times New Roman" w:hAnsi="Times New Roman"/>
          <w:bCs/>
        </w:rPr>
      </w:pPr>
      <w:r w:rsidRPr="001F1FBC">
        <w:rPr>
          <w:rFonts w:ascii="Times New Roman" w:hAnsi="Times New Roman"/>
          <w:bCs/>
        </w:rPr>
        <w:t xml:space="preserve">Флаги на обеих измененных ролях оставляем. </w:t>
      </w:r>
    </w:p>
    <w:p w14:paraId="55DA6755" w14:textId="77777777" w:rsidR="00CB2682" w:rsidRPr="001F1FBC" w:rsidRDefault="008D7C24" w:rsidP="001F1FBC">
      <w:pPr>
        <w:jc w:val="center"/>
        <w:rPr>
          <w:rFonts w:ascii="Times New Roman" w:hAnsi="Times New Roman"/>
          <w:bCs/>
        </w:rPr>
      </w:pP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42CADAE1" wp14:editId="7968609D">
                <wp:simplePos x="0" y="0"/>
                <wp:positionH relativeFrom="margin">
                  <wp:posOffset>2057400</wp:posOffset>
                </wp:positionH>
                <wp:positionV relativeFrom="paragraph">
                  <wp:posOffset>754380</wp:posOffset>
                </wp:positionV>
                <wp:extent cx="135172" cy="214603"/>
                <wp:effectExtent l="19050" t="19050" r="17780" b="14605"/>
                <wp:wrapNone/>
                <wp:docPr id="184" name="Прямоугольник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172" cy="214603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9C3AE1C" id="Прямоугольник 184" o:spid="_x0000_s1026" style="position:absolute;margin-left:162pt;margin-top:59.4pt;width:10.65pt;height:16.9pt;z-index:251800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" filled="f" strokecolor="red" strokeweight="2.25pt">
                <w10:wrap anchorx="margin"/>
              </v:rect>
            </w:pict>
          </mc:Fallback>
        </mc:AlternateContent>
      </w:r>
      <w:r w:rsidR="00CB2682"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413D7A3F" wp14:editId="344F67B0">
            <wp:extent cx="3689019" cy="1017609"/>
            <wp:effectExtent l="38100" t="38100" r="102235" b="87630"/>
            <wp:docPr id="203" name="Рисунок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4"/>
                    <a:srcRect l="117" t="13525" r="45947" b="58559"/>
                    <a:stretch/>
                  </pic:blipFill>
                  <pic:spPr bwMode="auto">
                    <a:xfrm>
                      <a:off x="0" y="0"/>
                      <a:ext cx="3689404" cy="10177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BAFF3F" w14:textId="6FC624BC" w:rsidR="00CB2682" w:rsidRPr="001F1FBC" w:rsidRDefault="00CB2682" w:rsidP="00040181">
      <w:pPr>
        <w:pStyle w:val="ListParagraph"/>
        <w:numPr>
          <w:ilvl w:val="0"/>
          <w:numId w:val="13"/>
        </w:numPr>
        <w:jc w:val="both"/>
        <w:rPr>
          <w:rFonts w:ascii="Times New Roman" w:hAnsi="Times New Roman"/>
          <w:bCs/>
        </w:rPr>
      </w:pPr>
      <w:r w:rsidRPr="001F1FBC">
        <w:rPr>
          <w:rFonts w:ascii="Times New Roman" w:hAnsi="Times New Roman"/>
          <w:bCs/>
        </w:rPr>
        <w:t>Проверяем</w:t>
      </w:r>
      <w:r w:rsidR="00961691" w:rsidRPr="001F1FBC">
        <w:rPr>
          <w:rFonts w:ascii="Times New Roman" w:hAnsi="Times New Roman"/>
          <w:bCs/>
        </w:rPr>
        <w:t>,</w:t>
      </w:r>
      <w:r w:rsidRPr="001F1FBC">
        <w:rPr>
          <w:rFonts w:ascii="Times New Roman" w:hAnsi="Times New Roman"/>
          <w:bCs/>
        </w:rPr>
        <w:t xml:space="preserve"> что в общем модуле есть пояснение изменений. </w:t>
      </w:r>
    </w:p>
    <w:p w14:paraId="3EDEE5C9" w14:textId="77777777" w:rsidR="00CB2682" w:rsidRPr="001F1FBC" w:rsidRDefault="00CB2682" w:rsidP="001F1FBC">
      <w:pPr>
        <w:jc w:val="center"/>
        <w:rPr>
          <w:rFonts w:ascii="Times New Roman" w:hAnsi="Times New Roman"/>
          <w:bCs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611BF9B1" wp14:editId="6549A021">
            <wp:extent cx="6057900" cy="731471"/>
            <wp:effectExtent l="38100" t="38100" r="95250" b="88265"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5"/>
                    <a:srcRect l="7324" t="23556" r="4094" b="56375"/>
                    <a:stretch/>
                  </pic:blipFill>
                  <pic:spPr bwMode="auto">
                    <a:xfrm>
                      <a:off x="0" y="0"/>
                      <a:ext cx="6059212" cy="73162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2217F4" w14:textId="2D446BEE" w:rsidR="00CE306F" w:rsidRPr="001F1FBC" w:rsidRDefault="008D7C24" w:rsidP="00040181">
      <w:pPr>
        <w:pStyle w:val="ListParagraph"/>
        <w:numPr>
          <w:ilvl w:val="0"/>
          <w:numId w:val="13"/>
        </w:numPr>
        <w:jc w:val="both"/>
        <w:rPr>
          <w:rFonts w:ascii="Times New Roman" w:hAnsi="Times New Roman"/>
          <w:bCs/>
        </w:rPr>
      </w:pPr>
      <w:r w:rsidRPr="001F1FBC">
        <w:rPr>
          <w:rFonts w:ascii="Times New Roman" w:hAnsi="Times New Roman"/>
          <w:bCs/>
        </w:rPr>
        <w:t>Помечаем</w:t>
      </w:r>
      <w:r w:rsidR="00CB2682" w:rsidRPr="001F1FBC">
        <w:rPr>
          <w:rFonts w:ascii="Times New Roman" w:hAnsi="Times New Roman"/>
          <w:bCs/>
        </w:rPr>
        <w:t xml:space="preserve"> в </w:t>
      </w:r>
      <w:r w:rsidR="00CB2682" w:rsidRPr="001F1FBC">
        <w:rPr>
          <w:rFonts w:ascii="Times New Roman" w:hAnsi="Times New Roman"/>
          <w:lang w:val="en-US"/>
        </w:rPr>
        <w:t>Excel</w:t>
      </w:r>
      <w:r w:rsidR="0050488E" w:rsidRPr="001F1FBC">
        <w:rPr>
          <w:rFonts w:ascii="Times New Roman" w:hAnsi="Times New Roman"/>
        </w:rPr>
        <w:t>,</w:t>
      </w:r>
      <w:r w:rsidR="00CB2682" w:rsidRPr="001F1FBC" w:rsidDel="0012479A">
        <w:rPr>
          <w:rFonts w:ascii="Times New Roman" w:hAnsi="Times New Roman"/>
          <w:bCs/>
          <w:noProof/>
          <w:lang w:eastAsia="ru-RU" w:bidi="ar-SA"/>
        </w:rPr>
        <w:t xml:space="preserve"> </w:t>
      </w:r>
      <w:r w:rsidR="00CB2682" w:rsidRPr="001F1FBC">
        <w:rPr>
          <w:rFonts w:ascii="Times New Roman" w:hAnsi="Times New Roman"/>
          <w:bCs/>
          <w:noProof/>
          <w:lang w:eastAsia="ru-RU" w:bidi="ar-SA"/>
        </w:rPr>
        <w:t>что нужно перенести настройки.</w:t>
      </w:r>
    </w:p>
    <w:p w14:paraId="1EFDAD81" w14:textId="77777777" w:rsidR="005E6956" w:rsidRPr="001F1FBC" w:rsidRDefault="005D0951" w:rsidP="001F1FBC">
      <w:pPr>
        <w:jc w:val="center"/>
        <w:rPr>
          <w:rFonts w:ascii="Times New Roman" w:hAnsi="Times New Roman"/>
          <w:bCs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01036E5F" wp14:editId="5490FFFB">
            <wp:extent cx="4238045" cy="739471"/>
            <wp:effectExtent l="57150" t="57150" r="105410" b="118110"/>
            <wp:docPr id="206" name="Рисунок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6"/>
                    <a:srcRect l="-232" t="25083" r="38274" b="54632"/>
                    <a:stretch/>
                  </pic:blipFill>
                  <pic:spPr bwMode="auto">
                    <a:xfrm>
                      <a:off x="0" y="0"/>
                      <a:ext cx="4238062" cy="73947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  <a:prstDash val="solid"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F5FABE" w14:textId="5D29081B" w:rsidR="006A0F9F" w:rsidRPr="001F1FBC" w:rsidRDefault="00E3630E">
      <w:pPr>
        <w:pStyle w:val="Heading3"/>
        <w:numPr>
          <w:ilvl w:val="0"/>
          <w:numId w:val="14"/>
        </w:numPr>
        <w:rPr>
          <w:rFonts w:ascii="Times New Roman" w:hAnsi="Times New Roman"/>
        </w:rPr>
      </w:pPr>
      <w:bookmarkStart w:id="59" w:name="_Toc536021949"/>
      <w:r w:rsidRPr="001F1FBC">
        <w:rPr>
          <w:rFonts w:ascii="Times New Roman" w:hAnsi="Times New Roman"/>
        </w:rPr>
        <w:t>Подсистемы</w:t>
      </w:r>
      <w:r w:rsidR="005C4756" w:rsidRPr="001F1FBC">
        <w:rPr>
          <w:rFonts w:ascii="Times New Roman" w:hAnsi="Times New Roman"/>
        </w:rPr>
        <w:t xml:space="preserve"> (интерфейсы)</w:t>
      </w:r>
      <w:bookmarkEnd w:id="59"/>
    </w:p>
    <w:p w14:paraId="6BA10C6F" w14:textId="77777777" w:rsidR="002E2E18" w:rsidRPr="001F1FBC" w:rsidRDefault="002E2E18" w:rsidP="00F67C1F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При работе на платформе 8.3 речь пойдет не об интерфейсах</w:t>
      </w:r>
      <w:r w:rsidR="00CB2682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а о подсистемах. Именно на основании состава подсистем формируется пользовательский интерфейс в управляемом приложении.</w:t>
      </w:r>
    </w:p>
    <w:p w14:paraId="1C66EE1F" w14:textId="3C159650" w:rsidR="005E6956" w:rsidRPr="001F1FBC" w:rsidRDefault="00CB2682" w:rsidP="00851CAE">
      <w:pPr>
        <w:jc w:val="both"/>
        <w:rPr>
          <w:rFonts w:ascii="Times New Roman" w:hAnsi="Times New Roman"/>
          <w:bCs/>
          <w:noProof/>
          <w:lang w:eastAsia="ru-RU" w:bidi="ar-SA"/>
        </w:rPr>
      </w:pPr>
      <w:r w:rsidRPr="001F1FBC">
        <w:rPr>
          <w:rFonts w:ascii="Times New Roman" w:hAnsi="Times New Roman"/>
        </w:rPr>
        <w:tab/>
      </w:r>
      <w:r w:rsidR="00C61995" w:rsidRPr="001F1FBC">
        <w:rPr>
          <w:rFonts w:ascii="Times New Roman" w:hAnsi="Times New Roman"/>
        </w:rPr>
        <w:t xml:space="preserve">Для сохранения настроек в дважды измененных подсистемах нужно </w:t>
      </w:r>
      <w:r w:rsidR="00267492" w:rsidRPr="001F1FBC">
        <w:rPr>
          <w:rFonts w:ascii="Times New Roman" w:hAnsi="Times New Roman"/>
        </w:rPr>
        <w:t>понять,</w:t>
      </w:r>
      <w:r w:rsidR="00C61995" w:rsidRPr="001F1FBC">
        <w:rPr>
          <w:rFonts w:ascii="Times New Roman" w:hAnsi="Times New Roman"/>
        </w:rPr>
        <w:t xml:space="preserve"> что было настроено нами</w:t>
      </w:r>
      <w:r w:rsidR="00F5264C" w:rsidRPr="001F1FBC">
        <w:rPr>
          <w:rFonts w:ascii="Times New Roman" w:hAnsi="Times New Roman"/>
        </w:rPr>
        <w:t xml:space="preserve"> (</w:t>
      </w:r>
      <w:r w:rsidR="00C61995" w:rsidRPr="001F1FBC">
        <w:rPr>
          <w:rFonts w:ascii="Times New Roman" w:hAnsi="Times New Roman"/>
        </w:rPr>
        <w:t>ищем комментарий в общем модуле</w:t>
      </w:r>
      <w:r w:rsidR="00F5264C" w:rsidRPr="001F1FBC">
        <w:rPr>
          <w:rFonts w:ascii="Times New Roman" w:hAnsi="Times New Roman"/>
        </w:rPr>
        <w:t>)</w:t>
      </w:r>
      <w:r w:rsidR="00C61995" w:rsidRPr="001F1FBC">
        <w:rPr>
          <w:rFonts w:ascii="Times New Roman" w:hAnsi="Times New Roman"/>
        </w:rPr>
        <w:t xml:space="preserve"> и если наших изменений </w:t>
      </w:r>
      <w:r w:rsidR="00BA372C" w:rsidRPr="001F1FBC">
        <w:rPr>
          <w:rFonts w:ascii="Times New Roman" w:hAnsi="Times New Roman"/>
        </w:rPr>
        <w:t>много,</w:t>
      </w:r>
      <w:r w:rsidR="00C61995" w:rsidRPr="001F1FBC">
        <w:rPr>
          <w:rFonts w:ascii="Times New Roman" w:hAnsi="Times New Roman"/>
        </w:rPr>
        <w:t xml:space="preserve"> то можно попытаться объем изменений 1С путем анализа отчета о сравнении объектов. </w:t>
      </w:r>
      <w:r w:rsidR="0097552B" w:rsidRPr="001F1FBC">
        <w:rPr>
          <w:rFonts w:ascii="Times New Roman" w:hAnsi="Times New Roman"/>
        </w:rPr>
        <w:t xml:space="preserve">По результатам </w:t>
      </w:r>
      <w:r w:rsidR="0097552B" w:rsidRPr="001F1FBC">
        <w:rPr>
          <w:rFonts w:ascii="Times New Roman" w:hAnsi="Times New Roman"/>
          <w:b/>
        </w:rPr>
        <w:t>принять решение</w:t>
      </w:r>
      <w:r w:rsidR="0097552B" w:rsidRPr="001F1FBC">
        <w:rPr>
          <w:rFonts w:ascii="Times New Roman" w:hAnsi="Times New Roman"/>
        </w:rPr>
        <w:t>: затереть «наше»</w:t>
      </w:r>
      <w:r w:rsidR="00F5264C" w:rsidRPr="001F1FBC">
        <w:rPr>
          <w:rFonts w:ascii="Times New Roman" w:hAnsi="Times New Roman"/>
        </w:rPr>
        <w:t>,</w:t>
      </w:r>
      <w:r w:rsidR="0097552B" w:rsidRPr="001F1FBC">
        <w:rPr>
          <w:rFonts w:ascii="Times New Roman" w:hAnsi="Times New Roman"/>
        </w:rPr>
        <w:t xml:space="preserve"> или оставить как есть и дополнить изменениями 1с на втором </w:t>
      </w:r>
      <w:r w:rsidR="00A9106A" w:rsidRPr="001F1FBC">
        <w:rPr>
          <w:rFonts w:ascii="Times New Roman" w:hAnsi="Times New Roman"/>
        </w:rPr>
        <w:t>прогон</w:t>
      </w:r>
      <w:r w:rsidR="0097552B" w:rsidRPr="001F1FBC">
        <w:rPr>
          <w:rFonts w:ascii="Times New Roman" w:hAnsi="Times New Roman"/>
        </w:rPr>
        <w:t>е – смотря</w:t>
      </w:r>
      <w:r w:rsidR="0050488E" w:rsidRPr="001F1FBC">
        <w:rPr>
          <w:rFonts w:ascii="Times New Roman" w:hAnsi="Times New Roman"/>
        </w:rPr>
        <w:t>,</w:t>
      </w:r>
      <w:r w:rsidR="0097552B" w:rsidRPr="001F1FBC">
        <w:rPr>
          <w:rFonts w:ascii="Times New Roman" w:hAnsi="Times New Roman"/>
        </w:rPr>
        <w:t xml:space="preserve"> что легче. Помечаем </w:t>
      </w:r>
      <w:r w:rsidR="00BA372C" w:rsidRPr="001F1FBC">
        <w:rPr>
          <w:rFonts w:ascii="Times New Roman" w:hAnsi="Times New Roman"/>
        </w:rPr>
        <w:t>в Excel</w:t>
      </w:r>
      <w:r w:rsidR="0097552B" w:rsidRPr="001F1FBC">
        <w:rPr>
          <w:rFonts w:ascii="Times New Roman" w:hAnsi="Times New Roman"/>
          <w:bCs/>
          <w:noProof/>
          <w:lang w:eastAsia="ru-RU" w:bidi="ar-SA"/>
        </w:rPr>
        <w:t xml:space="preserve"> выбранный вариант и необходимость «</w:t>
      </w:r>
      <w:r w:rsidR="0050488E" w:rsidRPr="001F1FBC">
        <w:rPr>
          <w:rFonts w:ascii="Times New Roman" w:hAnsi="Times New Roman"/>
          <w:bCs/>
          <w:noProof/>
          <w:lang w:eastAsia="ru-RU" w:bidi="ar-SA"/>
        </w:rPr>
        <w:t>донастроить</w:t>
      </w:r>
      <w:r w:rsidR="0097552B" w:rsidRPr="001F1FBC">
        <w:rPr>
          <w:rFonts w:ascii="Times New Roman" w:hAnsi="Times New Roman"/>
          <w:bCs/>
          <w:noProof/>
          <w:lang w:eastAsia="ru-RU" w:bidi="ar-SA"/>
        </w:rPr>
        <w:t>».</w:t>
      </w:r>
    </w:p>
    <w:p w14:paraId="51A9689C" w14:textId="7908458B" w:rsidR="00961691" w:rsidRPr="001F1FBC" w:rsidRDefault="00961691" w:rsidP="00851CAE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bCs/>
          <w:noProof/>
          <w:lang w:eastAsia="ru-RU" w:bidi="ar-SA"/>
        </w:rPr>
        <w:tab/>
        <w:t>Как и в случае с обнолвением «ролей», есть возможность обновить объединением. Но необходимо проанализировать полученный «гибрид» по завершении.</w:t>
      </w:r>
    </w:p>
    <w:p w14:paraId="33C9CF0A" w14:textId="23344099" w:rsidR="00267492" w:rsidRPr="001F1FBC" w:rsidRDefault="00267492" w:rsidP="00267492">
      <w:pPr>
        <w:ind w:firstLine="708"/>
        <w:jc w:val="both"/>
        <w:rPr>
          <w:rFonts w:ascii="Times New Roman" w:hAnsi="Times New Roman"/>
          <w:i/>
          <w:sz w:val="20"/>
        </w:rPr>
      </w:pPr>
      <w:r w:rsidRPr="001F1FBC">
        <w:rPr>
          <w:rFonts w:ascii="Times New Roman" w:hAnsi="Times New Roman"/>
          <w:i/>
          <w:sz w:val="20"/>
        </w:rPr>
        <w:t>Если вдруг вы обновляете старую конфигурацию под 8.2 и объект Интерфейс у вас есть в ветке Общие, то можно сказать, что принцип обновления измененных интерфейсов такой же, как и у ролей.</w:t>
      </w:r>
    </w:p>
    <w:p w14:paraId="601879D0" w14:textId="3C6669CA" w:rsidR="006A0F9F" w:rsidRPr="001F1FBC" w:rsidRDefault="006A0F9F" w:rsidP="00040181">
      <w:pPr>
        <w:pStyle w:val="Heading3"/>
        <w:numPr>
          <w:ilvl w:val="0"/>
          <w:numId w:val="14"/>
        </w:numPr>
        <w:rPr>
          <w:rFonts w:ascii="Times New Roman" w:hAnsi="Times New Roman"/>
        </w:rPr>
      </w:pPr>
      <w:bookmarkStart w:id="60" w:name="_Макеты"/>
      <w:bookmarkStart w:id="61" w:name="_Toc222715579"/>
      <w:bookmarkStart w:id="62" w:name="_Toc536021950"/>
      <w:bookmarkEnd w:id="60"/>
      <w:r w:rsidRPr="001F1FBC">
        <w:rPr>
          <w:rFonts w:ascii="Times New Roman" w:hAnsi="Times New Roman"/>
        </w:rPr>
        <w:t>Макеты</w:t>
      </w:r>
      <w:bookmarkEnd w:id="61"/>
      <w:bookmarkEnd w:id="62"/>
    </w:p>
    <w:p w14:paraId="26060FD5" w14:textId="08448005" w:rsidR="005E6956" w:rsidRPr="001F1FBC" w:rsidRDefault="00961691" w:rsidP="00F67C1F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Внутрифирменные рекомендации по настройке типовых конфигураций предлагают не менять типовые макеты, а везде, где можно, создавать</w:t>
      </w:r>
      <w:r w:rsidR="003D27FC" w:rsidRPr="001F1FBC">
        <w:rPr>
          <w:rFonts w:ascii="Times New Roman" w:hAnsi="Times New Roman"/>
        </w:rPr>
        <w:t xml:space="preserve"> внешнюю печатную форму. </w:t>
      </w:r>
      <w:r w:rsidRPr="001F1FBC">
        <w:rPr>
          <w:rFonts w:ascii="Times New Roman" w:hAnsi="Times New Roman"/>
        </w:rPr>
        <w:t xml:space="preserve">Если все-таки в конфигурации настроен типовой макет, </w:t>
      </w:r>
      <w:r w:rsidR="007E73D9" w:rsidRPr="001F1FBC">
        <w:rPr>
          <w:rFonts w:ascii="Times New Roman" w:hAnsi="Times New Roman"/>
        </w:rPr>
        <w:t xml:space="preserve">анализируйте </w:t>
      </w:r>
      <w:r w:rsidRPr="001F1FBC">
        <w:rPr>
          <w:rFonts w:ascii="Times New Roman" w:hAnsi="Times New Roman"/>
        </w:rPr>
        <w:t xml:space="preserve">удобный графический </w:t>
      </w:r>
      <w:r w:rsidR="007E73D9" w:rsidRPr="001F1FBC">
        <w:rPr>
          <w:rFonts w:ascii="Times New Roman" w:hAnsi="Times New Roman"/>
        </w:rPr>
        <w:t xml:space="preserve">отчет о сравнении. </w:t>
      </w:r>
      <w:r w:rsidR="00BA2B70" w:rsidRPr="001F1FBC">
        <w:rPr>
          <w:rFonts w:ascii="Times New Roman" w:hAnsi="Times New Roman"/>
        </w:rPr>
        <w:t xml:space="preserve">На втором прогоне </w:t>
      </w:r>
      <w:r w:rsidR="00BA2B70" w:rsidRPr="001F1FBC">
        <w:rPr>
          <w:rFonts w:ascii="Times New Roman" w:hAnsi="Times New Roman"/>
          <w:b/>
        </w:rPr>
        <w:t>переносите актуальные</w:t>
      </w:r>
      <w:r w:rsidR="00BA2B70" w:rsidRPr="001F1FBC">
        <w:rPr>
          <w:rFonts w:ascii="Times New Roman" w:hAnsi="Times New Roman"/>
        </w:rPr>
        <w:t xml:space="preserve"> настройки.</w:t>
      </w:r>
    </w:p>
    <w:p w14:paraId="519A2E1A" w14:textId="77777777" w:rsidR="00831A9F" w:rsidRPr="001F1FBC" w:rsidRDefault="006A0F9F" w:rsidP="00040181">
      <w:pPr>
        <w:pStyle w:val="Heading3"/>
        <w:numPr>
          <w:ilvl w:val="0"/>
          <w:numId w:val="14"/>
        </w:numPr>
        <w:rPr>
          <w:rFonts w:ascii="Times New Roman" w:hAnsi="Times New Roman"/>
        </w:rPr>
      </w:pPr>
      <w:bookmarkStart w:id="63" w:name="_Справочники"/>
      <w:bookmarkStart w:id="64" w:name="_Toc536021951"/>
      <w:bookmarkStart w:id="65" w:name="_Toc222715582"/>
      <w:bookmarkStart w:id="66" w:name="Справоники"/>
      <w:bookmarkEnd w:id="63"/>
      <w:r w:rsidRPr="001F1FBC">
        <w:rPr>
          <w:rFonts w:ascii="Times New Roman" w:hAnsi="Times New Roman"/>
        </w:rPr>
        <w:t>Справочники</w:t>
      </w:r>
      <w:bookmarkEnd w:id="64"/>
    </w:p>
    <w:p w14:paraId="22E77F7A" w14:textId="79CC4EE1" w:rsidR="002643A8" w:rsidRPr="001F1FBC" w:rsidRDefault="00831A9F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Справочник</w:t>
      </w:r>
      <w:r w:rsidR="00961691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с точки зрения обновления</w:t>
      </w:r>
      <w:r w:rsidR="00961691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</w:t>
      </w:r>
      <w:r w:rsidR="00961691" w:rsidRPr="001F1FBC">
        <w:rPr>
          <w:rFonts w:ascii="Times New Roman" w:hAnsi="Times New Roman"/>
        </w:rPr>
        <w:t>относится</w:t>
      </w:r>
      <w:r w:rsidRPr="001F1FBC">
        <w:rPr>
          <w:rFonts w:ascii="Times New Roman" w:hAnsi="Times New Roman"/>
        </w:rPr>
        <w:t xml:space="preserve"> к «составным объектам»: у него </w:t>
      </w:r>
      <w:r w:rsidR="00195915" w:rsidRPr="001F1FBC">
        <w:rPr>
          <w:rFonts w:ascii="Times New Roman" w:hAnsi="Times New Roman"/>
        </w:rPr>
        <w:t xml:space="preserve">есть </w:t>
      </w:r>
      <w:r w:rsidRPr="001F1FBC">
        <w:rPr>
          <w:rFonts w:ascii="Times New Roman" w:hAnsi="Times New Roman"/>
        </w:rPr>
        <w:t>свойства, реквизиты, модуль, форма, модуль формы</w:t>
      </w:r>
      <w:r w:rsidR="00961691" w:rsidRPr="001F1FBC">
        <w:rPr>
          <w:rFonts w:ascii="Times New Roman" w:hAnsi="Times New Roman"/>
        </w:rPr>
        <w:t xml:space="preserve"> и даже </w:t>
      </w:r>
      <w:r w:rsidRPr="001F1FBC">
        <w:rPr>
          <w:rFonts w:ascii="Times New Roman" w:hAnsi="Times New Roman"/>
        </w:rPr>
        <w:t>макет</w:t>
      </w:r>
      <w:r w:rsidR="002643A8" w:rsidRPr="001F1FBC">
        <w:rPr>
          <w:rFonts w:ascii="Times New Roman" w:hAnsi="Times New Roman"/>
        </w:rPr>
        <w:t>.</w:t>
      </w:r>
    </w:p>
    <w:p w14:paraId="2612319B" w14:textId="01723A92" w:rsidR="006A0F9F" w:rsidRPr="001F1FBC" w:rsidRDefault="00E01AE0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lastRenderedPageBreak/>
        <mc:AlternateContent>
          <mc:Choice Requires="wpg">
            <w:drawing>
              <wp:anchor distT="0" distB="0" distL="114300" distR="114300" simplePos="0" relativeHeight="251785216" behindDoc="0" locked="0" layoutInCell="1" allowOverlap="1" wp14:anchorId="163DA086" wp14:editId="59B932E6">
                <wp:simplePos x="0" y="0"/>
                <wp:positionH relativeFrom="column">
                  <wp:posOffset>1021080</wp:posOffset>
                </wp:positionH>
                <wp:positionV relativeFrom="paragraph">
                  <wp:posOffset>483870</wp:posOffset>
                </wp:positionV>
                <wp:extent cx="756948" cy="1409700"/>
                <wp:effectExtent l="0" t="0" r="43180" b="19050"/>
                <wp:wrapNone/>
                <wp:docPr id="247" name="Группа 2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948" cy="1409700"/>
                          <a:chOff x="0" y="0"/>
                          <a:chExt cx="756948" cy="1409700"/>
                        </a:xfrm>
                      </wpg:grpSpPr>
                      <wps:wsp>
                        <wps:cNvPr id="145" name="Прямая соединительная линия 145"/>
                        <wps:cNvCnPr/>
                        <wps:spPr>
                          <a:xfrm flipV="1">
                            <a:off x="9525" y="0"/>
                            <a:ext cx="747423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8" name="Прямая соединительная линия 148"/>
                        <wps:cNvCnPr/>
                        <wps:spPr>
                          <a:xfrm flipV="1">
                            <a:off x="0" y="428625"/>
                            <a:ext cx="747423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0" name="Прямая соединительная линия 150"/>
                        <wps:cNvCnPr/>
                        <wps:spPr>
                          <a:xfrm flipV="1">
                            <a:off x="9525" y="1409700"/>
                            <a:ext cx="747423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1" name="Прямая соединительная линия 151"/>
                        <wps:cNvCnPr/>
                        <wps:spPr>
                          <a:xfrm flipV="1">
                            <a:off x="9525" y="152400"/>
                            <a:ext cx="747423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group w14:anchorId="37E868E4" id="Группа 247" o:spid="_x0000_s1026" style="position:absolute;margin-left:80.4pt;margin-top:38.1pt;width:59.6pt;height:111pt;z-index:251785216" coordsize="7569,140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">
                <v:line id="Прямая соединительная линия 145" o:spid="_x0000_s1027" style="position:absolute;flip:y;visibility:visible;mso-wrap-style:square" from="95,0" to="7569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O3FzsMAAADcAAAADwAAAGRycy9kb3ducmV2LnhtbERPTWvCQBC9C/0PyxR6EbNpqVbTrFIK&#10;SvQWq/chO82GZmdDdjXx33cLBW/zeJ+Tb0bbiiv1vnGs4DlJQRBXTjdcKzh9bWdLED4ga2wdk4Ib&#10;edisHyY5ZtoNXNL1GGoRQ9hnqMCE0GVS+sqQRZ+4jjhy3663GCLsa6l7HGK4beVLmi6kxYZjg8GO&#10;Pg1VP8eLVXA+mcPKve2LuS9vh2LYTdvmMlXq6XH8eAcRaAx38b+70HH+6xz+nokXyPU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Ttxc7DAAAA3AAAAA8AAAAAAAAAAAAA&#10;AAAAoQIAAGRycy9kb3ducmV2LnhtbFBLBQYAAAAABAAEAPkAAACRAwAAAAA=&#10;" strokecolor="red" strokeweight="1.5pt">
                  <v:stroke joinstyle="miter"/>
                </v:line>
                <v:line id="Прямая соединительная линия 148" o:spid="_x0000_s1028" style="position:absolute;flip:y;visibility:visible;mso-wrap-style:square" from="0,4286" to="7474,4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xqUMUAAADcAAAADwAAAGRycy9kb3ducmV2LnhtbESPT2/CMAzF75P2HSJP4oJGuml/oBDQ&#10;NImpcIPB3WpMU9E4VRNo+fbzYRI3W+/5vZ8Xq8E36kpdrAMbeJlkoIjLYGuuDBx+189TUDEhW2wC&#10;k4EbRVgtHx8WmNvQ846u+1QpCeGYowGXUptrHUtHHuMktMSinULnMcnaVdp22Eu4b/Rrln1ojzVL&#10;g8OWvh2V5/3FGzge3HYWPjfFe9zdtkX/M27qy9iY0dPwNQeVaEh38/91YQX/TWjlGZlAL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uxqUMUAAADcAAAADwAAAAAAAAAA&#10;AAAAAAChAgAAZHJzL2Rvd25yZXYueG1sUEsFBgAAAAAEAAQA+QAAAJMDAAAAAA==&#10;" strokecolor="red" strokeweight="1.5pt">
                  <v:stroke joinstyle="miter"/>
                </v:line>
                <v:line id="Прямая соединительная линия 150" o:spid="_x0000_s1029" style="position:absolute;flip:y;visibility:visible;mso-wrap-style:square" from="95,14097" to="7569,140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UPwi8UAAADcAAAADwAAAGRycy9kb3ducmV2LnhtbESPT2vCQBDF70K/wzIFL1I3Lag1ukop&#10;VFJv/rsP2TEbmp0N2dXEb985FHqb4b157zfr7eAbdacu1oENvE4zUMRlsDVXBs6nr5d3UDEhW2wC&#10;k4EHRdhunkZrzG3o+UD3Y6qUhHDM0YBLqc21jqUjj3EaWmLRrqHzmGTtKm077CXcN/oty+baY83S&#10;4LClT0flz/HmDVzObr8Mi+9iFg+PfdHvJk19mxgzfh4+VqASDenf/HddWMGfCb48IxPoz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UPwi8UAAADcAAAADwAAAAAAAAAA&#10;AAAAAAChAgAAZHJzL2Rvd25yZXYueG1sUEsFBgAAAAAEAAQA+QAAAJMDAAAAAA==&#10;" strokecolor="red" strokeweight="1.5pt">
                  <v:stroke joinstyle="miter"/>
                </v:line>
                <v:line id="Прямая соединительная линия 151" o:spid="_x0000_s1030" style="position:absolute;flip:y;visibility:visible;mso-wrap-style:square" from="95,1524" to="7569,15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9VEMEAAADcAAAADwAAAGRycy9kb3ducmV2LnhtbERPS4vCMBC+C/6HMIIX0VTBx3aNIoJL&#10;9eZj70Mz2xSbSWmirf9+IyzsbT6+56y3na3EkxpfOlYwnSQgiHOnSy4U3K6H8QqED8gaK8ek4EUe&#10;tpt+b42pdi2f6XkJhYgh7FNUYEKoUyl9bsiin7iaOHI/rrEYImwKqRtsY7it5CxJFtJiybHBYE17&#10;Q/n98rAKvm/m9OGWx2zuz69T1n6NqvIxUmo46HafIAJ14V/85850nD+fwvuZeIHc/A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uD1UQwQAAANwAAAAPAAAAAAAAAAAAAAAA&#10;AKECAABkcnMvZG93bnJldi54bWxQSwUGAAAAAAQABAD5AAAAjwMAAAAA&#10;" strokecolor="red" strokeweight="1.5pt">
                  <v:stroke joinstyle="miter"/>
                </v:line>
              </v:group>
            </w:pict>
          </mc:Fallback>
        </mc:AlternateContent>
      </w:r>
      <w:r w:rsidR="002643A8"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79467079" wp14:editId="30E27EEB">
            <wp:extent cx="6225871" cy="2157365"/>
            <wp:effectExtent l="38100" t="38100" r="99060" b="90805"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7"/>
                    <a:srcRect l="581" t="17012" r="37690" b="42852"/>
                    <a:stretch/>
                  </pic:blipFill>
                  <pic:spPr bwMode="auto">
                    <a:xfrm>
                      <a:off x="0" y="0"/>
                      <a:ext cx="6225871" cy="21573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65"/>
    </w:p>
    <w:bookmarkEnd w:id="66"/>
    <w:p w14:paraId="2305C953" w14:textId="77777777" w:rsidR="0042107E" w:rsidRPr="001F1FBC" w:rsidRDefault="00E46218" w:rsidP="0047152D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Все компоненты справочников</w:t>
      </w:r>
      <w:r w:rsidR="002643A8"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  <w:b/>
        </w:rPr>
        <w:t>обновляем по отдельности</w:t>
      </w:r>
      <w:r w:rsidRPr="001F1FBC">
        <w:rPr>
          <w:rFonts w:ascii="Times New Roman" w:hAnsi="Times New Roman"/>
        </w:rPr>
        <w:t xml:space="preserve">: </w:t>
      </w:r>
      <w:r w:rsidR="00376896" w:rsidRPr="001F1FBC">
        <w:rPr>
          <w:rFonts w:ascii="Times New Roman" w:hAnsi="Times New Roman"/>
        </w:rPr>
        <w:t xml:space="preserve">свойства, модуль объекта, </w:t>
      </w:r>
      <w:r w:rsidR="002643A8" w:rsidRPr="001F1FBC">
        <w:rPr>
          <w:rFonts w:ascii="Times New Roman" w:hAnsi="Times New Roman"/>
        </w:rPr>
        <w:t xml:space="preserve">модуль менеджера, реквизиты, </w:t>
      </w:r>
      <w:r w:rsidR="00376896" w:rsidRPr="001F1FBC">
        <w:rPr>
          <w:rFonts w:ascii="Times New Roman" w:hAnsi="Times New Roman"/>
        </w:rPr>
        <w:t xml:space="preserve">формы, модули форм. </w:t>
      </w:r>
    </w:p>
    <w:p w14:paraId="3009299A" w14:textId="3AC7605C" w:rsidR="00195915" w:rsidRPr="001F1FBC" w:rsidRDefault="0042107E" w:rsidP="00851CAE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b/>
        </w:rPr>
        <w:t>Свойства</w:t>
      </w:r>
      <w:r w:rsidR="00F95B7F" w:rsidRPr="001F1FBC">
        <w:rPr>
          <w:rFonts w:ascii="Times New Roman" w:hAnsi="Times New Roman"/>
          <w:b/>
        </w:rPr>
        <w:t xml:space="preserve">. </w:t>
      </w:r>
      <w:r w:rsidR="00F10957" w:rsidRPr="001F1FBC">
        <w:rPr>
          <w:rFonts w:ascii="Times New Roman" w:hAnsi="Times New Roman"/>
        </w:rPr>
        <w:t>По каждому дважды измененному свойству принимаем реше</w:t>
      </w:r>
      <w:r w:rsidR="00F95B7F" w:rsidRPr="001F1FBC">
        <w:rPr>
          <w:rFonts w:ascii="Times New Roman" w:hAnsi="Times New Roman"/>
        </w:rPr>
        <w:t>ни</w:t>
      </w:r>
      <w:r w:rsidR="00B00ADA" w:rsidRPr="001F1FBC">
        <w:rPr>
          <w:rFonts w:ascii="Times New Roman" w:hAnsi="Times New Roman"/>
        </w:rPr>
        <w:t>е,</w:t>
      </w:r>
      <w:r w:rsidR="00F95B7F" w:rsidRPr="001F1FBC">
        <w:rPr>
          <w:rFonts w:ascii="Times New Roman" w:hAnsi="Times New Roman"/>
        </w:rPr>
        <w:t xml:space="preserve"> исходя из необходимости сохранить наше изменение и смысла изменений:</w:t>
      </w:r>
    </w:p>
    <w:p w14:paraId="4EE089F1" w14:textId="5DAE920C" w:rsidR="00B00ADA" w:rsidRPr="001F1FBC" w:rsidRDefault="00F10957" w:rsidP="00851CAE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а</w:t>
      </w:r>
      <w:r w:rsidR="00F95B7F" w:rsidRPr="001F1FBC">
        <w:rPr>
          <w:rFonts w:ascii="Times New Roman" w:hAnsi="Times New Roman"/>
        </w:rPr>
        <w:t xml:space="preserve">) не обновляем, изменения 1С восстанавливаем на втором </w:t>
      </w:r>
      <w:r w:rsidR="00A9106A" w:rsidRPr="001F1FBC">
        <w:rPr>
          <w:rFonts w:ascii="Times New Roman" w:hAnsi="Times New Roman"/>
        </w:rPr>
        <w:t>прогон</w:t>
      </w:r>
      <w:r w:rsidR="00F95B7F" w:rsidRPr="001F1FBC">
        <w:rPr>
          <w:rFonts w:ascii="Times New Roman" w:hAnsi="Times New Roman"/>
        </w:rPr>
        <w:t>е</w:t>
      </w:r>
      <w:r w:rsidR="00B00ADA" w:rsidRPr="001F1FBC">
        <w:rPr>
          <w:rFonts w:ascii="Times New Roman" w:hAnsi="Times New Roman"/>
        </w:rPr>
        <w:t>;</w:t>
      </w:r>
    </w:p>
    <w:p w14:paraId="0C571E78" w14:textId="0D25CDB9" w:rsidR="00B00ADA" w:rsidRPr="001F1FBC" w:rsidRDefault="00F95B7F" w:rsidP="00851CAE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б) обновляем, восстанавливаем настройку на втором </w:t>
      </w:r>
      <w:r w:rsidR="00A9106A" w:rsidRPr="001F1FBC">
        <w:rPr>
          <w:rFonts w:ascii="Times New Roman" w:hAnsi="Times New Roman"/>
        </w:rPr>
        <w:t>прогон</w:t>
      </w:r>
      <w:r w:rsidRPr="001F1FBC">
        <w:rPr>
          <w:rFonts w:ascii="Times New Roman" w:hAnsi="Times New Roman"/>
        </w:rPr>
        <w:t>е</w:t>
      </w:r>
      <w:r w:rsidR="00B00ADA" w:rsidRPr="001F1FBC">
        <w:rPr>
          <w:rFonts w:ascii="Times New Roman" w:hAnsi="Times New Roman"/>
        </w:rPr>
        <w:t>;</w:t>
      </w:r>
    </w:p>
    <w:p w14:paraId="43B1DFAA" w14:textId="77777777" w:rsidR="00B00ADA" w:rsidRPr="001F1FBC" w:rsidRDefault="00F95B7F" w:rsidP="00851CAE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 в) объединяем с приоритетом. </w:t>
      </w:r>
    </w:p>
    <w:p w14:paraId="6A8DD87A" w14:textId="7E51F33E" w:rsidR="00F10957" w:rsidRPr="001F1FBC" w:rsidRDefault="00F95B7F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В любом случае</w:t>
      </w:r>
      <w:r w:rsidR="00B00ADA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ставим пометку в </w:t>
      </w:r>
      <w:r w:rsidRPr="001F1FBC">
        <w:rPr>
          <w:rFonts w:ascii="Times New Roman" w:hAnsi="Times New Roman"/>
          <w:lang w:val="en-US"/>
        </w:rPr>
        <w:t>Excel</w:t>
      </w:r>
      <w:r w:rsidRPr="001F1FBC">
        <w:rPr>
          <w:rFonts w:ascii="Times New Roman" w:hAnsi="Times New Roman"/>
        </w:rPr>
        <w:t xml:space="preserve"> и уделяем внимание </w:t>
      </w:r>
      <w:r w:rsidR="00B00ADA" w:rsidRPr="001F1FBC">
        <w:rPr>
          <w:rFonts w:ascii="Times New Roman" w:hAnsi="Times New Roman"/>
        </w:rPr>
        <w:t xml:space="preserve">объекту </w:t>
      </w:r>
      <w:r w:rsidRPr="001F1FBC">
        <w:rPr>
          <w:rFonts w:ascii="Times New Roman" w:hAnsi="Times New Roman"/>
        </w:rPr>
        <w:t xml:space="preserve">на втором </w:t>
      </w:r>
      <w:r w:rsidR="00A9106A" w:rsidRPr="001F1FBC">
        <w:rPr>
          <w:rFonts w:ascii="Times New Roman" w:hAnsi="Times New Roman"/>
        </w:rPr>
        <w:t>прогон</w:t>
      </w:r>
      <w:r w:rsidRPr="001F1FBC">
        <w:rPr>
          <w:rFonts w:ascii="Times New Roman" w:hAnsi="Times New Roman"/>
        </w:rPr>
        <w:t>е, либо на этапе тестирования.</w:t>
      </w:r>
    </w:p>
    <w:p w14:paraId="5EB6B0DC" w14:textId="77777777" w:rsidR="0042107E" w:rsidRPr="001F1FBC" w:rsidRDefault="0042107E" w:rsidP="0042107E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b/>
        </w:rPr>
        <w:t xml:space="preserve">Модули. </w:t>
      </w:r>
      <w:r w:rsidRPr="001F1FBC">
        <w:rPr>
          <w:rFonts w:ascii="Times New Roman" w:hAnsi="Times New Roman"/>
        </w:rPr>
        <w:t>По правилам обновления модулей, задействуем попроцедурное обновление.</w:t>
      </w:r>
    </w:p>
    <w:p w14:paraId="21ABE162" w14:textId="3B0DF490" w:rsidR="0042107E" w:rsidRPr="001F1FBC" w:rsidRDefault="0042107E" w:rsidP="0042107E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b/>
        </w:rPr>
        <w:t>Реквизиты</w:t>
      </w:r>
      <w:r w:rsidRPr="001F1FBC">
        <w:rPr>
          <w:rFonts w:ascii="Times New Roman" w:hAnsi="Times New Roman"/>
        </w:rPr>
        <w:t xml:space="preserve">.  Добавленные нами – остаются по умолчанию. Если мы изменили типовой </w:t>
      </w:r>
      <w:r w:rsidR="00B00ADA" w:rsidRPr="001F1FBC">
        <w:rPr>
          <w:rFonts w:ascii="Times New Roman" w:hAnsi="Times New Roman"/>
        </w:rPr>
        <w:t xml:space="preserve">реквизит </w:t>
      </w:r>
      <w:r w:rsidRPr="001F1FBC">
        <w:rPr>
          <w:rFonts w:ascii="Times New Roman" w:hAnsi="Times New Roman"/>
        </w:rPr>
        <w:t>– анализируем изменения. Тип реквизита лучше обновлять в режиме «объединить с приоритетом новой». Например, на случай, когда тип составной, а 1С</w:t>
      </w:r>
      <w:r w:rsidR="00B00ADA" w:rsidRPr="001F1FBC">
        <w:rPr>
          <w:rFonts w:ascii="Times New Roman" w:hAnsi="Times New Roman"/>
        </w:rPr>
        <w:t xml:space="preserve"> и/или мы расширили состав типа.</w:t>
      </w:r>
    </w:p>
    <w:p w14:paraId="59F230EF" w14:textId="4141E534" w:rsidR="0042107E" w:rsidRPr="001F1FBC" w:rsidRDefault="00195915" w:rsidP="00956A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Бывает ситуации, когда наши</w:t>
      </w:r>
      <w:r w:rsidR="00B00ADA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добавленные ранее реквизиты</w:t>
      </w:r>
      <w:r w:rsidR="00B00ADA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становятся не нужными из-за реализации подобной функциональности разработчиками или </w:t>
      </w:r>
      <w:r w:rsidR="0042107E" w:rsidRPr="001F1FBC">
        <w:rPr>
          <w:rFonts w:ascii="Times New Roman" w:hAnsi="Times New Roman"/>
        </w:rPr>
        <w:t>развития механизма свойств и категорий. При обновлении</w:t>
      </w:r>
      <w:r w:rsidRPr="001F1FBC">
        <w:rPr>
          <w:rFonts w:ascii="Times New Roman" w:hAnsi="Times New Roman"/>
        </w:rPr>
        <w:t xml:space="preserve"> рекомендуется переход на типовые механизмы</w:t>
      </w:r>
      <w:r w:rsidR="0042107E" w:rsidRPr="001F1FBC">
        <w:rPr>
          <w:rFonts w:ascii="Times New Roman" w:hAnsi="Times New Roman"/>
        </w:rPr>
        <w:t>.</w:t>
      </w:r>
      <w:r w:rsidRPr="001F1FBC">
        <w:rPr>
          <w:rFonts w:ascii="Times New Roman" w:hAnsi="Times New Roman"/>
        </w:rPr>
        <w:t xml:space="preserve"> С оповещением пользователя и сохранением (переносом) данных, разумеется.</w:t>
      </w:r>
      <w:r w:rsidR="0042107E" w:rsidRPr="001F1FBC">
        <w:rPr>
          <w:rFonts w:ascii="Times New Roman" w:hAnsi="Times New Roman"/>
        </w:rPr>
        <w:t xml:space="preserve"> Так дешевле. Один раз потратить время на анализ, и больше не </w:t>
      </w:r>
      <w:r w:rsidR="00B00ADA" w:rsidRPr="001F1FBC">
        <w:rPr>
          <w:rFonts w:ascii="Times New Roman" w:hAnsi="Times New Roman"/>
        </w:rPr>
        <w:t xml:space="preserve">заниматься </w:t>
      </w:r>
      <w:r w:rsidR="0042107E" w:rsidRPr="001F1FBC">
        <w:rPr>
          <w:rFonts w:ascii="Times New Roman" w:hAnsi="Times New Roman"/>
        </w:rPr>
        <w:t>обновлениями в этой части.</w:t>
      </w:r>
      <w:r w:rsidR="00673393" w:rsidRPr="001F1FBC">
        <w:rPr>
          <w:rFonts w:ascii="Times New Roman" w:hAnsi="Times New Roman"/>
        </w:rPr>
        <w:t xml:space="preserve"> По аналогии с тем как это делают разработчики 1С: а) в это обновление добавить к имени «удалить», к синониму «не используется», написать обработку которой переписать хранящееся в реквизите значение в типовой; б) при последующих обновлениях удалить окончательно.</w:t>
      </w:r>
    </w:p>
    <w:p w14:paraId="3B4C33D7" w14:textId="77777777" w:rsidR="00DC4E96" w:rsidRPr="001F1FBC" w:rsidRDefault="00DC4E96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b/>
        </w:rPr>
        <w:t>Предопределенные</w:t>
      </w:r>
      <w:r w:rsidRPr="001F1FBC">
        <w:rPr>
          <w:rFonts w:ascii="Times New Roman" w:hAnsi="Times New Roman"/>
        </w:rPr>
        <w:t xml:space="preserve"> элементы. См. </w:t>
      </w:r>
      <w:hyperlink w:anchor="_Планы_счетов,_планы" w:history="1">
        <w:r w:rsidR="00D11B13" w:rsidRPr="001F1FBC">
          <w:rPr>
            <w:rStyle w:val="Hyperlink"/>
            <w:rFonts w:ascii="Times New Roman" w:hAnsi="Times New Roman"/>
          </w:rPr>
          <w:t>Планы счетов, планы видов характеристик, планы видов расчета.</w:t>
        </w:r>
      </w:hyperlink>
    </w:p>
    <w:p w14:paraId="756D91F9" w14:textId="35848BC0" w:rsidR="00A01732" w:rsidRPr="001F1FBC" w:rsidRDefault="00AE7A73" w:rsidP="00851CAE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b/>
        </w:rPr>
        <w:t>Форма элемента</w:t>
      </w:r>
      <w:r w:rsidR="0042107E" w:rsidRPr="001F1FBC">
        <w:rPr>
          <w:rFonts w:ascii="Times New Roman" w:hAnsi="Times New Roman"/>
          <w:b/>
        </w:rPr>
        <w:t xml:space="preserve">. </w:t>
      </w:r>
      <w:r w:rsidR="00E646FB" w:rsidRPr="001F1FBC">
        <w:rPr>
          <w:rFonts w:ascii="Times New Roman" w:hAnsi="Times New Roman"/>
        </w:rPr>
        <w:t>Есть сама форма с размещенными на ней элементами и модуль</w:t>
      </w:r>
      <w:r w:rsidR="0042107E" w:rsidRPr="001F1FBC">
        <w:rPr>
          <w:rFonts w:ascii="Times New Roman" w:hAnsi="Times New Roman"/>
        </w:rPr>
        <w:t xml:space="preserve"> форм</w:t>
      </w:r>
      <w:r w:rsidR="00E646FB" w:rsidRPr="001F1FBC">
        <w:rPr>
          <w:rFonts w:ascii="Times New Roman" w:hAnsi="Times New Roman"/>
        </w:rPr>
        <w:t>ы</w:t>
      </w:r>
      <w:r w:rsidR="0042107E" w:rsidRPr="001F1FBC">
        <w:rPr>
          <w:rFonts w:ascii="Times New Roman" w:hAnsi="Times New Roman"/>
        </w:rPr>
        <w:t>.</w:t>
      </w:r>
      <w:r w:rsidR="0042107E" w:rsidRPr="001F1FBC">
        <w:rPr>
          <w:rFonts w:ascii="Times New Roman" w:hAnsi="Times New Roman"/>
          <w:b/>
        </w:rPr>
        <w:t xml:space="preserve"> </w:t>
      </w:r>
      <w:r w:rsidR="00E646FB" w:rsidRPr="001F1FBC">
        <w:rPr>
          <w:rFonts w:ascii="Times New Roman" w:hAnsi="Times New Roman"/>
        </w:rPr>
        <w:t>И если раньше эти две разные вещи нельзя было разделить и обновить форму как форму, а модуль как модуль, то теперь (в уп</w:t>
      </w:r>
      <w:r w:rsidR="002D6FAF" w:rsidRPr="001F1FBC">
        <w:rPr>
          <w:rFonts w:ascii="Times New Roman" w:hAnsi="Times New Roman"/>
        </w:rPr>
        <w:t>равляемых формах платформы 8.3</w:t>
      </w:r>
      <w:r w:rsidR="00E646FB" w:rsidRPr="001F1FBC">
        <w:rPr>
          <w:rFonts w:ascii="Times New Roman" w:hAnsi="Times New Roman"/>
        </w:rPr>
        <w:t xml:space="preserve">) </w:t>
      </w:r>
      <w:r w:rsidR="00E646FB" w:rsidRPr="001F1FBC">
        <w:rPr>
          <w:rFonts w:ascii="Times New Roman" w:hAnsi="Times New Roman"/>
          <w:b/>
        </w:rPr>
        <w:t>возможность разде</w:t>
      </w:r>
      <w:r w:rsidR="00E86F32" w:rsidRPr="001F1FBC">
        <w:rPr>
          <w:rFonts w:ascii="Times New Roman" w:hAnsi="Times New Roman"/>
          <w:b/>
        </w:rPr>
        <w:t>льного обновления</w:t>
      </w:r>
      <w:r w:rsidR="00E646FB" w:rsidRPr="001F1FBC">
        <w:rPr>
          <w:rFonts w:ascii="Times New Roman" w:hAnsi="Times New Roman"/>
        </w:rPr>
        <w:t xml:space="preserve"> появилась.</w:t>
      </w:r>
      <w:r w:rsidR="002D6FAF" w:rsidRPr="001F1FBC">
        <w:rPr>
          <w:rFonts w:ascii="Times New Roman" w:hAnsi="Times New Roman"/>
        </w:rPr>
        <w:t xml:space="preserve"> </w:t>
      </w:r>
    </w:p>
    <w:p w14:paraId="0785F99E" w14:textId="77777777" w:rsidR="002D6FAF" w:rsidRPr="001F1FBC" w:rsidRDefault="00874BBF" w:rsidP="00851CAE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E74B4BE" wp14:editId="7C2BBD48">
                <wp:simplePos x="0" y="0"/>
                <wp:positionH relativeFrom="column">
                  <wp:posOffset>4966998</wp:posOffset>
                </wp:positionH>
                <wp:positionV relativeFrom="paragraph">
                  <wp:posOffset>560153</wp:posOffset>
                </wp:positionV>
                <wp:extent cx="1828165" cy="469127"/>
                <wp:effectExtent l="0" t="0" r="0" b="7620"/>
                <wp:wrapNone/>
                <wp:docPr id="176" name="Надпись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165" cy="46912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92B920" w14:textId="77777777" w:rsidR="00CA6FDE" w:rsidRPr="00851CAE" w:rsidRDefault="00CA6FDE" w:rsidP="00874BBF">
                            <w:pPr>
                              <w:rPr>
                                <w:color w:val="FF0000"/>
                                <w:sz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</w:rPr>
                              <w:t>Форма- выбираем вариант объединения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5E74B4BE" id="Надпись 176" o:spid="_x0000_s1058" type="#_x0000_t202" style="position:absolute;left:0;text-align:left;margin-left:391.1pt;margin-top:44.1pt;width:143.95pt;height:36.9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" filled="f" stroked="f" strokeweight=".5pt">
                <v:textbox>
                  <w:txbxContent>
                    <w:p w14:paraId="3092B920" w14:textId="77777777" w:rsidR="00CA6FDE" w:rsidRPr="00851CAE" w:rsidRDefault="00CA6FDE" w:rsidP="00874BBF">
                      <w:pPr>
                        <w:rPr>
                          <w:color w:val="FF0000"/>
                          <w:sz w:val="22"/>
                        </w:rPr>
                      </w:pPr>
                      <w:r>
                        <w:rPr>
                          <w:color w:val="FF0000"/>
                          <w:sz w:val="22"/>
                        </w:rPr>
                        <w:t>Форма- выбираем вариант объединения</w:t>
                      </w:r>
                    </w:p>
                  </w:txbxContent>
                </v:textbox>
              </v:shape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3B889AF2" wp14:editId="35097109">
                <wp:simplePos x="0" y="0"/>
                <wp:positionH relativeFrom="column">
                  <wp:posOffset>4959378</wp:posOffset>
                </wp:positionH>
                <wp:positionV relativeFrom="paragraph">
                  <wp:posOffset>1165115</wp:posOffset>
                </wp:positionV>
                <wp:extent cx="1828165" cy="453224"/>
                <wp:effectExtent l="0" t="0" r="0" b="4445"/>
                <wp:wrapNone/>
                <wp:docPr id="178" name="Надпись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165" cy="45322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91D2A4" w14:textId="77777777" w:rsidR="00CA6FDE" w:rsidRPr="00851CAE" w:rsidRDefault="00CA6FDE" w:rsidP="00874BBF">
                            <w:pPr>
                              <w:rPr>
                                <w:color w:val="FF0000"/>
                                <w:sz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</w:rPr>
                              <w:t>Модуль обновляем попроцедурно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3B889AF2" id="Надпись 178" o:spid="_x0000_s1059" type="#_x0000_t202" style="position:absolute;left:0;text-align:left;margin-left:390.5pt;margin-top:91.75pt;width:143.95pt;height:35.7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" filled="f" stroked="f" strokeweight=".5pt">
                <v:textbox>
                  <w:txbxContent>
                    <w:p w14:paraId="0991D2A4" w14:textId="77777777" w:rsidR="00CA6FDE" w:rsidRPr="00851CAE" w:rsidRDefault="00CA6FDE" w:rsidP="00874BBF">
                      <w:pPr>
                        <w:rPr>
                          <w:color w:val="FF0000"/>
                          <w:sz w:val="22"/>
                        </w:rPr>
                      </w:pPr>
                      <w:r>
                        <w:rPr>
                          <w:color w:val="FF0000"/>
                          <w:sz w:val="22"/>
                        </w:rPr>
                        <w:t>Модуль обновляем попроцедурно</w:t>
                      </w:r>
                    </w:p>
                  </w:txbxContent>
                </v:textbox>
              </v:shape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56483B9" wp14:editId="4642461A">
                <wp:simplePos x="0" y="0"/>
                <wp:positionH relativeFrom="margin">
                  <wp:posOffset>4784090</wp:posOffset>
                </wp:positionH>
                <wp:positionV relativeFrom="paragraph">
                  <wp:posOffset>1132840</wp:posOffset>
                </wp:positionV>
                <wp:extent cx="238125" cy="134620"/>
                <wp:effectExtent l="0" t="0" r="28575" b="36830"/>
                <wp:wrapNone/>
                <wp:docPr id="154" name="Прямая соединительная линия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8125" cy="13462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6FCD4DE" id="Прямая соединительная линия 154" o:spid="_x0000_s1026" style="position:absolute;z-index:251791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376.7pt,89.2pt" to="395.45pt,9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" strokecolor="red" strokeweight="1.5pt">
                <v:stroke joinstyle="miter"/>
                <w10:wrap anchorx="margin"/>
              </v:line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6D0C0DDA" wp14:editId="7788397F">
                <wp:simplePos x="0" y="0"/>
                <wp:positionH relativeFrom="margin">
                  <wp:posOffset>4775200</wp:posOffset>
                </wp:positionH>
                <wp:positionV relativeFrom="paragraph">
                  <wp:posOffset>869646</wp:posOffset>
                </wp:positionV>
                <wp:extent cx="246491" cy="158474"/>
                <wp:effectExtent l="0" t="0" r="20320" b="32385"/>
                <wp:wrapNone/>
                <wp:docPr id="156" name="Прямая соединительная линия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6491" cy="158474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996E2C8" id="Прямая соединительная линия 156" o:spid="_x0000_s1026" style="position:absolute;flip:x;z-index:251793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376pt,68.5pt" to="395.4pt,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" strokecolor="red" strokeweight="1.5pt">
                <v:stroke joinstyle="miter"/>
                <w10:wrap anchorx="margin"/>
              </v:line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741CA8BD" wp14:editId="4012A61D">
                <wp:simplePos x="0" y="0"/>
                <wp:positionH relativeFrom="margin">
                  <wp:posOffset>2997504</wp:posOffset>
                </wp:positionH>
                <wp:positionV relativeFrom="paragraph">
                  <wp:posOffset>1013460</wp:posOffset>
                </wp:positionV>
                <wp:extent cx="1796995" cy="7951"/>
                <wp:effectExtent l="0" t="0" r="32385" b="30480"/>
                <wp:wrapNone/>
                <wp:docPr id="153" name="Прямая соединительная линия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96995" cy="7951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C91CEAC" id="Прямая соединительная линия 153" o:spid="_x0000_s1026" style="position:absolute;z-index:251789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36pt,79.8pt" to="377.5pt,8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" strokecolor="red" strokeweight="1.5pt">
                <v:stroke joinstyle="miter"/>
                <w10:wrap anchorx="margin"/>
              </v:line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41D707B9" wp14:editId="267B6C72">
                <wp:simplePos x="0" y="0"/>
                <wp:positionH relativeFrom="margin">
                  <wp:posOffset>2995405</wp:posOffset>
                </wp:positionH>
                <wp:positionV relativeFrom="paragraph">
                  <wp:posOffset>1125357</wp:posOffset>
                </wp:positionV>
                <wp:extent cx="1796995" cy="7951"/>
                <wp:effectExtent l="0" t="0" r="32385" b="30480"/>
                <wp:wrapNone/>
                <wp:docPr id="152" name="Прямая соединительная линия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96995" cy="7951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61E40E8" id="Прямая соединительная линия 152" o:spid="_x0000_s1026" style="position:absolute;z-index:251787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35.85pt,88.6pt" to="377.35pt,8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" strokecolor="red" strokeweight="1.5pt">
                <v:stroke joinstyle="miter"/>
                <w10:wrap anchorx="margin"/>
              </v:line>
            </w:pict>
          </mc:Fallback>
        </mc:AlternateContent>
      </w:r>
      <w:r w:rsidR="002D6FAF"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27F6F70B" wp14:editId="67FC16F2">
            <wp:extent cx="4326481" cy="1311965"/>
            <wp:effectExtent l="57150" t="57150" r="112395" b="11684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8"/>
                    <a:srcRect l="2441" t="25083" r="47341" b="46344"/>
                    <a:stretch/>
                  </pic:blipFill>
                  <pic:spPr bwMode="auto">
                    <a:xfrm>
                      <a:off x="0" y="0"/>
                      <a:ext cx="4336800" cy="131509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  <a:prstDash val="solid"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C5D520" w14:textId="77777777" w:rsidR="002D6FAF" w:rsidRPr="001F1FBC" w:rsidRDefault="002D6FAF" w:rsidP="00851CAE">
      <w:pPr>
        <w:jc w:val="both"/>
        <w:rPr>
          <w:rFonts w:ascii="Times New Roman" w:hAnsi="Times New Roman"/>
        </w:rPr>
      </w:pPr>
    </w:p>
    <w:p w14:paraId="758E0556" w14:textId="77777777" w:rsidR="00874BBF" w:rsidRPr="001F1FBC" w:rsidRDefault="00874BBF" w:rsidP="00851CAE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Для сохранения настроек на форме (если они </w:t>
      </w:r>
      <w:r w:rsidR="008D7C24" w:rsidRPr="001F1FBC">
        <w:rPr>
          <w:rFonts w:ascii="Times New Roman" w:hAnsi="Times New Roman"/>
        </w:rPr>
        <w:t>есть,</w:t>
      </w:r>
      <w:r w:rsidRPr="001F1FBC">
        <w:rPr>
          <w:rFonts w:ascii="Times New Roman" w:hAnsi="Times New Roman"/>
        </w:rPr>
        <w:t xml:space="preserve"> и они актуальны) выбираем один из четырех вариантов:</w:t>
      </w:r>
    </w:p>
    <w:p w14:paraId="646FB6D7" w14:textId="77777777" w:rsidR="00874BBF" w:rsidRPr="001F1FBC" w:rsidRDefault="00874BBF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134C03E7" wp14:editId="4D093155">
            <wp:extent cx="2524125" cy="742950"/>
            <wp:effectExtent l="38100" t="38100" r="104775" b="95250"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74295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CC64706" w14:textId="2FAFC8FB" w:rsidR="008D7C24" w:rsidRPr="001F1FBC" w:rsidRDefault="008D7C24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lastRenderedPageBreak/>
        <w:t>Если выбраны варианты «из основной» или «из новой», то на втором прогоне нужно будет восстановить изменения</w:t>
      </w:r>
      <w:r w:rsidR="00AE7A73" w:rsidRPr="001F1FBC">
        <w:rPr>
          <w:rFonts w:ascii="Times New Roman" w:hAnsi="Times New Roman"/>
        </w:rPr>
        <w:t xml:space="preserve"> «наши» или 1С</w:t>
      </w:r>
      <w:r w:rsidRPr="001F1FBC">
        <w:rPr>
          <w:rFonts w:ascii="Times New Roman" w:hAnsi="Times New Roman"/>
        </w:rPr>
        <w:t xml:space="preserve">, о необходимости делаем пометку в Excel. И второй момент крайне актуальный для </w:t>
      </w:r>
      <w:r w:rsidR="00E86F32" w:rsidRPr="001F1FBC">
        <w:rPr>
          <w:rFonts w:ascii="Times New Roman" w:hAnsi="Times New Roman"/>
        </w:rPr>
        <w:t xml:space="preserve">«простых» </w:t>
      </w:r>
      <w:r w:rsidRPr="001F1FBC">
        <w:rPr>
          <w:rFonts w:ascii="Times New Roman" w:hAnsi="Times New Roman"/>
        </w:rPr>
        <w:t>форм – их проверка. На этапе восстановления настроек второго прогона пользуемся командой «</w:t>
      </w:r>
      <w:r w:rsidRPr="001F1FBC">
        <w:rPr>
          <w:rFonts w:ascii="Times New Roman" w:hAnsi="Times New Roman"/>
          <w:b/>
        </w:rPr>
        <w:t>Проверить</w:t>
      </w:r>
      <w:r w:rsidRPr="001F1FBC">
        <w:rPr>
          <w:rFonts w:ascii="Times New Roman" w:hAnsi="Times New Roman"/>
        </w:rPr>
        <w:t xml:space="preserve"> (</w:t>
      </w:r>
      <w:r w:rsidRPr="001F1FBC">
        <w:rPr>
          <w:rFonts w:ascii="Times New Roman" w:hAnsi="Times New Roman"/>
          <w:lang w:val="en-US"/>
        </w:rPr>
        <w:t>Ctrl</w:t>
      </w:r>
      <w:r w:rsidRPr="001F1FBC">
        <w:rPr>
          <w:rFonts w:ascii="Times New Roman" w:hAnsi="Times New Roman"/>
        </w:rPr>
        <w:t>+</w:t>
      </w:r>
      <w:r w:rsidRPr="001F1FBC">
        <w:rPr>
          <w:rFonts w:ascii="Times New Roman" w:hAnsi="Times New Roman"/>
          <w:lang w:val="en-US"/>
        </w:rPr>
        <w:t>R</w:t>
      </w:r>
      <w:r w:rsidRPr="001F1FBC">
        <w:rPr>
          <w:rFonts w:ascii="Times New Roman" w:hAnsi="Times New Roman"/>
        </w:rPr>
        <w:t>)»</w:t>
      </w:r>
      <w:r w:rsidR="00AE7A73" w:rsidRPr="001F1FBC">
        <w:rPr>
          <w:rFonts w:ascii="Times New Roman" w:hAnsi="Times New Roman"/>
        </w:rPr>
        <w:t xml:space="preserve"> и проверяем расположение элементов на форме визуально.</w:t>
      </w:r>
      <w:r w:rsidR="00E86F32" w:rsidRPr="001F1FBC">
        <w:rPr>
          <w:rFonts w:ascii="Times New Roman" w:hAnsi="Times New Roman"/>
        </w:rPr>
        <w:t xml:space="preserve"> Для управляемых форм это не так актуально.</w:t>
      </w:r>
    </w:p>
    <w:p w14:paraId="4D9F80C1" w14:textId="77777777" w:rsidR="008D7C24" w:rsidRPr="001F1FBC" w:rsidRDefault="00AE7A73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03547B13" wp14:editId="74B66789">
                <wp:simplePos x="0" y="0"/>
                <wp:positionH relativeFrom="margin">
                  <wp:posOffset>1421130</wp:posOffset>
                </wp:positionH>
                <wp:positionV relativeFrom="paragraph">
                  <wp:posOffset>133985</wp:posOffset>
                </wp:positionV>
                <wp:extent cx="151075" cy="158860"/>
                <wp:effectExtent l="19050" t="19050" r="20955" b="12700"/>
                <wp:wrapNone/>
                <wp:docPr id="191" name="Прямоугольник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075" cy="15886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658E75E" id="Прямоугольник 191" o:spid="_x0000_s1026" style="position:absolute;margin-left:111.9pt;margin-top:10.55pt;width:11.9pt;height:12.5pt;z-index:251802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" filled="f" strokecolor="red" strokeweight="2.25pt">
                <w10:wrap anchorx="margin"/>
              </v:rect>
            </w:pict>
          </mc:Fallback>
        </mc:AlternateContent>
      </w:r>
      <w:r w:rsidR="008D7C24"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7F2E4F99" wp14:editId="14AEF4EC">
            <wp:extent cx="5811212" cy="2042960"/>
            <wp:effectExtent l="38100" t="38100" r="94615" b="90805"/>
            <wp:docPr id="18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0"/>
                    <a:srcRect l="3952" t="16544" r="11075" b="30321"/>
                    <a:stretch/>
                  </pic:blipFill>
                  <pic:spPr bwMode="auto">
                    <a:xfrm>
                      <a:off x="0" y="0"/>
                      <a:ext cx="5812351" cy="20433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1B4234" w14:textId="1596E3AF" w:rsidR="008D7C24" w:rsidRPr="001F1FBC" w:rsidRDefault="00AE7A73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На этапе проверки переноса настроек в пользовательском режиме также рекомендуется выполнить </w:t>
      </w:r>
      <w:r w:rsidRPr="001F1FBC">
        <w:rPr>
          <w:rFonts w:ascii="Times New Roman" w:hAnsi="Times New Roman"/>
          <w:b/>
        </w:rPr>
        <w:t>тест работоспособности</w:t>
      </w:r>
      <w:r w:rsidRPr="001F1FBC">
        <w:rPr>
          <w:rFonts w:ascii="Times New Roman" w:hAnsi="Times New Roman"/>
        </w:rPr>
        <w:t xml:space="preserve"> всех настроенных форм</w:t>
      </w:r>
      <w:r w:rsidR="00673393" w:rsidRPr="001F1FBC">
        <w:rPr>
          <w:rFonts w:ascii="Times New Roman" w:hAnsi="Times New Roman"/>
        </w:rPr>
        <w:t xml:space="preserve"> путем их открытия</w:t>
      </w:r>
      <w:r w:rsidRPr="001F1FBC">
        <w:rPr>
          <w:rFonts w:ascii="Times New Roman" w:hAnsi="Times New Roman"/>
        </w:rPr>
        <w:t>. О необходимости</w:t>
      </w:r>
      <w:r w:rsidR="00B00ADA" w:rsidRPr="001F1FBC">
        <w:rPr>
          <w:rFonts w:ascii="Times New Roman" w:hAnsi="Times New Roman"/>
        </w:rPr>
        <w:t xml:space="preserve"> этого</w:t>
      </w:r>
      <w:r w:rsidRPr="001F1FBC">
        <w:rPr>
          <w:rFonts w:ascii="Times New Roman" w:hAnsi="Times New Roman"/>
        </w:rPr>
        <w:t xml:space="preserve"> </w:t>
      </w:r>
      <w:r w:rsidR="00B00ADA" w:rsidRPr="001F1FBC">
        <w:rPr>
          <w:rFonts w:ascii="Times New Roman" w:hAnsi="Times New Roman"/>
        </w:rPr>
        <w:t xml:space="preserve">стоит </w:t>
      </w:r>
      <w:r w:rsidRPr="001F1FBC">
        <w:rPr>
          <w:rFonts w:ascii="Times New Roman" w:hAnsi="Times New Roman"/>
        </w:rPr>
        <w:t>сделать себе пометку в Excel.</w:t>
      </w:r>
    </w:p>
    <w:p w14:paraId="5FC7B9C7" w14:textId="31510DB1" w:rsidR="00874BBF" w:rsidRPr="001F1FBC" w:rsidRDefault="00B00ADA" w:rsidP="00410731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Отметим</w:t>
      </w:r>
      <w:r w:rsidR="00B32849" w:rsidRPr="001F1FBC">
        <w:rPr>
          <w:rFonts w:ascii="Times New Roman" w:hAnsi="Times New Roman"/>
        </w:rPr>
        <w:t>,</w:t>
      </w:r>
      <w:r w:rsidR="008D7C24" w:rsidRPr="001F1FBC">
        <w:rPr>
          <w:rFonts w:ascii="Times New Roman" w:hAnsi="Times New Roman"/>
        </w:rPr>
        <w:t xml:space="preserve"> что при работе с формами режимом «из основной» нужно пользоваться особенно аккуратно, т</w:t>
      </w:r>
      <w:r w:rsidRPr="001F1FBC">
        <w:rPr>
          <w:rFonts w:ascii="Times New Roman" w:hAnsi="Times New Roman"/>
        </w:rPr>
        <w:t>ак как</w:t>
      </w:r>
      <w:r w:rsidR="008D7C24" w:rsidRPr="001F1FBC">
        <w:rPr>
          <w:rFonts w:ascii="Times New Roman" w:hAnsi="Times New Roman"/>
        </w:rPr>
        <w:t xml:space="preserve"> </w:t>
      </w:r>
      <w:r w:rsidR="00AE7A73" w:rsidRPr="001F1FBC">
        <w:rPr>
          <w:rFonts w:ascii="Times New Roman" w:hAnsi="Times New Roman"/>
        </w:rPr>
        <w:t>изменения,</w:t>
      </w:r>
      <w:r w:rsidR="008D7C24" w:rsidRPr="001F1FBC">
        <w:rPr>
          <w:rFonts w:ascii="Times New Roman" w:hAnsi="Times New Roman"/>
        </w:rPr>
        <w:t xml:space="preserve"> выполненные 1С на форме можно </w:t>
      </w:r>
      <w:r w:rsidRPr="001F1FBC">
        <w:rPr>
          <w:rFonts w:ascii="Times New Roman" w:hAnsi="Times New Roman"/>
        </w:rPr>
        <w:t xml:space="preserve">визуально </w:t>
      </w:r>
      <w:r w:rsidR="008D7C24" w:rsidRPr="001F1FBC">
        <w:rPr>
          <w:rFonts w:ascii="Times New Roman" w:hAnsi="Times New Roman"/>
        </w:rPr>
        <w:t xml:space="preserve">не заметить, а вот пользователь в работе рано или поздно </w:t>
      </w:r>
      <w:r w:rsidRPr="001F1FBC">
        <w:rPr>
          <w:rFonts w:ascii="Times New Roman" w:hAnsi="Times New Roman"/>
        </w:rPr>
        <w:t xml:space="preserve">столкнется с </w:t>
      </w:r>
      <w:r w:rsidR="008D7C24" w:rsidRPr="001F1FBC">
        <w:rPr>
          <w:rFonts w:ascii="Times New Roman" w:hAnsi="Times New Roman"/>
        </w:rPr>
        <w:t>отсутствие</w:t>
      </w:r>
      <w:r w:rsidRPr="001F1FBC">
        <w:rPr>
          <w:rFonts w:ascii="Times New Roman" w:hAnsi="Times New Roman"/>
        </w:rPr>
        <w:t>м</w:t>
      </w:r>
      <w:r w:rsidR="008D7C24" w:rsidRPr="001F1FBC">
        <w:rPr>
          <w:rFonts w:ascii="Times New Roman" w:hAnsi="Times New Roman"/>
        </w:rPr>
        <w:t xml:space="preserve"> необходимого элемента</w:t>
      </w:r>
      <w:r w:rsidRPr="001F1FBC">
        <w:rPr>
          <w:rFonts w:ascii="Times New Roman" w:hAnsi="Times New Roman"/>
        </w:rPr>
        <w:t>,</w:t>
      </w:r>
      <w:r w:rsidR="008D7C24" w:rsidRPr="001F1FBC">
        <w:rPr>
          <w:rFonts w:ascii="Times New Roman" w:hAnsi="Times New Roman"/>
        </w:rPr>
        <w:t xml:space="preserve"> либо наткнется на выпадающую ошибку.</w:t>
      </w:r>
    </w:p>
    <w:p w14:paraId="0C2EEEEC" w14:textId="504E8120" w:rsidR="00AE7A73" w:rsidRPr="001F1FBC" w:rsidRDefault="00AE7A73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Поэтому </w:t>
      </w:r>
      <w:r w:rsidR="00B00ADA" w:rsidRPr="001F1FBC">
        <w:rPr>
          <w:rFonts w:ascii="Times New Roman" w:hAnsi="Times New Roman"/>
        </w:rPr>
        <w:t>часто</w:t>
      </w:r>
      <w:r w:rsidRPr="001F1FBC">
        <w:rPr>
          <w:rFonts w:ascii="Times New Roman" w:hAnsi="Times New Roman"/>
        </w:rPr>
        <w:t xml:space="preserve"> удобнее вынести наши элементы </w:t>
      </w:r>
      <w:r w:rsidR="00B32849" w:rsidRPr="001F1FBC">
        <w:rPr>
          <w:rFonts w:ascii="Times New Roman" w:hAnsi="Times New Roman"/>
        </w:rPr>
        <w:t xml:space="preserve">на </w:t>
      </w:r>
      <w:r w:rsidRPr="001F1FBC">
        <w:rPr>
          <w:rFonts w:ascii="Times New Roman" w:hAnsi="Times New Roman"/>
        </w:rPr>
        <w:t>форм</w:t>
      </w:r>
      <w:r w:rsidR="00B32849" w:rsidRPr="001F1FBC">
        <w:rPr>
          <w:rFonts w:ascii="Times New Roman" w:hAnsi="Times New Roman"/>
        </w:rPr>
        <w:t>у</w:t>
      </w:r>
      <w:r w:rsidRPr="001F1FBC">
        <w:rPr>
          <w:rFonts w:ascii="Times New Roman" w:hAnsi="Times New Roman"/>
        </w:rPr>
        <w:t xml:space="preserve"> заново (можно копированием из Конфигуратора №1)</w:t>
      </w:r>
      <w:r w:rsidR="00267492" w:rsidRPr="001F1FBC">
        <w:rPr>
          <w:rFonts w:ascii="Times New Roman" w:hAnsi="Times New Roman"/>
        </w:rPr>
        <w:t xml:space="preserve"> чем пытаться понять изменения 1С. </w:t>
      </w:r>
      <w:r w:rsidR="00B00ADA" w:rsidRPr="001F1FBC">
        <w:rPr>
          <w:rFonts w:ascii="Times New Roman" w:hAnsi="Times New Roman"/>
        </w:rPr>
        <w:t>Так н</w:t>
      </w:r>
      <w:r w:rsidR="00267492" w:rsidRPr="001F1FBC">
        <w:rPr>
          <w:rFonts w:ascii="Times New Roman" w:hAnsi="Times New Roman"/>
        </w:rPr>
        <w:t>адежнее.</w:t>
      </w:r>
    </w:p>
    <w:p w14:paraId="7F908F39" w14:textId="77777777" w:rsidR="00874BBF" w:rsidRPr="001F1FBC" w:rsidRDefault="00874BBF" w:rsidP="00851CAE">
      <w:pPr>
        <w:jc w:val="both"/>
        <w:rPr>
          <w:rFonts w:ascii="Times New Roman" w:hAnsi="Times New Roman"/>
        </w:rPr>
      </w:pPr>
    </w:p>
    <w:p w14:paraId="67D38673" w14:textId="35E48C13" w:rsidR="00267492" w:rsidRPr="001F1FBC" w:rsidRDefault="00E01AE0" w:rsidP="00851CAE">
      <w:pPr>
        <w:jc w:val="both"/>
        <w:rPr>
          <w:rFonts w:ascii="Times New Roman" w:hAnsi="Times New Roman"/>
          <w:i/>
          <w:sz w:val="20"/>
        </w:rPr>
      </w:pP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41E6D82C" wp14:editId="16F6C8D8">
                <wp:simplePos x="0" y="0"/>
                <wp:positionH relativeFrom="margin">
                  <wp:posOffset>4687570</wp:posOffset>
                </wp:positionH>
                <wp:positionV relativeFrom="paragraph">
                  <wp:posOffset>135890</wp:posOffset>
                </wp:positionV>
                <wp:extent cx="1876507" cy="556592"/>
                <wp:effectExtent l="0" t="0" r="0" b="0"/>
                <wp:wrapNone/>
                <wp:docPr id="212" name="Надпись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6507" cy="5565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C51F93" w14:textId="77777777" w:rsidR="00CA6FDE" w:rsidRPr="00851CAE" w:rsidRDefault="00CA6FDE" w:rsidP="00267492">
                            <w:pPr>
                              <w:rPr>
                                <w:color w:val="FF0000"/>
                                <w:sz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</w:rPr>
                              <w:t>В 8.2 не было разделения Формы и Модуля формы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41E6D82C" id="Надпись 212" o:spid="_x0000_s1060" type="#_x0000_t202" style="position:absolute;left:0;text-align:left;margin-left:369.1pt;margin-top:10.7pt;width:147.75pt;height:43.85pt;z-index:251804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" filled="f" stroked="f" strokeweight=".5pt">
                <v:textbox>
                  <w:txbxContent>
                    <w:p w14:paraId="5BC51F93" w14:textId="77777777" w:rsidR="00CA6FDE" w:rsidRPr="00851CAE" w:rsidRDefault="00CA6FDE" w:rsidP="00267492">
                      <w:pPr>
                        <w:rPr>
                          <w:color w:val="FF0000"/>
                          <w:sz w:val="22"/>
                        </w:rPr>
                      </w:pPr>
                      <w:r>
                        <w:rPr>
                          <w:color w:val="FF0000"/>
                          <w:sz w:val="22"/>
                        </w:rPr>
                        <w:t>В 8.2 не было разделения Формы и Модуля формы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D6FAF" w:rsidRPr="001F1FBC">
        <w:rPr>
          <w:rFonts w:ascii="Times New Roman" w:hAnsi="Times New Roman"/>
          <w:i/>
          <w:sz w:val="20"/>
        </w:rPr>
        <w:t>В двух словах, как это можно было сделать р</w:t>
      </w:r>
      <w:r w:rsidR="00E646FB" w:rsidRPr="001F1FBC">
        <w:rPr>
          <w:rFonts w:ascii="Times New Roman" w:hAnsi="Times New Roman"/>
          <w:i/>
          <w:sz w:val="20"/>
        </w:rPr>
        <w:t>аньше</w:t>
      </w:r>
      <w:r w:rsidR="008D7C24" w:rsidRPr="001F1FBC">
        <w:rPr>
          <w:rFonts w:ascii="Times New Roman" w:hAnsi="Times New Roman"/>
          <w:i/>
          <w:sz w:val="20"/>
        </w:rPr>
        <w:t xml:space="preserve"> (в 8.2)</w:t>
      </w:r>
      <w:r w:rsidR="00E646FB" w:rsidRPr="001F1FBC">
        <w:rPr>
          <w:rFonts w:ascii="Times New Roman" w:hAnsi="Times New Roman"/>
          <w:i/>
          <w:sz w:val="20"/>
        </w:rPr>
        <w:t xml:space="preserve">, </w:t>
      </w:r>
      <w:r w:rsidR="002D6FAF" w:rsidRPr="001F1FBC">
        <w:rPr>
          <w:rFonts w:ascii="Times New Roman" w:hAnsi="Times New Roman"/>
          <w:i/>
          <w:sz w:val="20"/>
        </w:rPr>
        <w:t xml:space="preserve">когда форма и ее модуль - неотделимые сущности при обновлении: </w:t>
      </w:r>
    </w:p>
    <w:p w14:paraId="38D9D6A6" w14:textId="7BDF058A" w:rsidR="00267492" w:rsidRPr="001F1FBC" w:rsidRDefault="00E01AE0" w:rsidP="001F1FBC">
      <w:pPr>
        <w:jc w:val="center"/>
        <w:rPr>
          <w:rFonts w:ascii="Times New Roman" w:hAnsi="Times New Roman"/>
          <w:i/>
          <w:sz w:val="20"/>
        </w:rPr>
      </w:pP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4AE3DBDF" wp14:editId="1483C869">
                <wp:simplePos x="0" y="0"/>
                <wp:positionH relativeFrom="margin">
                  <wp:posOffset>4157980</wp:posOffset>
                </wp:positionH>
                <wp:positionV relativeFrom="paragraph">
                  <wp:posOffset>651510</wp:posOffset>
                </wp:positionV>
                <wp:extent cx="1956021" cy="7952"/>
                <wp:effectExtent l="0" t="0" r="25400" b="30480"/>
                <wp:wrapNone/>
                <wp:docPr id="213" name="Прямая соединительная линия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56021" cy="7952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7BBA1AC3" id="Прямая соединительная линия 213" o:spid="_x0000_s1026" style="position:absolute;z-index:251806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327.4pt,51.3pt" to="481.4pt,5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" strokecolor="red" strokeweight="1.5pt">
                <v:stroke joinstyle="miter"/>
                <w10:wrap anchorx="margin"/>
              </v:line>
            </w:pict>
          </mc:Fallback>
        </mc:AlternateContent>
      </w:r>
      <w:r w:rsidR="00267492"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26E27F07" wp14:editId="1EAC11A1">
            <wp:extent cx="4834963" cy="862330"/>
            <wp:effectExtent l="57150" t="57150" r="118110" b="109220"/>
            <wp:docPr id="210" name="Рисунок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1"/>
                    <a:srcRect l="19238" t="51038" r="31865" b="32598"/>
                    <a:stretch/>
                  </pic:blipFill>
                  <pic:spPr bwMode="auto">
                    <a:xfrm>
                      <a:off x="0" y="0"/>
                      <a:ext cx="4871789" cy="86889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  <a:prstDash val="solid"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33112F" w14:textId="36B5EC13" w:rsidR="0042107E" w:rsidRPr="001F1FBC" w:rsidRDefault="0042107E" w:rsidP="0047152D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i/>
          <w:sz w:val="20"/>
        </w:rPr>
        <w:t xml:space="preserve">Форма вместе со своим модулем (а как же) заменяется на типовую форму </w:t>
      </w:r>
      <w:r w:rsidRPr="001F1FBC">
        <w:rPr>
          <w:rFonts w:ascii="Times New Roman" w:hAnsi="Times New Roman"/>
          <w:b/>
          <w:i/>
          <w:sz w:val="20"/>
        </w:rPr>
        <w:t>полностью</w:t>
      </w:r>
      <w:r w:rsidRPr="001F1FBC">
        <w:rPr>
          <w:rFonts w:ascii="Times New Roman" w:hAnsi="Times New Roman"/>
          <w:i/>
          <w:sz w:val="20"/>
        </w:rPr>
        <w:t xml:space="preserve">. А затем (на втором прогоне) </w:t>
      </w:r>
      <w:r w:rsidR="00267492" w:rsidRPr="001F1FBC">
        <w:rPr>
          <w:rFonts w:ascii="Times New Roman" w:hAnsi="Times New Roman"/>
          <w:i/>
          <w:sz w:val="20"/>
        </w:rPr>
        <w:t>переносятся настройки</w:t>
      </w:r>
      <w:r w:rsidRPr="001F1FBC">
        <w:rPr>
          <w:rFonts w:ascii="Times New Roman" w:hAnsi="Times New Roman"/>
          <w:i/>
          <w:sz w:val="20"/>
        </w:rPr>
        <w:t xml:space="preserve"> модулей, </w:t>
      </w:r>
      <w:r w:rsidR="00020FFB" w:rsidRPr="001F1FBC">
        <w:rPr>
          <w:rFonts w:ascii="Times New Roman" w:hAnsi="Times New Roman"/>
          <w:i/>
          <w:sz w:val="20"/>
        </w:rPr>
        <w:t>а элементы</w:t>
      </w:r>
      <w:r w:rsidRPr="001F1FBC">
        <w:rPr>
          <w:rFonts w:ascii="Times New Roman" w:hAnsi="Times New Roman"/>
          <w:i/>
          <w:sz w:val="20"/>
        </w:rPr>
        <w:t xml:space="preserve"> формы, нами добавленные, заново размещаются на форме. </w:t>
      </w:r>
      <w:r w:rsidR="00985E82" w:rsidRPr="001F1FBC">
        <w:rPr>
          <w:rFonts w:ascii="Times New Roman" w:hAnsi="Times New Roman"/>
          <w:i/>
          <w:sz w:val="20"/>
        </w:rPr>
        <w:t xml:space="preserve">Другой вариант – обновление формы с приоритетами - себя дискредитировал. В результате такого обновления </w:t>
      </w:r>
      <w:r w:rsidR="004E7122" w:rsidRPr="001F1FBC">
        <w:rPr>
          <w:rFonts w:ascii="Times New Roman" w:hAnsi="Times New Roman"/>
          <w:i/>
          <w:sz w:val="20"/>
        </w:rPr>
        <w:t>наблюдалось у</w:t>
      </w:r>
      <w:r w:rsidR="00985E82" w:rsidRPr="001F1FBC">
        <w:rPr>
          <w:rFonts w:ascii="Times New Roman" w:hAnsi="Times New Roman"/>
          <w:i/>
          <w:sz w:val="20"/>
        </w:rPr>
        <w:t xml:space="preserve">двоение типовых реквизитов форм. </w:t>
      </w:r>
    </w:p>
    <w:p w14:paraId="4E27446A" w14:textId="666FBBCC" w:rsidR="00E46218" w:rsidRPr="001F1FBC" w:rsidRDefault="0070121B" w:rsidP="0047152D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b/>
        </w:rPr>
        <w:t>Форму списка</w:t>
      </w:r>
      <w:r w:rsidRPr="001F1FBC">
        <w:rPr>
          <w:rFonts w:ascii="Times New Roman" w:hAnsi="Times New Roman"/>
        </w:rPr>
        <w:t xml:space="preserve"> </w:t>
      </w:r>
      <w:r w:rsidR="00673393" w:rsidRPr="001F1FBC">
        <w:rPr>
          <w:rFonts w:ascii="Times New Roman" w:hAnsi="Times New Roman"/>
        </w:rPr>
        <w:t xml:space="preserve">обновлять аналогичным способом: объединяем, </w:t>
      </w:r>
      <w:r w:rsidR="00E86F32" w:rsidRPr="001F1FBC">
        <w:rPr>
          <w:rFonts w:ascii="Times New Roman" w:hAnsi="Times New Roman"/>
        </w:rPr>
        <w:t>проверяем что получилось, либо принимаем решение о затирании и последующем восстановлении.</w:t>
      </w:r>
      <w:r w:rsidR="00E86F32" w:rsidRPr="001F1FBC" w:rsidDel="00E86F32">
        <w:rPr>
          <w:rFonts w:ascii="Times New Roman" w:hAnsi="Times New Roman"/>
        </w:rPr>
        <w:t xml:space="preserve"> </w:t>
      </w:r>
    </w:p>
    <w:p w14:paraId="53787897" w14:textId="77777777" w:rsidR="006E307F" w:rsidRPr="001F1FBC" w:rsidRDefault="006A0F9F" w:rsidP="00040181">
      <w:pPr>
        <w:pStyle w:val="Heading3"/>
        <w:numPr>
          <w:ilvl w:val="0"/>
          <w:numId w:val="14"/>
        </w:numPr>
        <w:rPr>
          <w:rFonts w:ascii="Times New Roman" w:hAnsi="Times New Roman"/>
        </w:rPr>
      </w:pPr>
      <w:bookmarkStart w:id="67" w:name="_Toc536021952"/>
      <w:bookmarkStart w:id="68" w:name="_Toc222715583"/>
      <w:r w:rsidRPr="001F1FBC">
        <w:rPr>
          <w:rFonts w:ascii="Times New Roman" w:hAnsi="Times New Roman"/>
        </w:rPr>
        <w:t>Документы</w:t>
      </w:r>
      <w:bookmarkEnd w:id="67"/>
    </w:p>
    <w:p w14:paraId="4FB709C7" w14:textId="1780C8FD" w:rsidR="006A0F9F" w:rsidRPr="001F1FBC" w:rsidRDefault="006E307F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Обновление документов во многом похоже на обновление справочников (в части реквизитов, модулей, форм, макетов). Есть и особенности, присущие только документам. Например, </w:t>
      </w:r>
      <w:r w:rsidR="00020FFB" w:rsidRPr="001F1FBC">
        <w:rPr>
          <w:rFonts w:ascii="Times New Roman" w:hAnsi="Times New Roman"/>
        </w:rPr>
        <w:t>свойства «</w:t>
      </w:r>
      <w:r w:rsidRPr="001F1FBC">
        <w:rPr>
          <w:rFonts w:ascii="Times New Roman" w:hAnsi="Times New Roman"/>
        </w:rPr>
        <w:t xml:space="preserve">Проведение», «Движения», «Вводится на основании». </w:t>
      </w:r>
      <w:bookmarkEnd w:id="68"/>
    </w:p>
    <w:p w14:paraId="3BFEF7BA" w14:textId="77777777" w:rsidR="0047152D" w:rsidRPr="001F1FBC" w:rsidRDefault="007F4940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lastRenderedPageBreak/>
        <w:drawing>
          <wp:inline distT="0" distB="0" distL="0" distR="0" wp14:anchorId="7A672583" wp14:editId="4A2D0AC8">
            <wp:extent cx="6753225" cy="1981200"/>
            <wp:effectExtent l="57150" t="57150" r="123825" b="114300"/>
            <wp:docPr id="33" name="Рисунок 33" descr="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19"/>
                    <pic:cNvPicPr>
                      <a:picLocks noChangeAspect="1" noChangeArrowheads="1"/>
                    </pic:cNvPicPr>
                  </pic:nvPicPr>
                  <pic:blipFill rotWithShape="1"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3" r="695"/>
                    <a:stretch/>
                  </pic:blipFill>
                  <pic:spPr bwMode="auto">
                    <a:xfrm>
                      <a:off x="0" y="0"/>
                      <a:ext cx="6753225" cy="1981200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chemeClr val="bg1">
                          <a:lumMod val="85000"/>
                        </a:scheme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726BA5" w14:textId="77777777" w:rsidR="0047152D" w:rsidRPr="001F1FBC" w:rsidRDefault="0047152D" w:rsidP="00851CAE">
      <w:pPr>
        <w:rPr>
          <w:rFonts w:ascii="Times New Roman" w:hAnsi="Times New Roman"/>
        </w:rPr>
      </w:pPr>
    </w:p>
    <w:p w14:paraId="239860F3" w14:textId="77777777" w:rsidR="006E307F" w:rsidRPr="001F1FBC" w:rsidRDefault="006E307F" w:rsidP="00851CAE">
      <w:pPr>
        <w:rPr>
          <w:rFonts w:ascii="Times New Roman" w:hAnsi="Times New Roman"/>
        </w:rPr>
      </w:pPr>
      <w:r w:rsidRPr="001F1FBC">
        <w:rPr>
          <w:rFonts w:ascii="Times New Roman" w:hAnsi="Times New Roman"/>
          <w:b/>
        </w:rPr>
        <w:t>Свойства</w:t>
      </w:r>
      <w:r w:rsidRPr="001F1FBC">
        <w:rPr>
          <w:rFonts w:ascii="Times New Roman" w:hAnsi="Times New Roman"/>
        </w:rPr>
        <w:t>: анализируем отличия в отчете о сравнении (который формируем с флагом «Подробно»):</w:t>
      </w:r>
    </w:p>
    <w:p w14:paraId="5B05E1ED" w14:textId="77777777" w:rsidR="00683F98" w:rsidRPr="001F1FBC" w:rsidRDefault="00164A66" w:rsidP="00683F98">
      <w:pPr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2772C75D" wp14:editId="3D036476">
                <wp:simplePos x="0" y="0"/>
                <wp:positionH relativeFrom="margin">
                  <wp:posOffset>649440</wp:posOffset>
                </wp:positionH>
                <wp:positionV relativeFrom="paragraph">
                  <wp:posOffset>1184303</wp:posOffset>
                </wp:positionV>
                <wp:extent cx="2067339" cy="7952"/>
                <wp:effectExtent l="0" t="0" r="28575" b="30480"/>
                <wp:wrapNone/>
                <wp:docPr id="216" name="Прямая соединительная линия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67339" cy="7952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DBA5C1C" id="Прямая соединительная линия 216" o:spid="_x0000_s1026" style="position:absolute;flip:y;z-index:251812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51.15pt,93.25pt" to="213.95pt,9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" strokecolor="red" strokeweight="1.5pt">
                <v:stroke joinstyle="miter"/>
                <w10:wrap anchorx="margin"/>
              </v:line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19FECF7C" wp14:editId="4631D97C">
                <wp:simplePos x="0" y="0"/>
                <wp:positionH relativeFrom="margin">
                  <wp:posOffset>673294</wp:posOffset>
                </wp:positionH>
                <wp:positionV relativeFrom="paragraph">
                  <wp:posOffset>1717040</wp:posOffset>
                </wp:positionV>
                <wp:extent cx="2067339" cy="7952"/>
                <wp:effectExtent l="0" t="0" r="28575" b="30480"/>
                <wp:wrapNone/>
                <wp:docPr id="215" name="Прямая соединительная линия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67339" cy="7952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E68AE15" id="Прямая соединительная линия 215" o:spid="_x0000_s1026" style="position:absolute;flip:y;z-index:251810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53pt,135.2pt" to="215.8pt,1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" strokecolor="red" strokeweight="1.5pt">
                <v:stroke joinstyle="miter"/>
                <w10:wrap anchorx="margin"/>
              </v:line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14D7C0EC" wp14:editId="017142FE">
                <wp:simplePos x="0" y="0"/>
                <wp:positionH relativeFrom="margin">
                  <wp:posOffset>657721</wp:posOffset>
                </wp:positionH>
                <wp:positionV relativeFrom="paragraph">
                  <wp:posOffset>2261842</wp:posOffset>
                </wp:positionV>
                <wp:extent cx="2067339" cy="7952"/>
                <wp:effectExtent l="0" t="0" r="28575" b="30480"/>
                <wp:wrapNone/>
                <wp:docPr id="214" name="Прямая соединительная линия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67339" cy="7952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2E3742D8" id="Прямая соединительная линия 214" o:spid="_x0000_s1026" style="position:absolute;flip:y;z-index:251808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51.8pt,178.1pt" to="214.6pt,17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" strokecolor="red" strokeweight="1.5pt">
                <v:stroke joinstyle="miter"/>
                <w10:wrap anchorx="margin"/>
              </v:line>
            </w:pict>
          </mc:Fallback>
        </mc:AlternateContent>
      </w:r>
      <w:r w:rsidR="007F4940"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044DD542" wp14:editId="7123AEB0">
            <wp:extent cx="6810375" cy="2895600"/>
            <wp:effectExtent l="57150" t="57150" r="123825" b="114300"/>
            <wp:docPr id="34" name="Рисунок 34" descr="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20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8"/>
                    <a:stretch/>
                  </pic:blipFill>
                  <pic:spPr bwMode="auto">
                    <a:xfrm>
                      <a:off x="0" y="0"/>
                      <a:ext cx="6810375" cy="2895600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chemeClr val="bg1">
                          <a:lumMod val="85000"/>
                        </a:scheme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B92940" w14:textId="5B51D9B0" w:rsidR="00683F98" w:rsidRPr="001F1FBC" w:rsidRDefault="00733506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Устанавливаем нужный нам режим обновления для каждого такого свойства: «взять из конфигурации поставщика», «объединить»</w:t>
      </w:r>
      <w:r w:rsidR="00985E82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либо снимаем </w:t>
      </w:r>
      <w:r w:rsidR="00985E82" w:rsidRPr="001F1FBC">
        <w:rPr>
          <w:rFonts w:ascii="Times New Roman" w:hAnsi="Times New Roman"/>
        </w:rPr>
        <w:t xml:space="preserve">флаг </w:t>
      </w:r>
      <w:r w:rsidRPr="001F1FBC">
        <w:rPr>
          <w:rFonts w:ascii="Times New Roman" w:hAnsi="Times New Roman"/>
        </w:rPr>
        <w:t>обновления.</w:t>
      </w:r>
      <w:r w:rsidR="006E307F" w:rsidRPr="001F1FBC">
        <w:rPr>
          <w:rFonts w:ascii="Times New Roman" w:hAnsi="Times New Roman"/>
        </w:rPr>
        <w:t xml:space="preserve"> При необходимости </w:t>
      </w:r>
      <w:r w:rsidR="00985E82" w:rsidRPr="001F1FBC">
        <w:rPr>
          <w:rFonts w:ascii="Times New Roman" w:hAnsi="Times New Roman"/>
        </w:rPr>
        <w:t xml:space="preserve">последующего </w:t>
      </w:r>
      <w:r w:rsidR="006E307F" w:rsidRPr="001F1FBC">
        <w:rPr>
          <w:rFonts w:ascii="Times New Roman" w:hAnsi="Times New Roman"/>
        </w:rPr>
        <w:t xml:space="preserve">переноса изменений делаем пометку в файлике </w:t>
      </w:r>
      <w:r w:rsidR="006E307F" w:rsidRPr="001F1FBC">
        <w:rPr>
          <w:rFonts w:ascii="Times New Roman" w:hAnsi="Times New Roman"/>
          <w:lang w:val="en-US"/>
        </w:rPr>
        <w:t>Excel</w:t>
      </w:r>
      <w:r w:rsidR="006E307F" w:rsidRPr="001F1FBC">
        <w:rPr>
          <w:rFonts w:ascii="Times New Roman" w:hAnsi="Times New Roman"/>
        </w:rPr>
        <w:t>.</w:t>
      </w:r>
    </w:p>
    <w:p w14:paraId="59704228" w14:textId="6E192BD9" w:rsidR="00020FFB" w:rsidRPr="001F1FBC" w:rsidRDefault="00020FFB" w:rsidP="00C042AD">
      <w:pPr>
        <w:jc w:val="both"/>
        <w:rPr>
          <w:rFonts w:ascii="Times New Roman" w:hAnsi="Times New Roman"/>
          <w:lang w:val="en-US"/>
        </w:rPr>
      </w:pPr>
      <w:r w:rsidRPr="001F1FBC">
        <w:rPr>
          <w:rFonts w:ascii="Times New Roman" w:hAnsi="Times New Roman"/>
        </w:rPr>
        <w:t xml:space="preserve">Для модулей документов используем </w:t>
      </w:r>
      <w:r w:rsidR="00985E82" w:rsidRPr="001F1FBC">
        <w:rPr>
          <w:rFonts w:ascii="Times New Roman" w:hAnsi="Times New Roman"/>
        </w:rPr>
        <w:t>по-процедурное</w:t>
      </w:r>
      <w:r w:rsidRPr="001F1FBC">
        <w:rPr>
          <w:rFonts w:ascii="Times New Roman" w:hAnsi="Times New Roman"/>
        </w:rPr>
        <w:t xml:space="preserve"> обновление. Для форм см.</w:t>
      </w:r>
      <w:r w:rsidR="00961F84" w:rsidRPr="001F1FBC">
        <w:rPr>
          <w:rFonts w:ascii="Times New Roman" w:hAnsi="Times New Roman"/>
        </w:rPr>
        <w:t xml:space="preserve"> </w:t>
      </w:r>
      <w:hyperlink w:anchor="_Справочники" w:history="1">
        <w:r w:rsidR="00961F84" w:rsidRPr="001F1FBC">
          <w:rPr>
            <w:rStyle w:val="Hyperlink"/>
            <w:rFonts w:ascii="Times New Roman" w:hAnsi="Times New Roman"/>
          </w:rPr>
          <w:t>Справочники</w:t>
        </w:r>
      </w:hyperlink>
      <w:r w:rsidRPr="001F1FBC">
        <w:rPr>
          <w:rFonts w:ascii="Times New Roman" w:hAnsi="Times New Roman"/>
        </w:rPr>
        <w:t xml:space="preserve"> </w:t>
      </w:r>
    </w:p>
    <w:p w14:paraId="42A6E46E" w14:textId="798E269C" w:rsidR="0045654A" w:rsidRPr="001F1FBC" w:rsidRDefault="0045654A" w:rsidP="00040181">
      <w:pPr>
        <w:pStyle w:val="Heading3"/>
        <w:numPr>
          <w:ilvl w:val="0"/>
          <w:numId w:val="14"/>
        </w:numPr>
        <w:rPr>
          <w:rFonts w:ascii="Times New Roman" w:hAnsi="Times New Roman"/>
        </w:rPr>
      </w:pPr>
      <w:bookmarkStart w:id="69" w:name="_Toc536021953"/>
      <w:r w:rsidRPr="001F1FBC">
        <w:rPr>
          <w:rFonts w:ascii="Times New Roman" w:hAnsi="Times New Roman"/>
        </w:rPr>
        <w:t>Перечисления</w:t>
      </w:r>
      <w:bookmarkEnd w:id="69"/>
    </w:p>
    <w:p w14:paraId="6AEE1052" w14:textId="48A72925" w:rsidR="0045654A" w:rsidRPr="001F1FBC" w:rsidRDefault="0045654A" w:rsidP="00985E82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С </w:t>
      </w:r>
      <w:r w:rsidRPr="001F1FBC">
        <w:rPr>
          <w:rFonts w:ascii="Times New Roman" w:hAnsi="Times New Roman"/>
          <w:b/>
        </w:rPr>
        <w:t>добавленных</w:t>
      </w:r>
      <w:r w:rsidRPr="001F1FBC">
        <w:rPr>
          <w:rFonts w:ascii="Times New Roman" w:hAnsi="Times New Roman"/>
        </w:rPr>
        <w:t xml:space="preserve"> перечислений </w:t>
      </w:r>
      <w:r w:rsidRPr="001F1FBC">
        <w:rPr>
          <w:rFonts w:ascii="Times New Roman" w:hAnsi="Times New Roman"/>
          <w:b/>
        </w:rPr>
        <w:t xml:space="preserve">снимаем </w:t>
      </w:r>
      <w:r w:rsidR="00985E82" w:rsidRPr="001F1FBC">
        <w:rPr>
          <w:rFonts w:ascii="Times New Roman" w:hAnsi="Times New Roman"/>
          <w:b/>
        </w:rPr>
        <w:t xml:space="preserve">флаг </w:t>
      </w:r>
      <w:r w:rsidR="00985E82" w:rsidRPr="001F1FBC">
        <w:rPr>
          <w:rFonts w:ascii="Times New Roman" w:hAnsi="Times New Roman"/>
        </w:rPr>
        <w:t>(во избежание их удаления)</w:t>
      </w:r>
      <w:r w:rsidRPr="001F1FBC">
        <w:rPr>
          <w:rFonts w:ascii="Times New Roman" w:hAnsi="Times New Roman"/>
        </w:rPr>
        <w:t xml:space="preserve">, если они по-прежнему актуальны для клиента (в конфигураторе № 1 </w:t>
      </w:r>
      <w:r w:rsidR="00E86F32" w:rsidRPr="001F1FBC">
        <w:rPr>
          <w:rFonts w:ascii="Times New Roman" w:hAnsi="Times New Roman"/>
        </w:rPr>
        <w:t>видно</w:t>
      </w:r>
      <w:r w:rsidRPr="001F1FBC">
        <w:rPr>
          <w:rFonts w:ascii="Times New Roman" w:hAnsi="Times New Roman"/>
        </w:rPr>
        <w:t xml:space="preserve">, какие из них </w:t>
      </w:r>
      <w:r w:rsidR="00E86F32" w:rsidRPr="001F1FBC">
        <w:rPr>
          <w:rFonts w:ascii="Times New Roman" w:hAnsi="Times New Roman"/>
        </w:rPr>
        <w:t xml:space="preserve">«наши» </w:t>
      </w:r>
      <w:r w:rsidRPr="001F1FBC">
        <w:rPr>
          <w:rFonts w:ascii="Times New Roman" w:hAnsi="Times New Roman"/>
        </w:rPr>
        <w:t xml:space="preserve">– отсутствующие в конфигурации поставщика).  С тех, что </w:t>
      </w:r>
      <w:r w:rsidRPr="001F1FBC">
        <w:rPr>
          <w:rFonts w:ascii="Times New Roman" w:hAnsi="Times New Roman"/>
          <w:b/>
        </w:rPr>
        <w:t xml:space="preserve">добавляли не </w:t>
      </w:r>
      <w:r w:rsidR="00E86F32" w:rsidRPr="001F1FBC">
        <w:rPr>
          <w:rFonts w:ascii="Times New Roman" w:hAnsi="Times New Roman"/>
          <w:b/>
        </w:rPr>
        <w:t>мы</w:t>
      </w:r>
      <w:r w:rsidRPr="001F1FBC">
        <w:rPr>
          <w:rFonts w:ascii="Times New Roman" w:hAnsi="Times New Roman"/>
        </w:rPr>
        <w:t xml:space="preserve">, но в новой конфигурации поставщика их тоже нет, </w:t>
      </w:r>
      <w:r w:rsidR="00985E82" w:rsidRPr="001F1FBC">
        <w:rPr>
          <w:rFonts w:ascii="Times New Roman" w:hAnsi="Times New Roman"/>
        </w:rPr>
        <w:t xml:space="preserve">флаг </w:t>
      </w:r>
      <w:r w:rsidRPr="001F1FBC">
        <w:rPr>
          <w:rFonts w:ascii="Times New Roman" w:hAnsi="Times New Roman"/>
          <w:b/>
        </w:rPr>
        <w:t>не снимаем</w:t>
      </w:r>
      <w:r w:rsidRPr="001F1FBC">
        <w:rPr>
          <w:rFonts w:ascii="Times New Roman" w:hAnsi="Times New Roman"/>
        </w:rPr>
        <w:t>: их удалил</w:t>
      </w:r>
      <w:r w:rsidR="00985E82" w:rsidRPr="001F1FBC">
        <w:rPr>
          <w:rFonts w:ascii="Times New Roman" w:hAnsi="Times New Roman"/>
        </w:rPr>
        <w:t>а 1С</w:t>
      </w:r>
      <w:r w:rsidRPr="001F1FBC">
        <w:rPr>
          <w:rFonts w:ascii="Times New Roman" w:hAnsi="Times New Roman"/>
        </w:rPr>
        <w:t xml:space="preserve"> за ненадобностью. </w:t>
      </w:r>
    </w:p>
    <w:p w14:paraId="49F50742" w14:textId="373BCC6A" w:rsidR="0045654A" w:rsidRPr="001F1FBC" w:rsidRDefault="00985E82" w:rsidP="00985E82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Отметим</w:t>
      </w:r>
      <w:r w:rsidR="0045654A" w:rsidRPr="001F1FBC">
        <w:rPr>
          <w:rFonts w:ascii="Times New Roman" w:hAnsi="Times New Roman"/>
        </w:rPr>
        <w:t xml:space="preserve">, что если кто-то базу </w:t>
      </w:r>
      <w:r w:rsidRPr="001F1FBC">
        <w:rPr>
          <w:rFonts w:ascii="Times New Roman" w:hAnsi="Times New Roman"/>
        </w:rPr>
        <w:t xml:space="preserve">обновлял </w:t>
      </w:r>
      <w:r w:rsidR="0045654A" w:rsidRPr="001F1FBC">
        <w:rPr>
          <w:rFonts w:ascii="Times New Roman" w:hAnsi="Times New Roman"/>
        </w:rPr>
        <w:t xml:space="preserve">не по </w:t>
      </w:r>
      <w:r w:rsidRPr="001F1FBC">
        <w:rPr>
          <w:rFonts w:ascii="Times New Roman" w:hAnsi="Times New Roman"/>
        </w:rPr>
        <w:t>инструкции (через «Поддержку»)</w:t>
      </w:r>
      <w:r w:rsidR="0045654A" w:rsidRPr="001F1FBC">
        <w:rPr>
          <w:rFonts w:ascii="Times New Roman" w:hAnsi="Times New Roman"/>
        </w:rPr>
        <w:t>, а через «</w:t>
      </w:r>
      <w:r w:rsidR="0045654A" w:rsidRPr="001F1FBC">
        <w:rPr>
          <w:rFonts w:ascii="Times New Roman" w:hAnsi="Times New Roman"/>
          <w:i/>
        </w:rPr>
        <w:t>Сравнить, объединить»</w:t>
      </w:r>
      <w:r w:rsidR="0045654A" w:rsidRPr="001F1FBC">
        <w:rPr>
          <w:rFonts w:ascii="Times New Roman" w:hAnsi="Times New Roman"/>
        </w:rPr>
        <w:t xml:space="preserve">, то удаленные поставщиком объекты конфигурации (не только перечисления, </w:t>
      </w:r>
      <w:r w:rsidRPr="001F1FBC">
        <w:rPr>
          <w:rFonts w:ascii="Times New Roman" w:hAnsi="Times New Roman"/>
        </w:rPr>
        <w:t xml:space="preserve">а </w:t>
      </w:r>
      <w:r w:rsidR="0045654A" w:rsidRPr="001F1FBC">
        <w:rPr>
          <w:rFonts w:ascii="Times New Roman" w:hAnsi="Times New Roman"/>
        </w:rPr>
        <w:t xml:space="preserve">все вообще) при </w:t>
      </w:r>
      <w:r w:rsidRPr="001F1FBC">
        <w:rPr>
          <w:rFonts w:ascii="Times New Roman" w:hAnsi="Times New Roman"/>
        </w:rPr>
        <w:t xml:space="preserve">таком </w:t>
      </w:r>
      <w:r w:rsidR="0045654A" w:rsidRPr="001F1FBC">
        <w:rPr>
          <w:rFonts w:ascii="Times New Roman" w:hAnsi="Times New Roman"/>
        </w:rPr>
        <w:t xml:space="preserve">обновлении </w:t>
      </w:r>
      <w:r w:rsidR="0045654A" w:rsidRPr="001F1FBC">
        <w:rPr>
          <w:rFonts w:ascii="Times New Roman" w:hAnsi="Times New Roman"/>
          <w:b/>
        </w:rPr>
        <w:t>не</w:t>
      </w:r>
      <w:r w:rsidR="0045654A" w:rsidRPr="001F1FBC">
        <w:rPr>
          <w:rFonts w:ascii="Times New Roman" w:hAnsi="Times New Roman"/>
        </w:rPr>
        <w:t xml:space="preserve"> удаляются по умолчанию. </w:t>
      </w:r>
    </w:p>
    <w:p w14:paraId="5824575A" w14:textId="77777777" w:rsidR="0045654A" w:rsidRPr="001F1FBC" w:rsidRDefault="0045654A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Режим удаления, при необходимости, можно изменить. За него отвечает флажок «Разрешить удаление объектов основной конфигурации» в настройке сравнения:</w:t>
      </w:r>
    </w:p>
    <w:p w14:paraId="0537F283" w14:textId="77777777" w:rsidR="0045654A" w:rsidRPr="001F1FBC" w:rsidRDefault="0045654A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lastRenderedPageBreak/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0FD80348" wp14:editId="00F17A6C">
                <wp:simplePos x="0" y="0"/>
                <wp:positionH relativeFrom="margin">
                  <wp:posOffset>2164081</wp:posOffset>
                </wp:positionH>
                <wp:positionV relativeFrom="paragraph">
                  <wp:posOffset>1735454</wp:posOffset>
                </wp:positionV>
                <wp:extent cx="2438400" cy="301625"/>
                <wp:effectExtent l="0" t="0" r="19050" b="22225"/>
                <wp:wrapNone/>
                <wp:docPr id="208" name="Прямоугольник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0" cy="3016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3754084" id="Прямоугольник 208" o:spid="_x0000_s1026" style="position:absolute;margin-left:170.4pt;margin-top:136.65pt;width:192pt;height:23.75pt;z-index:251772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" filled="f" strokecolor="red" strokeweight="1.5pt">
                <w10:wrap anchorx="margin"/>
              </v:rect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16776340" wp14:editId="4AF23037">
            <wp:extent cx="2512612" cy="2566358"/>
            <wp:effectExtent l="38100" t="38100" r="97790" b="100965"/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520434" cy="2574347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E5F44C2" w14:textId="79B4C0AA" w:rsidR="00733506" w:rsidRPr="001F1FBC" w:rsidRDefault="0045654A" w:rsidP="00911F1A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С дважды </w:t>
      </w:r>
      <w:r w:rsidRPr="001F1FBC">
        <w:rPr>
          <w:rFonts w:ascii="Times New Roman" w:hAnsi="Times New Roman"/>
          <w:b/>
        </w:rPr>
        <w:t>измененными</w:t>
      </w:r>
      <w:r w:rsidRPr="001F1FBC">
        <w:rPr>
          <w:rFonts w:ascii="Times New Roman" w:hAnsi="Times New Roman"/>
        </w:rPr>
        <w:t xml:space="preserve"> перечислениями тоже несложно. </w:t>
      </w:r>
      <w:r w:rsidR="00E86F32" w:rsidRPr="001F1FBC">
        <w:rPr>
          <w:rFonts w:ascii="Times New Roman" w:hAnsi="Times New Roman"/>
        </w:rPr>
        <w:t xml:space="preserve">Есть </w:t>
      </w:r>
      <w:r w:rsidRPr="001F1FBC">
        <w:rPr>
          <w:rFonts w:ascii="Times New Roman" w:hAnsi="Times New Roman"/>
        </w:rPr>
        <w:t xml:space="preserve">какое-то </w:t>
      </w:r>
      <w:r w:rsidR="00E86F32" w:rsidRPr="001F1FBC">
        <w:rPr>
          <w:rFonts w:ascii="Times New Roman" w:hAnsi="Times New Roman"/>
        </w:rPr>
        <w:t xml:space="preserve">«наше» добавленное </w:t>
      </w:r>
      <w:r w:rsidRPr="001F1FBC">
        <w:rPr>
          <w:rFonts w:ascii="Times New Roman" w:hAnsi="Times New Roman"/>
        </w:rPr>
        <w:t xml:space="preserve">значение перечисления. И 1С </w:t>
      </w:r>
      <w:r w:rsidR="00DC4E96" w:rsidRPr="001F1FBC">
        <w:rPr>
          <w:rFonts w:ascii="Times New Roman" w:hAnsi="Times New Roman"/>
        </w:rPr>
        <w:t>к примеру,</w:t>
      </w:r>
      <w:r w:rsidRPr="001F1FBC">
        <w:rPr>
          <w:rFonts w:ascii="Times New Roman" w:hAnsi="Times New Roman"/>
        </w:rPr>
        <w:t xml:space="preserve"> тоже. Можно флагами отметить для каждого из значений, либо просто </w:t>
      </w:r>
      <w:r w:rsidRPr="001F1FBC">
        <w:rPr>
          <w:rFonts w:ascii="Times New Roman" w:hAnsi="Times New Roman"/>
          <w:b/>
        </w:rPr>
        <w:t>выстав</w:t>
      </w:r>
      <w:r w:rsidR="00985E82" w:rsidRPr="001F1FBC">
        <w:rPr>
          <w:rFonts w:ascii="Times New Roman" w:hAnsi="Times New Roman"/>
          <w:b/>
        </w:rPr>
        <w:t>ить</w:t>
      </w:r>
      <w:r w:rsidRPr="001F1FBC">
        <w:rPr>
          <w:rFonts w:ascii="Times New Roman" w:hAnsi="Times New Roman"/>
          <w:b/>
        </w:rPr>
        <w:t xml:space="preserve"> режим обновления «с приоритетом новой конфигурации»</w:t>
      </w:r>
      <w:r w:rsidRPr="001F1FBC">
        <w:rPr>
          <w:rFonts w:ascii="Times New Roman" w:hAnsi="Times New Roman"/>
        </w:rPr>
        <w:t xml:space="preserve">. Тогда ничьи элементы не потеряются. В общем случае, так следует поступать с любым списком </w:t>
      </w:r>
      <w:r w:rsidRPr="001F1FBC">
        <w:rPr>
          <w:rFonts w:ascii="Times New Roman" w:hAnsi="Times New Roman"/>
          <w:b/>
        </w:rPr>
        <w:t>предопределенных</w:t>
      </w:r>
      <w:r w:rsidRPr="001F1FBC">
        <w:rPr>
          <w:rFonts w:ascii="Times New Roman" w:hAnsi="Times New Roman"/>
        </w:rPr>
        <w:t xml:space="preserve"> элементов, не только значений перечислений. Впрочем, </w:t>
      </w:r>
      <w:r w:rsidR="00911F1A" w:rsidRPr="001F1FBC">
        <w:rPr>
          <w:rFonts w:ascii="Times New Roman" w:hAnsi="Times New Roman"/>
        </w:rPr>
        <w:t>есть свои тонкости, они ниже.</w:t>
      </w:r>
    </w:p>
    <w:p w14:paraId="37DDB705" w14:textId="700B75D5" w:rsidR="0045654A" w:rsidRPr="001F1FBC" w:rsidRDefault="0045654A" w:rsidP="00040181">
      <w:pPr>
        <w:pStyle w:val="Heading3"/>
        <w:numPr>
          <w:ilvl w:val="0"/>
          <w:numId w:val="14"/>
        </w:numPr>
        <w:rPr>
          <w:rFonts w:ascii="Times New Roman" w:hAnsi="Times New Roman"/>
        </w:rPr>
      </w:pPr>
      <w:bookmarkStart w:id="70" w:name="_Toc536021954"/>
      <w:bookmarkStart w:id="71" w:name="_Toc222715584"/>
      <w:r w:rsidRPr="001F1FBC">
        <w:rPr>
          <w:rFonts w:ascii="Times New Roman" w:hAnsi="Times New Roman"/>
        </w:rPr>
        <w:t>Отчеты</w:t>
      </w:r>
      <w:r w:rsidR="000870A8" w:rsidRPr="001F1FBC">
        <w:rPr>
          <w:rFonts w:ascii="Times New Roman" w:hAnsi="Times New Roman"/>
        </w:rPr>
        <w:t xml:space="preserve"> и </w:t>
      </w:r>
      <w:r w:rsidRPr="001F1FBC">
        <w:rPr>
          <w:rFonts w:ascii="Times New Roman" w:hAnsi="Times New Roman"/>
        </w:rPr>
        <w:t>обработки</w:t>
      </w:r>
      <w:bookmarkEnd w:id="70"/>
    </w:p>
    <w:p w14:paraId="4FC30DE9" w14:textId="0D382E22" w:rsidR="0045654A" w:rsidRPr="001F1FBC" w:rsidRDefault="00E86F32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Е</w:t>
      </w:r>
      <w:r w:rsidR="0045654A" w:rsidRPr="001F1FBC">
        <w:rPr>
          <w:rFonts w:ascii="Times New Roman" w:hAnsi="Times New Roman"/>
        </w:rPr>
        <w:t xml:space="preserve">сли </w:t>
      </w:r>
      <w:r w:rsidRPr="001F1FBC">
        <w:rPr>
          <w:rFonts w:ascii="Times New Roman" w:hAnsi="Times New Roman"/>
        </w:rPr>
        <w:t>имеются измененные</w:t>
      </w:r>
      <w:r w:rsidR="0045654A" w:rsidRPr="001F1FBC">
        <w:rPr>
          <w:rFonts w:ascii="Times New Roman" w:hAnsi="Times New Roman"/>
        </w:rPr>
        <w:t xml:space="preserve"> типов</w:t>
      </w:r>
      <w:r w:rsidRPr="001F1FBC">
        <w:rPr>
          <w:rFonts w:ascii="Times New Roman" w:hAnsi="Times New Roman"/>
        </w:rPr>
        <w:t>ые</w:t>
      </w:r>
      <w:r w:rsidR="0045654A" w:rsidRPr="001F1FBC">
        <w:rPr>
          <w:rFonts w:ascii="Times New Roman" w:hAnsi="Times New Roman"/>
        </w:rPr>
        <w:t xml:space="preserve"> отчет</w:t>
      </w:r>
      <w:r w:rsidRPr="001F1FBC">
        <w:rPr>
          <w:rFonts w:ascii="Times New Roman" w:hAnsi="Times New Roman"/>
        </w:rPr>
        <w:t>ы</w:t>
      </w:r>
      <w:r w:rsidR="0045654A" w:rsidRPr="001F1FBC">
        <w:rPr>
          <w:rFonts w:ascii="Times New Roman" w:hAnsi="Times New Roman"/>
        </w:rPr>
        <w:t>/обработк</w:t>
      </w:r>
      <w:r w:rsidRPr="001F1FBC">
        <w:rPr>
          <w:rFonts w:ascii="Times New Roman" w:hAnsi="Times New Roman"/>
        </w:rPr>
        <w:t>и</w:t>
      </w:r>
      <w:r w:rsidR="004E7122" w:rsidRPr="001F1FBC">
        <w:rPr>
          <w:rFonts w:ascii="Times New Roman" w:hAnsi="Times New Roman"/>
        </w:rPr>
        <w:t xml:space="preserve"> -</w:t>
      </w:r>
      <w:r w:rsidR="0045654A" w:rsidRPr="001F1FBC">
        <w:rPr>
          <w:rFonts w:ascii="Times New Roman" w:hAnsi="Times New Roman"/>
        </w:rPr>
        <w:t xml:space="preserve"> обновляем по общим правилам для «составных объектов»: все по отдельности – форму, модуль, реквизиты… </w:t>
      </w:r>
    </w:p>
    <w:p w14:paraId="5651C739" w14:textId="3B6E5818" w:rsidR="00E86F32" w:rsidRPr="001F1FBC" w:rsidRDefault="00821AEC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Стоит помнить о возможности подключении</w:t>
      </w:r>
      <w:r w:rsidR="00E86F32" w:rsidRPr="001F1FBC">
        <w:rPr>
          <w:rFonts w:ascii="Times New Roman" w:hAnsi="Times New Roman"/>
        </w:rPr>
        <w:t xml:space="preserve"> внешних печ</w:t>
      </w:r>
      <w:r w:rsidRPr="001F1FBC">
        <w:rPr>
          <w:rFonts w:ascii="Times New Roman" w:hAnsi="Times New Roman"/>
        </w:rPr>
        <w:t xml:space="preserve">атных форм, отчетов и обработок которая в некоторых случаях целесообразнее чем включение возможности изменения конфигурации. Если все навесить внешними, то типовая обновляется элементарно и автоматически, но проверять работоспособность внешних нужно обязательно – делаем пометку в файлике </w:t>
      </w:r>
      <w:r w:rsidRPr="001F1FBC">
        <w:rPr>
          <w:rFonts w:ascii="Times New Roman" w:hAnsi="Times New Roman"/>
          <w:lang w:val="en-US"/>
        </w:rPr>
        <w:t>Excel</w:t>
      </w:r>
      <w:r w:rsidRPr="001F1FBC">
        <w:rPr>
          <w:rFonts w:ascii="Times New Roman" w:hAnsi="Times New Roman"/>
        </w:rPr>
        <w:t>.</w:t>
      </w:r>
    </w:p>
    <w:p w14:paraId="08F98E59" w14:textId="3F4E8BF1" w:rsidR="00831A9F" w:rsidRPr="001F1FBC" w:rsidRDefault="00831A9F" w:rsidP="00040181">
      <w:pPr>
        <w:pStyle w:val="Heading3"/>
        <w:numPr>
          <w:ilvl w:val="0"/>
          <w:numId w:val="14"/>
        </w:numPr>
        <w:rPr>
          <w:rFonts w:ascii="Times New Roman" w:hAnsi="Times New Roman"/>
        </w:rPr>
      </w:pPr>
      <w:bookmarkStart w:id="72" w:name="_Toc500427173"/>
      <w:bookmarkStart w:id="73" w:name="_Toc500428157"/>
      <w:bookmarkStart w:id="74" w:name="_Планы_счетов,_планы"/>
      <w:bookmarkStart w:id="75" w:name="_Toc536021955"/>
      <w:bookmarkStart w:id="76" w:name="_Toc222715586"/>
      <w:bookmarkEnd w:id="71"/>
      <w:bookmarkEnd w:id="72"/>
      <w:bookmarkEnd w:id="73"/>
      <w:bookmarkEnd w:id="74"/>
      <w:r w:rsidRPr="001F1FBC">
        <w:rPr>
          <w:rFonts w:ascii="Times New Roman" w:hAnsi="Times New Roman"/>
        </w:rPr>
        <w:t>Планы счетов, планы видов характеристик, планы видов расчета</w:t>
      </w:r>
      <w:bookmarkEnd w:id="75"/>
    </w:p>
    <w:p w14:paraId="68D6929E" w14:textId="77777777" w:rsidR="00D6408E" w:rsidRPr="001F1FBC" w:rsidRDefault="00831A9F" w:rsidP="004E7122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Обновление планов счетов, планов видов характеристик, планов видов расчета </w:t>
      </w:r>
      <w:r w:rsidR="00D6408E" w:rsidRPr="001F1FBC">
        <w:rPr>
          <w:rFonts w:ascii="Times New Roman" w:hAnsi="Times New Roman"/>
        </w:rPr>
        <w:t>отличается наличием предопределенных</w:t>
      </w:r>
      <w:r w:rsidR="00164A66" w:rsidRPr="001F1FBC">
        <w:rPr>
          <w:rFonts w:ascii="Times New Roman" w:hAnsi="Times New Roman"/>
        </w:rPr>
        <w:t xml:space="preserve"> элементов, остальные правила как для «составных объектов».</w:t>
      </w:r>
    </w:p>
    <w:p w14:paraId="0AC3B0A3" w14:textId="602858F5" w:rsidR="00164A66" w:rsidRPr="001F1FBC" w:rsidRDefault="004E7122" w:rsidP="001F1FBC">
      <w:pPr>
        <w:tabs>
          <w:tab w:val="left" w:pos="709"/>
        </w:tabs>
        <w:jc w:val="both"/>
        <w:rPr>
          <w:rFonts w:ascii="Times New Roman" w:hAnsi="Times New Roman"/>
          <w:noProof/>
          <w:lang w:eastAsia="ru-RU" w:bidi="ar-SA"/>
        </w:rPr>
      </w:pPr>
      <w:r w:rsidRPr="001F1FBC">
        <w:rPr>
          <w:rFonts w:ascii="Times New Roman" w:hAnsi="Times New Roman"/>
        </w:rPr>
        <w:tab/>
      </w:r>
      <w:r w:rsidR="00831A9F" w:rsidRPr="001F1FBC">
        <w:rPr>
          <w:rFonts w:ascii="Times New Roman" w:hAnsi="Times New Roman"/>
        </w:rPr>
        <w:t>«</w:t>
      </w:r>
      <w:r w:rsidR="00831A9F" w:rsidRPr="001F1FBC">
        <w:rPr>
          <w:rFonts w:ascii="Times New Roman" w:hAnsi="Times New Roman"/>
          <w:b/>
        </w:rPr>
        <w:t>Предопределенные</w:t>
      </w:r>
      <w:r w:rsidR="00831A9F" w:rsidRPr="001F1FBC">
        <w:rPr>
          <w:rFonts w:ascii="Times New Roman" w:hAnsi="Times New Roman"/>
        </w:rPr>
        <w:t>» элементы всех «планов» лучше всего обновлять в режиме «</w:t>
      </w:r>
      <w:r w:rsidR="00831A9F" w:rsidRPr="001F1FBC">
        <w:rPr>
          <w:rFonts w:ascii="Times New Roman" w:hAnsi="Times New Roman"/>
          <w:b/>
        </w:rPr>
        <w:t>С приоритетом новой</w:t>
      </w:r>
      <w:r w:rsidR="00831A9F" w:rsidRPr="001F1FBC">
        <w:rPr>
          <w:rFonts w:ascii="Times New Roman" w:hAnsi="Times New Roman"/>
        </w:rPr>
        <w:t xml:space="preserve">». Разницу в предопределенных </w:t>
      </w:r>
      <w:r w:rsidR="00195915" w:rsidRPr="001F1FBC">
        <w:rPr>
          <w:rFonts w:ascii="Times New Roman" w:hAnsi="Times New Roman"/>
        </w:rPr>
        <w:t>элементах отчетливо</w:t>
      </w:r>
      <w:r w:rsidR="00831A9F" w:rsidRPr="001F1FBC">
        <w:rPr>
          <w:rFonts w:ascii="Times New Roman" w:hAnsi="Times New Roman"/>
        </w:rPr>
        <w:t xml:space="preserve"> видно в отчете о сравнении:</w:t>
      </w:r>
      <w:r w:rsidR="00164A66" w:rsidRPr="001F1FBC">
        <w:rPr>
          <w:rFonts w:ascii="Times New Roman" w:hAnsi="Times New Roman"/>
          <w:noProof/>
          <w:lang w:eastAsia="ru-RU" w:bidi="ar-SA"/>
        </w:rPr>
        <w:t xml:space="preserve"> </w:t>
      </w:r>
    </w:p>
    <w:p w14:paraId="105C0CA6" w14:textId="3E7385AB" w:rsidR="00164A66" w:rsidRPr="001F1FBC" w:rsidRDefault="00955095" w:rsidP="00851CAE">
      <w:pPr>
        <w:tabs>
          <w:tab w:val="left" w:pos="6323"/>
        </w:tabs>
        <w:rPr>
          <w:rFonts w:ascii="Times New Roman" w:hAnsi="Times New Roman"/>
          <w:noProof/>
          <w:lang w:eastAsia="ru-RU" w:bidi="ar-SA"/>
        </w:rPr>
      </w:pPr>
      <w:r w:rsidRPr="001F1FBC">
        <w:rPr>
          <w:rFonts w:ascii="Times New Roman" w:hAnsi="Times New Roman"/>
          <w:noProof/>
          <w:lang w:eastAsia="ru-RU" w:bidi="ar-SA"/>
        </w:rPr>
        <w:lastRenderedPageBreak/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696427F6" wp14:editId="4830838D">
                <wp:simplePos x="0" y="0"/>
                <wp:positionH relativeFrom="margin">
                  <wp:posOffset>1818640</wp:posOffset>
                </wp:positionH>
                <wp:positionV relativeFrom="paragraph">
                  <wp:posOffset>1180465</wp:posOffset>
                </wp:positionV>
                <wp:extent cx="2170706" cy="0"/>
                <wp:effectExtent l="0" t="0" r="20320" b="19050"/>
                <wp:wrapNone/>
                <wp:docPr id="220" name="Прямая соединительная линия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70706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5D4B1594" id="Прямая соединительная линия 220" o:spid="_x0000_s1026" style="position:absolute;flip:y;z-index:251819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143.2pt,92.95pt" to="314.1pt,9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" strokecolor="red" strokeweight="1.5pt">
                <v:stroke joinstyle="miter"/>
                <w10:wrap anchorx="margin"/>
              </v:line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323A62EA" wp14:editId="083387CD">
                <wp:simplePos x="0" y="0"/>
                <wp:positionH relativeFrom="margin">
                  <wp:posOffset>847725</wp:posOffset>
                </wp:positionH>
                <wp:positionV relativeFrom="paragraph">
                  <wp:posOffset>641985</wp:posOffset>
                </wp:positionV>
                <wp:extent cx="2066925" cy="7620"/>
                <wp:effectExtent l="0" t="0" r="28575" b="30480"/>
                <wp:wrapNone/>
                <wp:docPr id="217" name="Прямая соединительная линия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66925" cy="762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8504155" id="Прямая соединительная линия 217" o:spid="_x0000_s1026" style="position:absolute;flip:y;z-index:251814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66.75pt,50.55pt" to="229.5pt,5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" strokecolor="red" strokeweight="1.5pt">
                <v:stroke joinstyle="miter"/>
                <w10:wrap anchorx="margin"/>
              </v:line>
            </w:pict>
          </mc:Fallback>
        </mc:AlternateContent>
      </w:r>
      <w:r w:rsidR="00164A66"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27DB4FFF" wp14:editId="3BED7334">
                <wp:simplePos x="0" y="0"/>
                <wp:positionH relativeFrom="margin">
                  <wp:posOffset>2518327</wp:posOffset>
                </wp:positionH>
                <wp:positionV relativeFrom="paragraph">
                  <wp:posOffset>3070860</wp:posOffset>
                </wp:positionV>
                <wp:extent cx="2170706" cy="0"/>
                <wp:effectExtent l="0" t="0" r="20320" b="19050"/>
                <wp:wrapNone/>
                <wp:docPr id="218" name="Прямая соединительная линия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70706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C3EB328" id="Прямая соединительная линия 218" o:spid="_x0000_s1026" style="position:absolute;flip:y;z-index:251816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198.3pt,241.8pt" to="369.2pt,24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" strokecolor="red" strokeweight="1.5pt">
                <v:stroke joinstyle="miter"/>
                <w10:wrap anchorx="margin"/>
              </v:line>
            </w:pict>
          </mc:Fallback>
        </mc:AlternateContent>
      </w:r>
      <w:r w:rsidR="00164A66"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3D5D6EB7" wp14:editId="1F69606B">
            <wp:extent cx="6810375" cy="3486150"/>
            <wp:effectExtent l="57150" t="76200" r="123825" b="133350"/>
            <wp:docPr id="209" name="Рисунок 209" descr="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21"/>
                    <pic:cNvPicPr>
                      <a:picLocks noChangeAspect="1" noChangeArrowheads="1"/>
                    </pic:cNvPicPr>
                  </pic:nvPicPr>
                  <pic:blipFill rotWithShape="1"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18"/>
                    <a:stretch/>
                  </pic:blipFill>
                  <pic:spPr bwMode="auto">
                    <a:xfrm>
                      <a:off x="0" y="0"/>
                      <a:ext cx="6810375" cy="34861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noFill/>
                      <a:miter lim="800000"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5DEEF5" w14:textId="21874E8F" w:rsidR="00831A9F" w:rsidRPr="001F1FBC" w:rsidRDefault="004E7122" w:rsidP="001F1FBC">
      <w:pPr>
        <w:tabs>
          <w:tab w:val="left" w:pos="709"/>
        </w:tabs>
        <w:rPr>
          <w:rFonts w:ascii="Times New Roman" w:hAnsi="Times New Roman"/>
        </w:rPr>
      </w:pPr>
      <w:r w:rsidRPr="001F1FBC">
        <w:rPr>
          <w:rFonts w:ascii="Times New Roman" w:hAnsi="Times New Roman"/>
        </w:rPr>
        <w:tab/>
      </w:r>
      <w:r w:rsidR="00831A9F" w:rsidRPr="001F1FBC">
        <w:rPr>
          <w:rFonts w:ascii="Times New Roman" w:hAnsi="Times New Roman"/>
        </w:rPr>
        <w:t>В остальном</w:t>
      </w:r>
      <w:r w:rsidRPr="001F1FBC">
        <w:rPr>
          <w:rFonts w:ascii="Times New Roman" w:hAnsi="Times New Roman"/>
        </w:rPr>
        <w:t>,</w:t>
      </w:r>
      <w:r w:rsidR="00831A9F" w:rsidRPr="001F1FBC">
        <w:rPr>
          <w:rFonts w:ascii="Times New Roman" w:hAnsi="Times New Roman"/>
        </w:rPr>
        <w:t xml:space="preserve"> порядок обновления тот же, что и раньше. </w:t>
      </w:r>
    </w:p>
    <w:p w14:paraId="00EAB0B6" w14:textId="4AE50506" w:rsidR="004E7122" w:rsidRPr="001F1FBC" w:rsidRDefault="00164A66" w:rsidP="00164A66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Обновление</w:t>
      </w:r>
      <w:r w:rsidR="004E7122" w:rsidRPr="001F1FBC">
        <w:rPr>
          <w:rFonts w:ascii="Times New Roman" w:hAnsi="Times New Roman"/>
        </w:rPr>
        <w:t xml:space="preserve"> Плана счетов</w:t>
      </w:r>
      <w:r w:rsidRPr="001F1FBC">
        <w:rPr>
          <w:rFonts w:ascii="Times New Roman" w:hAnsi="Times New Roman"/>
        </w:rPr>
        <w:t xml:space="preserve"> затруднено тем, что </w:t>
      </w:r>
      <w:r w:rsidR="004E7122" w:rsidRPr="001F1FBC">
        <w:rPr>
          <w:rFonts w:ascii="Times New Roman" w:hAnsi="Times New Roman"/>
        </w:rPr>
        <w:t xml:space="preserve">новые </w:t>
      </w:r>
      <w:r w:rsidRPr="001F1FBC">
        <w:rPr>
          <w:rFonts w:ascii="Times New Roman" w:hAnsi="Times New Roman"/>
        </w:rPr>
        <w:t>элементы</w:t>
      </w:r>
      <w:r w:rsidR="004E7122" w:rsidRPr="001F1FBC">
        <w:rPr>
          <w:rFonts w:ascii="Times New Roman" w:hAnsi="Times New Roman"/>
        </w:rPr>
        <w:t xml:space="preserve"> Плана счетов</w:t>
      </w:r>
      <w:r w:rsidRPr="001F1FBC">
        <w:rPr>
          <w:rFonts w:ascii="Times New Roman" w:hAnsi="Times New Roman"/>
        </w:rPr>
        <w:t xml:space="preserve"> могли добавить как вы (в режиме конфигурирования), так и пользователь в режиме предприятия</w:t>
      </w:r>
      <w:r w:rsidR="004E7122" w:rsidRPr="001F1FBC">
        <w:rPr>
          <w:rFonts w:ascii="Times New Roman" w:hAnsi="Times New Roman"/>
        </w:rPr>
        <w:t>. Появившиеся</w:t>
      </w:r>
      <w:r w:rsidRPr="001F1FBC">
        <w:rPr>
          <w:rFonts w:ascii="Times New Roman" w:hAnsi="Times New Roman"/>
        </w:rPr>
        <w:t xml:space="preserve"> в очередном релизе 1С настройки</w:t>
      </w:r>
      <w:r w:rsidR="004E7122" w:rsidRPr="001F1FBC">
        <w:rPr>
          <w:rFonts w:ascii="Times New Roman" w:hAnsi="Times New Roman"/>
        </w:rPr>
        <w:t xml:space="preserve"> плана счетов</w:t>
      </w:r>
      <w:r w:rsidRPr="001F1FBC">
        <w:rPr>
          <w:rFonts w:ascii="Times New Roman" w:hAnsi="Times New Roman"/>
        </w:rPr>
        <w:t xml:space="preserve"> могут конфликтовать</w:t>
      </w:r>
      <w:r w:rsidR="004E7122" w:rsidRPr="001F1FBC">
        <w:rPr>
          <w:rFonts w:ascii="Times New Roman" w:hAnsi="Times New Roman"/>
        </w:rPr>
        <w:t xml:space="preserve"> с выполненными вами в этих двух режимах.</w:t>
      </w:r>
      <w:r w:rsidRPr="001F1FBC">
        <w:rPr>
          <w:rFonts w:ascii="Times New Roman" w:hAnsi="Times New Roman"/>
        </w:rPr>
        <w:t xml:space="preserve"> </w:t>
      </w:r>
    </w:p>
    <w:p w14:paraId="4CA4FEC0" w14:textId="60964887" w:rsidR="00164A66" w:rsidRPr="001F1FBC" w:rsidRDefault="004E7122" w:rsidP="00164A66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Самый распространенный конфликт – удвоение кодов. Здесь есть</w:t>
      </w:r>
      <w:r w:rsidR="00164A66" w:rsidRPr="001F1FBC">
        <w:rPr>
          <w:rFonts w:ascii="Times New Roman" w:hAnsi="Times New Roman"/>
        </w:rPr>
        <w:t xml:space="preserve"> некоторые превентивные мер</w:t>
      </w:r>
      <w:r w:rsidRPr="001F1FBC">
        <w:rPr>
          <w:rFonts w:ascii="Times New Roman" w:hAnsi="Times New Roman"/>
        </w:rPr>
        <w:t xml:space="preserve">ы. </w:t>
      </w:r>
      <w:r w:rsidR="00164A66"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</w:rPr>
        <w:t>Достаточно</w:t>
      </w:r>
      <w:r w:rsidR="00164A66" w:rsidRPr="001F1FBC">
        <w:rPr>
          <w:rFonts w:ascii="Times New Roman" w:hAnsi="Times New Roman"/>
        </w:rPr>
        <w:t xml:space="preserve"> добавля</w:t>
      </w:r>
      <w:r w:rsidRPr="001F1FBC">
        <w:rPr>
          <w:rFonts w:ascii="Times New Roman" w:hAnsi="Times New Roman"/>
        </w:rPr>
        <w:t>ть</w:t>
      </w:r>
      <w:r w:rsidR="00164A66" w:rsidRPr="001F1FBC">
        <w:rPr>
          <w:rFonts w:ascii="Times New Roman" w:hAnsi="Times New Roman"/>
        </w:rPr>
        <w:t xml:space="preserve"> новые элементы со своими </w:t>
      </w:r>
      <w:r w:rsidR="00164A66" w:rsidRPr="001F1FBC">
        <w:rPr>
          <w:rFonts w:ascii="Times New Roman" w:hAnsi="Times New Roman"/>
          <w:b/>
        </w:rPr>
        <w:t>префиксами в коде</w:t>
      </w:r>
      <w:r w:rsidR="00164A66" w:rsidRPr="001F1FBC">
        <w:rPr>
          <w:rFonts w:ascii="Times New Roman" w:hAnsi="Times New Roman"/>
        </w:rPr>
        <w:t xml:space="preserve">. В любом случае совпадение кодов </w:t>
      </w:r>
      <w:r w:rsidRPr="001F1FBC">
        <w:rPr>
          <w:rFonts w:ascii="Times New Roman" w:hAnsi="Times New Roman"/>
        </w:rPr>
        <w:t>незамеченным</w:t>
      </w:r>
      <w:r w:rsidR="00164A66" w:rsidRPr="001F1FBC">
        <w:rPr>
          <w:rFonts w:ascii="Times New Roman" w:hAnsi="Times New Roman"/>
        </w:rPr>
        <w:t xml:space="preserve"> не пройдет</w:t>
      </w:r>
      <w:r w:rsidR="00F5264C" w:rsidRPr="001F1FBC">
        <w:rPr>
          <w:rFonts w:ascii="Times New Roman" w:hAnsi="Times New Roman"/>
        </w:rPr>
        <w:t xml:space="preserve"> и в</w:t>
      </w:r>
      <w:r w:rsidR="00164A66" w:rsidRPr="001F1FBC">
        <w:rPr>
          <w:rFonts w:ascii="Times New Roman" w:hAnsi="Times New Roman"/>
        </w:rPr>
        <w:t xml:space="preserve">ам система об этом в свое время сообщит. </w:t>
      </w:r>
      <w:r w:rsidR="00F5264C" w:rsidRPr="001F1FBC">
        <w:rPr>
          <w:rFonts w:ascii="Times New Roman" w:hAnsi="Times New Roman"/>
        </w:rPr>
        <w:t xml:space="preserve">Впрочем, </w:t>
      </w:r>
      <w:r w:rsidR="00164A66" w:rsidRPr="001F1FBC">
        <w:rPr>
          <w:rFonts w:ascii="Times New Roman" w:hAnsi="Times New Roman"/>
        </w:rPr>
        <w:t xml:space="preserve">коды </w:t>
      </w:r>
      <w:r w:rsidRPr="001F1FBC">
        <w:rPr>
          <w:rFonts w:ascii="Times New Roman" w:hAnsi="Times New Roman"/>
        </w:rPr>
        <w:t>«</w:t>
      </w:r>
      <w:r w:rsidR="00164A66" w:rsidRPr="001F1FBC">
        <w:rPr>
          <w:rFonts w:ascii="Times New Roman" w:hAnsi="Times New Roman"/>
        </w:rPr>
        <w:t>своих</w:t>
      </w:r>
      <w:r w:rsidRPr="001F1FBC">
        <w:rPr>
          <w:rFonts w:ascii="Times New Roman" w:hAnsi="Times New Roman"/>
        </w:rPr>
        <w:t>»</w:t>
      </w:r>
      <w:r w:rsidR="00164A66" w:rsidRPr="001F1FBC">
        <w:rPr>
          <w:rFonts w:ascii="Times New Roman" w:hAnsi="Times New Roman"/>
        </w:rPr>
        <w:t xml:space="preserve"> элементов всегда </w:t>
      </w:r>
      <w:r w:rsidRPr="001F1FBC">
        <w:rPr>
          <w:rFonts w:ascii="Times New Roman" w:hAnsi="Times New Roman"/>
        </w:rPr>
        <w:t xml:space="preserve">можно </w:t>
      </w:r>
      <w:r w:rsidR="00164A66" w:rsidRPr="001F1FBC">
        <w:rPr>
          <w:rFonts w:ascii="Times New Roman" w:hAnsi="Times New Roman"/>
        </w:rPr>
        <w:t>поменять</w:t>
      </w:r>
      <w:r w:rsidR="00F5264C" w:rsidRPr="001F1FBC">
        <w:rPr>
          <w:rFonts w:ascii="Times New Roman" w:hAnsi="Times New Roman"/>
        </w:rPr>
        <w:t xml:space="preserve"> чтобы не было дубля с типовым. Да, это не</w:t>
      </w:r>
      <w:r w:rsidR="00164A66" w:rsidRPr="001F1FBC">
        <w:rPr>
          <w:rFonts w:ascii="Times New Roman" w:hAnsi="Times New Roman"/>
        </w:rPr>
        <w:t xml:space="preserve"> очень удобно, пользователь, </w:t>
      </w:r>
      <w:r w:rsidR="00F5264C" w:rsidRPr="001F1FBC">
        <w:rPr>
          <w:rFonts w:ascii="Times New Roman" w:hAnsi="Times New Roman"/>
        </w:rPr>
        <w:t>наверняка</w:t>
      </w:r>
      <w:r w:rsidR="00164A66" w:rsidRPr="001F1FBC">
        <w:rPr>
          <w:rFonts w:ascii="Times New Roman" w:hAnsi="Times New Roman"/>
        </w:rPr>
        <w:t xml:space="preserve"> привык к старым, но </w:t>
      </w:r>
      <w:r w:rsidR="00F5264C" w:rsidRPr="001F1FBC">
        <w:rPr>
          <w:rFonts w:ascii="Times New Roman" w:hAnsi="Times New Roman"/>
        </w:rPr>
        <w:t>это решение и</w:t>
      </w:r>
      <w:r w:rsidR="00164A66" w:rsidRPr="001F1FBC">
        <w:rPr>
          <w:rFonts w:ascii="Times New Roman" w:hAnsi="Times New Roman"/>
        </w:rPr>
        <w:t xml:space="preserve"> спасет ситуацию пересечения кодов.</w:t>
      </w:r>
    </w:p>
    <w:p w14:paraId="70CDEC1B" w14:textId="6925EADC" w:rsidR="00164A66" w:rsidRPr="001F1FBC" w:rsidRDefault="00164A66" w:rsidP="00164A66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b/>
        </w:rPr>
        <w:t>Важно!</w:t>
      </w:r>
      <w:r w:rsidRPr="001F1FBC">
        <w:rPr>
          <w:rFonts w:ascii="Times New Roman" w:hAnsi="Times New Roman"/>
        </w:rPr>
        <w:t xml:space="preserve"> На этапе настройки следует избега</w:t>
      </w:r>
      <w:r w:rsidR="009C6CF1" w:rsidRPr="001F1FBC">
        <w:rPr>
          <w:rFonts w:ascii="Times New Roman" w:hAnsi="Times New Roman"/>
        </w:rPr>
        <w:t>ть</w:t>
      </w:r>
      <w:r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  <w:b/>
        </w:rPr>
        <w:t>ручного добавления</w:t>
      </w:r>
      <w:r w:rsidRPr="001F1FBC">
        <w:rPr>
          <w:rFonts w:ascii="Times New Roman" w:hAnsi="Times New Roman"/>
        </w:rPr>
        <w:t xml:space="preserve"> предопределенных элементов </w:t>
      </w:r>
      <w:r w:rsidR="009C6CF1" w:rsidRPr="001F1FBC">
        <w:rPr>
          <w:rFonts w:ascii="Times New Roman" w:hAnsi="Times New Roman"/>
        </w:rPr>
        <w:t xml:space="preserve">- </w:t>
      </w:r>
      <w:r w:rsidRPr="001F1FBC">
        <w:rPr>
          <w:rFonts w:ascii="Times New Roman" w:hAnsi="Times New Roman"/>
        </w:rPr>
        <w:t xml:space="preserve">«таких же» как </w:t>
      </w:r>
      <w:r w:rsidR="009C6CF1" w:rsidRPr="001F1FBC">
        <w:rPr>
          <w:rFonts w:ascii="Times New Roman" w:hAnsi="Times New Roman"/>
        </w:rPr>
        <w:t>у</w:t>
      </w:r>
      <w:r w:rsidRPr="001F1FBC">
        <w:rPr>
          <w:rFonts w:ascii="Times New Roman" w:hAnsi="Times New Roman"/>
        </w:rPr>
        <w:t xml:space="preserve"> 1С. </w:t>
      </w:r>
      <w:r w:rsidR="004E7122" w:rsidRPr="001F1FBC">
        <w:rPr>
          <w:rFonts w:ascii="Times New Roman" w:hAnsi="Times New Roman"/>
        </w:rPr>
        <w:t xml:space="preserve">Если 1С </w:t>
      </w:r>
      <w:r w:rsidR="009C6CF1" w:rsidRPr="001F1FBC">
        <w:rPr>
          <w:rFonts w:ascii="Times New Roman" w:hAnsi="Times New Roman"/>
        </w:rPr>
        <w:t xml:space="preserve">в каком-то релизе уже сделала настройку плана счетов </w:t>
      </w:r>
      <w:r w:rsidR="004E7122" w:rsidRPr="001F1FBC">
        <w:rPr>
          <w:rFonts w:ascii="Times New Roman" w:hAnsi="Times New Roman"/>
        </w:rPr>
        <w:t xml:space="preserve">– вы можете (и должны!) пополнить свой план счетов «сравнением/объединением» с новой типовой конфигурацией. </w:t>
      </w:r>
      <w:r w:rsidRPr="001F1FBC">
        <w:rPr>
          <w:rFonts w:ascii="Times New Roman" w:hAnsi="Times New Roman"/>
        </w:rPr>
        <w:t>Добавив однажды «свой, такой же</w:t>
      </w:r>
      <w:r w:rsidR="009C6CF1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как</w:t>
      </w:r>
      <w:r w:rsidR="009C6CF1" w:rsidRPr="001F1FBC">
        <w:rPr>
          <w:rFonts w:ascii="Times New Roman" w:hAnsi="Times New Roman"/>
        </w:rPr>
        <w:t xml:space="preserve"> у</w:t>
      </w:r>
      <w:r w:rsidRPr="001F1FBC">
        <w:rPr>
          <w:rFonts w:ascii="Times New Roman" w:hAnsi="Times New Roman"/>
        </w:rPr>
        <w:t xml:space="preserve"> 1С» элемент вы отсекаете </w:t>
      </w:r>
      <w:r w:rsidR="009C6CF1" w:rsidRPr="001F1FBC">
        <w:rPr>
          <w:rFonts w:ascii="Times New Roman" w:hAnsi="Times New Roman"/>
        </w:rPr>
        <w:t xml:space="preserve">последующие </w:t>
      </w:r>
      <w:r w:rsidRPr="001F1FBC">
        <w:rPr>
          <w:rFonts w:ascii="Times New Roman" w:hAnsi="Times New Roman"/>
        </w:rPr>
        <w:t xml:space="preserve">обновления </w:t>
      </w:r>
      <w:r w:rsidR="009C6CF1" w:rsidRPr="001F1FBC">
        <w:rPr>
          <w:rFonts w:ascii="Times New Roman" w:hAnsi="Times New Roman"/>
        </w:rPr>
        <w:t xml:space="preserve">Плана счетов </w:t>
      </w:r>
      <w:r w:rsidRPr="001F1FBC">
        <w:rPr>
          <w:rFonts w:ascii="Times New Roman" w:hAnsi="Times New Roman"/>
        </w:rPr>
        <w:t>через поддержку</w:t>
      </w:r>
      <w:r w:rsidR="009C6CF1" w:rsidRPr="001F1FBC">
        <w:rPr>
          <w:rFonts w:ascii="Times New Roman" w:hAnsi="Times New Roman"/>
        </w:rPr>
        <w:t xml:space="preserve">. Ваш План счетов в дальнейшем будет обновляться только вручную. Не стоит этого допускать. Вам кажется, что добавив «такие же» элементы с тем же кодом и наименованием, вы приближаетесь к типовой конфигурации. На деле вы от нее отдаляетесь – это физически разные элементы – при обновлении они </w:t>
      </w:r>
      <w:r w:rsidRPr="001F1FBC">
        <w:rPr>
          <w:rFonts w:ascii="Times New Roman" w:hAnsi="Times New Roman"/>
        </w:rPr>
        <w:t>задвоятся</w:t>
      </w:r>
      <w:r w:rsidR="009C6CF1" w:rsidRPr="001F1FBC">
        <w:rPr>
          <w:rFonts w:ascii="Times New Roman" w:hAnsi="Times New Roman"/>
        </w:rPr>
        <w:t xml:space="preserve"> (</w:t>
      </w:r>
      <w:r w:rsidRPr="001F1FBC">
        <w:rPr>
          <w:rFonts w:ascii="Times New Roman" w:hAnsi="Times New Roman"/>
        </w:rPr>
        <w:t>разобрать</w:t>
      </w:r>
      <w:r w:rsidR="009C6CF1" w:rsidRPr="001F1FBC">
        <w:rPr>
          <w:rFonts w:ascii="Times New Roman" w:hAnsi="Times New Roman"/>
        </w:rPr>
        <w:t xml:space="preserve"> -</w:t>
      </w:r>
      <w:r w:rsidRPr="001F1FBC">
        <w:rPr>
          <w:rFonts w:ascii="Times New Roman" w:hAnsi="Times New Roman"/>
        </w:rPr>
        <w:t xml:space="preserve"> где чей</w:t>
      </w:r>
      <w:r w:rsidR="009C6CF1" w:rsidRPr="001F1FBC">
        <w:rPr>
          <w:rFonts w:ascii="Times New Roman" w:hAnsi="Times New Roman"/>
        </w:rPr>
        <w:t xml:space="preserve"> -</w:t>
      </w:r>
      <w:r w:rsidRPr="001F1FBC">
        <w:rPr>
          <w:rFonts w:ascii="Times New Roman" w:hAnsi="Times New Roman"/>
        </w:rPr>
        <w:t xml:space="preserve"> будет сложно, а если РИБ</w:t>
      </w:r>
      <w:r w:rsidR="009C6CF1" w:rsidRPr="001F1FBC">
        <w:rPr>
          <w:rFonts w:ascii="Times New Roman" w:hAnsi="Times New Roman"/>
        </w:rPr>
        <w:t xml:space="preserve">, то </w:t>
      </w:r>
      <w:r w:rsidRPr="001F1FBC">
        <w:rPr>
          <w:rFonts w:ascii="Times New Roman" w:hAnsi="Times New Roman"/>
        </w:rPr>
        <w:t>все эти дубли разъедутся по узлам)</w:t>
      </w:r>
      <w:r w:rsidR="009C6CF1" w:rsidRPr="001F1FBC">
        <w:rPr>
          <w:rFonts w:ascii="Times New Roman" w:hAnsi="Times New Roman"/>
        </w:rPr>
        <w:t xml:space="preserve">.  Если есть необходимость ручной правки плана счетов, </w:t>
      </w:r>
      <w:r w:rsidRPr="001F1FBC">
        <w:rPr>
          <w:rFonts w:ascii="Times New Roman" w:hAnsi="Times New Roman"/>
        </w:rPr>
        <w:t>добавля</w:t>
      </w:r>
      <w:r w:rsidR="009C6CF1" w:rsidRPr="001F1FBC">
        <w:rPr>
          <w:rFonts w:ascii="Times New Roman" w:hAnsi="Times New Roman"/>
        </w:rPr>
        <w:t>йте</w:t>
      </w:r>
      <w:r w:rsidRPr="001F1FBC">
        <w:rPr>
          <w:rFonts w:ascii="Times New Roman" w:hAnsi="Times New Roman"/>
        </w:rPr>
        <w:t xml:space="preserve"> «аналог</w:t>
      </w:r>
      <w:r w:rsidR="009C6CF1" w:rsidRPr="001F1FBC">
        <w:rPr>
          <w:rFonts w:ascii="Times New Roman" w:hAnsi="Times New Roman"/>
        </w:rPr>
        <w:t>и</w:t>
      </w:r>
      <w:r w:rsidRPr="001F1FBC">
        <w:rPr>
          <w:rFonts w:ascii="Times New Roman" w:hAnsi="Times New Roman"/>
        </w:rPr>
        <w:t>»</w:t>
      </w:r>
      <w:r w:rsidR="009C6CF1" w:rsidRPr="001F1FBC">
        <w:rPr>
          <w:rFonts w:ascii="Times New Roman" w:hAnsi="Times New Roman"/>
        </w:rPr>
        <w:t xml:space="preserve"> счетов,</w:t>
      </w:r>
      <w:r w:rsidRPr="001F1FBC">
        <w:rPr>
          <w:rFonts w:ascii="Times New Roman" w:hAnsi="Times New Roman"/>
        </w:rPr>
        <w:t xml:space="preserve"> </w:t>
      </w:r>
      <w:r w:rsidR="009C6CF1" w:rsidRPr="001F1FBC">
        <w:rPr>
          <w:rFonts w:ascii="Times New Roman" w:hAnsi="Times New Roman"/>
        </w:rPr>
        <w:t>отличающиеся</w:t>
      </w:r>
      <w:r w:rsidRPr="001F1FBC">
        <w:rPr>
          <w:rFonts w:ascii="Times New Roman" w:hAnsi="Times New Roman"/>
        </w:rPr>
        <w:t xml:space="preserve"> хотя бы кодом, а </w:t>
      </w:r>
      <w:r w:rsidR="009C6CF1" w:rsidRPr="001F1FBC">
        <w:rPr>
          <w:rFonts w:ascii="Times New Roman" w:hAnsi="Times New Roman"/>
        </w:rPr>
        <w:t>со временем,</w:t>
      </w:r>
      <w:r w:rsidRPr="001F1FBC">
        <w:rPr>
          <w:rFonts w:ascii="Times New Roman" w:hAnsi="Times New Roman"/>
        </w:rPr>
        <w:t xml:space="preserve"> </w:t>
      </w:r>
      <w:r w:rsidR="009C6CF1" w:rsidRPr="001F1FBC">
        <w:rPr>
          <w:rFonts w:ascii="Times New Roman" w:hAnsi="Times New Roman"/>
        </w:rPr>
        <w:t>по возможности, переходите</w:t>
      </w:r>
      <w:r w:rsidRPr="001F1FBC">
        <w:rPr>
          <w:rFonts w:ascii="Times New Roman" w:hAnsi="Times New Roman"/>
        </w:rPr>
        <w:t xml:space="preserve"> на типовой </w:t>
      </w:r>
      <w:r w:rsidR="009C6CF1" w:rsidRPr="001F1FBC">
        <w:rPr>
          <w:rFonts w:ascii="Times New Roman" w:hAnsi="Times New Roman"/>
        </w:rPr>
        <w:t xml:space="preserve">план счетов </w:t>
      </w:r>
      <w:r w:rsidRPr="001F1FBC">
        <w:rPr>
          <w:rFonts w:ascii="Times New Roman" w:hAnsi="Times New Roman"/>
        </w:rPr>
        <w:t>1С.</w:t>
      </w:r>
      <w:r w:rsidR="009C6CF1" w:rsidRPr="001F1FBC">
        <w:rPr>
          <w:rFonts w:ascii="Times New Roman" w:hAnsi="Times New Roman"/>
        </w:rPr>
        <w:t xml:space="preserve"> И всегда внимательно читайте отчет о сравнении плана счетов.</w:t>
      </w:r>
    </w:p>
    <w:p w14:paraId="26E7B847" w14:textId="1019335F" w:rsidR="00831A9F" w:rsidRPr="001F1FBC" w:rsidRDefault="00831A9F" w:rsidP="001F1FBC">
      <w:pPr>
        <w:ind w:firstLine="709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Случается, что 1С добавляет в новом релизе счет, субконто, или другие предопределенные элементы с той же целью (или </w:t>
      </w:r>
      <w:r w:rsidR="00905681" w:rsidRPr="001F1FBC">
        <w:rPr>
          <w:rFonts w:ascii="Times New Roman" w:hAnsi="Times New Roman"/>
        </w:rPr>
        <w:t xml:space="preserve">даже </w:t>
      </w:r>
      <w:r w:rsidRPr="001F1FBC">
        <w:rPr>
          <w:rFonts w:ascii="Times New Roman" w:hAnsi="Times New Roman"/>
        </w:rPr>
        <w:t xml:space="preserve">ровно такие же), с которой мы их уже добавили. </w:t>
      </w:r>
      <w:r w:rsidR="009C6CF1" w:rsidRPr="001F1FBC">
        <w:rPr>
          <w:rFonts w:ascii="Times New Roman" w:hAnsi="Times New Roman"/>
        </w:rPr>
        <w:t xml:space="preserve">Эта ситуация отличается от предыдущего абзаца временем. На момент добавления нами аналитики – в типовой конфигурации последнего релиза подобной аналитики нет и получить ее «сравнением/объединением» мы не можем!  В таком случае, </w:t>
      </w:r>
      <w:r w:rsidRPr="001F1FBC">
        <w:rPr>
          <w:rFonts w:ascii="Times New Roman" w:hAnsi="Times New Roman"/>
        </w:rPr>
        <w:t xml:space="preserve">необходимо </w:t>
      </w:r>
      <w:r w:rsidRPr="001F1FBC">
        <w:rPr>
          <w:rFonts w:ascii="Times New Roman" w:hAnsi="Times New Roman"/>
          <w:b/>
        </w:rPr>
        <w:t>принять решение</w:t>
      </w:r>
      <w:r w:rsidRPr="001F1FBC">
        <w:rPr>
          <w:rFonts w:ascii="Times New Roman" w:hAnsi="Times New Roman"/>
        </w:rPr>
        <w:t xml:space="preserve"> – оставим мы свою настройку (и проигнорируем новую функциональность 1С) или приведем все к типовой. Если мы</w:t>
      </w:r>
      <w:r w:rsidR="005E05C8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вполне похвально</w:t>
      </w:r>
      <w:r w:rsidR="005E05C8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решим перейти на типовой функционал</w:t>
      </w:r>
      <w:r w:rsidR="005E05C8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стоит внимательно </w:t>
      </w:r>
      <w:r w:rsidR="00A877A2">
        <w:rPr>
          <w:rFonts w:ascii="Times New Roman" w:hAnsi="Times New Roman"/>
        </w:rPr>
        <w:t>изучить тему</w:t>
      </w:r>
      <w:r w:rsidRPr="001F1FBC">
        <w:rPr>
          <w:rFonts w:ascii="Times New Roman" w:hAnsi="Times New Roman"/>
        </w:rPr>
        <w:t xml:space="preserve"> «</w:t>
      </w:r>
      <w:hyperlink w:anchor="_Пример_2._Рассинхронизация" w:history="1">
        <w:r w:rsidRPr="00A877A2">
          <w:rPr>
            <w:rFonts w:ascii="Times New Roman" w:hAnsi="Times New Roman"/>
          </w:rPr>
          <w:t>Технические подробности</w:t>
        </w:r>
      </w:hyperlink>
      <w:r w:rsidR="008373E6" w:rsidRPr="001F1FBC">
        <w:rPr>
          <w:rFonts w:ascii="Times New Roman" w:hAnsi="Times New Roman"/>
        </w:rPr>
        <w:t>»</w:t>
      </w:r>
      <w:r w:rsidR="005E05C8" w:rsidRPr="001F1FBC">
        <w:rPr>
          <w:rFonts w:ascii="Times New Roman" w:hAnsi="Times New Roman"/>
        </w:rPr>
        <w:t>.</w:t>
      </w:r>
    </w:p>
    <w:p w14:paraId="229547FF" w14:textId="7FB16322" w:rsidR="00831A9F" w:rsidRPr="001F1FBC" w:rsidRDefault="00831A9F" w:rsidP="00040181">
      <w:pPr>
        <w:pStyle w:val="Heading3"/>
        <w:numPr>
          <w:ilvl w:val="0"/>
          <w:numId w:val="14"/>
        </w:numPr>
        <w:rPr>
          <w:rFonts w:ascii="Times New Roman" w:hAnsi="Times New Roman"/>
        </w:rPr>
      </w:pPr>
      <w:bookmarkStart w:id="77" w:name="_Toc536021956"/>
      <w:r w:rsidRPr="001F1FBC">
        <w:rPr>
          <w:rFonts w:ascii="Times New Roman" w:hAnsi="Times New Roman"/>
        </w:rPr>
        <w:t>Регистры сведений</w:t>
      </w:r>
      <w:r w:rsidR="000870A8" w:rsidRPr="001F1FBC">
        <w:rPr>
          <w:rFonts w:ascii="Times New Roman" w:hAnsi="Times New Roman"/>
        </w:rPr>
        <w:t xml:space="preserve"> и</w:t>
      </w:r>
      <w:r w:rsidRPr="001F1FBC">
        <w:rPr>
          <w:rFonts w:ascii="Times New Roman" w:hAnsi="Times New Roman"/>
        </w:rPr>
        <w:t xml:space="preserve"> накопления</w:t>
      </w:r>
      <w:bookmarkEnd w:id="77"/>
    </w:p>
    <w:p w14:paraId="53F7D10F" w14:textId="77777777" w:rsidR="00195915" w:rsidRPr="001F1FBC" w:rsidRDefault="00831A9F" w:rsidP="00831A9F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При обновлении регистров сведений, накопления нет каких-то особых сложностей. </w:t>
      </w:r>
    </w:p>
    <w:p w14:paraId="651C1AF7" w14:textId="77777777" w:rsidR="00831A9F" w:rsidRPr="001F1FBC" w:rsidRDefault="00195915" w:rsidP="00851CAE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Реквизиты по правилам обновления реквизитов, модули по правилам обновления модулей.</w:t>
      </w:r>
      <w:r w:rsidR="00860A6B" w:rsidRPr="001F1FBC">
        <w:rPr>
          <w:rFonts w:ascii="Times New Roman" w:hAnsi="Times New Roman"/>
        </w:rPr>
        <w:t xml:space="preserve"> </w:t>
      </w:r>
      <w:r w:rsidR="00831A9F" w:rsidRPr="001F1FBC">
        <w:rPr>
          <w:rFonts w:ascii="Times New Roman" w:hAnsi="Times New Roman"/>
        </w:rPr>
        <w:t xml:space="preserve">Все как в п. </w:t>
      </w:r>
      <w:hyperlink w:anchor="Справоники" w:history="1">
        <w:r w:rsidR="00831A9F" w:rsidRPr="001F1FBC">
          <w:rPr>
            <w:rStyle w:val="Hyperlink"/>
            <w:rFonts w:ascii="Times New Roman" w:hAnsi="Times New Roman"/>
          </w:rPr>
          <w:t>Справочники</w:t>
        </w:r>
      </w:hyperlink>
      <w:r w:rsidR="00831A9F" w:rsidRPr="001F1FBC">
        <w:rPr>
          <w:rFonts w:ascii="Times New Roman" w:hAnsi="Times New Roman"/>
        </w:rPr>
        <w:t xml:space="preserve">. </w:t>
      </w:r>
    </w:p>
    <w:p w14:paraId="024372DD" w14:textId="230607C0" w:rsidR="006D5854" w:rsidRPr="001F1FBC" w:rsidRDefault="006D5854" w:rsidP="00851CAE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Опять же, случается, что в новом релизе 1С делает функциональность, повторяющую ранее выполненную вами настройку целиком или частично. Например, вы в регистр добавляли реквизит «Дата </w:t>
      </w:r>
      <w:r w:rsidRPr="001F1FBC">
        <w:rPr>
          <w:rFonts w:ascii="Times New Roman" w:hAnsi="Times New Roman"/>
        </w:rPr>
        <w:lastRenderedPageBreak/>
        <w:t xml:space="preserve">оплаты», заполняли её при проведении документа, а в новом релизе появился реквизит «Дата платежа», </w:t>
      </w:r>
      <w:r w:rsidR="005E05C8" w:rsidRPr="001F1FBC">
        <w:rPr>
          <w:rFonts w:ascii="Times New Roman" w:hAnsi="Times New Roman"/>
        </w:rPr>
        <w:t xml:space="preserve">используемый </w:t>
      </w:r>
      <w:r w:rsidRPr="001F1FBC">
        <w:rPr>
          <w:rFonts w:ascii="Times New Roman" w:hAnsi="Times New Roman"/>
        </w:rPr>
        <w:t xml:space="preserve">аналогично вашему. В </w:t>
      </w:r>
      <w:r w:rsidR="005E05C8" w:rsidRPr="001F1FBC">
        <w:rPr>
          <w:rFonts w:ascii="Times New Roman" w:hAnsi="Times New Roman"/>
        </w:rPr>
        <w:t xml:space="preserve">таком </w:t>
      </w:r>
      <w:r w:rsidRPr="001F1FBC">
        <w:rPr>
          <w:rFonts w:ascii="Times New Roman" w:hAnsi="Times New Roman"/>
        </w:rPr>
        <w:t>случае</w:t>
      </w:r>
      <w:r w:rsidR="005E05C8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есть смысл переделать настройку (на втором </w:t>
      </w:r>
      <w:r w:rsidR="00A9106A" w:rsidRPr="001F1FBC">
        <w:rPr>
          <w:rFonts w:ascii="Times New Roman" w:hAnsi="Times New Roman"/>
        </w:rPr>
        <w:t>прогон</w:t>
      </w:r>
      <w:r w:rsidRPr="001F1FBC">
        <w:rPr>
          <w:rFonts w:ascii="Times New Roman" w:hAnsi="Times New Roman"/>
        </w:rPr>
        <w:t>е) за</w:t>
      </w:r>
      <w:r w:rsidR="005E05C8" w:rsidRPr="001F1FBC">
        <w:rPr>
          <w:rFonts w:ascii="Times New Roman" w:hAnsi="Times New Roman"/>
        </w:rPr>
        <w:t>действовав</w:t>
      </w:r>
      <w:r w:rsidRPr="001F1FBC">
        <w:rPr>
          <w:rFonts w:ascii="Times New Roman" w:hAnsi="Times New Roman"/>
        </w:rPr>
        <w:t xml:space="preserve"> типовой новый реквизит, свой при этом изменить на «Удалить</w:t>
      </w:r>
      <w:r w:rsidR="005E05C8" w:rsidRPr="001F1FBC">
        <w:rPr>
          <w:rFonts w:ascii="Times New Roman" w:hAnsi="Times New Roman"/>
        </w:rPr>
        <w:t>Д</w:t>
      </w:r>
      <w:r w:rsidRPr="001F1FBC">
        <w:rPr>
          <w:rFonts w:ascii="Times New Roman" w:hAnsi="Times New Roman"/>
        </w:rPr>
        <w:t xml:space="preserve">ата </w:t>
      </w:r>
      <w:r w:rsidR="005E05C8" w:rsidRPr="001F1FBC">
        <w:rPr>
          <w:rFonts w:ascii="Times New Roman" w:hAnsi="Times New Roman"/>
        </w:rPr>
        <w:t>Оплаты</w:t>
      </w:r>
      <w:r w:rsidRPr="001F1FBC">
        <w:rPr>
          <w:rFonts w:ascii="Times New Roman" w:hAnsi="Times New Roman"/>
        </w:rPr>
        <w:t xml:space="preserve">», но не удалять окончательно(!), а </w:t>
      </w:r>
      <w:r w:rsidR="005E05C8" w:rsidRPr="001F1FBC">
        <w:rPr>
          <w:rFonts w:ascii="Times New Roman" w:hAnsi="Times New Roman"/>
        </w:rPr>
        <w:t>просто</w:t>
      </w:r>
      <w:r w:rsidRPr="001F1FBC">
        <w:rPr>
          <w:rFonts w:ascii="Times New Roman" w:hAnsi="Times New Roman"/>
        </w:rPr>
        <w:t xml:space="preserve"> убра</w:t>
      </w:r>
      <w:r w:rsidR="005E05C8" w:rsidRPr="001F1FBC">
        <w:rPr>
          <w:rFonts w:ascii="Times New Roman" w:hAnsi="Times New Roman"/>
        </w:rPr>
        <w:t>ть</w:t>
      </w:r>
      <w:r w:rsidRPr="001F1FBC">
        <w:rPr>
          <w:rFonts w:ascii="Times New Roman" w:hAnsi="Times New Roman"/>
        </w:rPr>
        <w:t xml:space="preserve"> с формы. И одновременно подумать</w:t>
      </w:r>
      <w:r w:rsidR="005E05C8" w:rsidRPr="001F1FBC">
        <w:rPr>
          <w:rFonts w:ascii="Times New Roman" w:hAnsi="Times New Roman"/>
        </w:rPr>
        <w:t>:</w:t>
      </w:r>
      <w:r w:rsidRPr="001F1FBC">
        <w:rPr>
          <w:rFonts w:ascii="Times New Roman" w:hAnsi="Times New Roman"/>
        </w:rPr>
        <w:t xml:space="preserve"> возможно</w:t>
      </w:r>
      <w:r w:rsidR="005E05C8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данные из вашего реквизита за прошлые периоды следует переписать в новый</w:t>
      </w:r>
      <w:r w:rsidR="005E05C8" w:rsidRPr="001F1FBC">
        <w:rPr>
          <w:rFonts w:ascii="Times New Roman" w:hAnsi="Times New Roman"/>
        </w:rPr>
        <w:t xml:space="preserve"> -</w:t>
      </w:r>
      <w:r w:rsidRPr="001F1FBC">
        <w:rPr>
          <w:rFonts w:ascii="Times New Roman" w:hAnsi="Times New Roman"/>
        </w:rPr>
        <w:t xml:space="preserve"> типовой. Сделать это можно на этапе обновления базы данных, например, внешней обработкой. </w:t>
      </w:r>
    </w:p>
    <w:p w14:paraId="709A48CC" w14:textId="3F08AD4A" w:rsidR="00B25984" w:rsidRPr="001F1FBC" w:rsidRDefault="005E05C8" w:rsidP="00851CAE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color w:val="A8D08D" w:themeColor="accent6" w:themeTint="99"/>
          <w:lang w:eastAsia="ru-RU" w:bidi="ar-SA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2E11A311" wp14:editId="28A4AA23">
                <wp:simplePos x="0" y="0"/>
                <wp:positionH relativeFrom="column">
                  <wp:posOffset>-131445</wp:posOffset>
                </wp:positionH>
                <wp:positionV relativeFrom="paragraph">
                  <wp:posOffset>148590</wp:posOffset>
                </wp:positionV>
                <wp:extent cx="7099935" cy="847725"/>
                <wp:effectExtent l="19050" t="19050" r="43815" b="47625"/>
                <wp:wrapNone/>
                <wp:docPr id="221" name="Прямоугольник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99935" cy="847725"/>
                        </a:xfrm>
                        <a:prstGeom prst="rect">
                          <a:avLst/>
                        </a:prstGeom>
                        <a:noFill/>
                        <a:ln w="50800" cmpd="dbl">
                          <a:solidFill>
                            <a:srgbClr val="00B05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621944DD" id="Прямоугольник 221" o:spid="_x0000_s1026" style="position:absolute;margin-left:-10.35pt;margin-top:11.7pt;width:559.05pt;height:66.7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" filled="f" strokecolor="#00b050" strokeweight="4pt">
                <v:stroke linestyle="thinThin"/>
              </v:rect>
            </w:pict>
          </mc:Fallback>
        </mc:AlternateContent>
      </w:r>
    </w:p>
    <w:p w14:paraId="69E7A302" w14:textId="39641B9B" w:rsidR="006D5854" w:rsidRPr="001F1FBC" w:rsidRDefault="006D5854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Модификация существующих настроек с учетом изменившейся структуры типовой конфигурации</w:t>
      </w:r>
      <w:r w:rsidR="005E05C8" w:rsidRPr="001F1FBC">
        <w:rPr>
          <w:rFonts w:ascii="Times New Roman" w:hAnsi="Times New Roman"/>
        </w:rPr>
        <w:t xml:space="preserve"> - </w:t>
      </w:r>
      <w:r w:rsidRPr="001F1FBC">
        <w:rPr>
          <w:rFonts w:ascii="Times New Roman" w:hAnsi="Times New Roman"/>
        </w:rPr>
        <w:t xml:space="preserve"> такая же часть работы по обновлению</w:t>
      </w:r>
      <w:r w:rsidR="005E05C8" w:rsidRPr="001F1FBC">
        <w:rPr>
          <w:rFonts w:ascii="Times New Roman" w:hAnsi="Times New Roman"/>
        </w:rPr>
        <w:t>, как</w:t>
      </w:r>
      <w:r w:rsidRPr="001F1FBC">
        <w:rPr>
          <w:rFonts w:ascii="Times New Roman" w:hAnsi="Times New Roman"/>
        </w:rPr>
        <w:t xml:space="preserve"> и перенос настроек.</w:t>
      </w:r>
      <w:r w:rsidR="005E05C8" w:rsidRPr="001F1FBC">
        <w:rPr>
          <w:rFonts w:ascii="Times New Roman" w:hAnsi="Times New Roman"/>
        </w:rPr>
        <w:t xml:space="preserve"> Однако иногда эта часть занимает существенное время. В </w:t>
      </w:r>
      <w:r w:rsidR="00525BAC" w:rsidRPr="001F1FBC">
        <w:rPr>
          <w:rFonts w:ascii="Times New Roman" w:hAnsi="Times New Roman"/>
        </w:rPr>
        <w:t>этом случае</w:t>
      </w:r>
      <w:r w:rsidR="005E05C8" w:rsidRPr="001F1FBC">
        <w:rPr>
          <w:rFonts w:ascii="Times New Roman" w:hAnsi="Times New Roman"/>
        </w:rPr>
        <w:t xml:space="preserve"> необходимость модификации оговаривается с руководителем проекта, ведущим по договору или заказчиком.</w:t>
      </w:r>
    </w:p>
    <w:p w14:paraId="63653F31" w14:textId="77777777" w:rsidR="000870A8" w:rsidRPr="001F1FBC" w:rsidRDefault="000870A8" w:rsidP="001F1FBC">
      <w:pPr>
        <w:rPr>
          <w:rFonts w:ascii="Times New Roman" w:hAnsi="Times New Roman"/>
        </w:rPr>
      </w:pPr>
    </w:p>
    <w:p w14:paraId="76658008" w14:textId="5083CE64" w:rsidR="006A0F9F" w:rsidRPr="001F1FBC" w:rsidRDefault="006A0F9F" w:rsidP="00040181">
      <w:pPr>
        <w:pStyle w:val="Heading3"/>
        <w:numPr>
          <w:ilvl w:val="0"/>
          <w:numId w:val="14"/>
        </w:numPr>
        <w:rPr>
          <w:rFonts w:ascii="Times New Roman" w:hAnsi="Times New Roman"/>
        </w:rPr>
      </w:pPr>
      <w:bookmarkStart w:id="78" w:name="_Toc536021957"/>
      <w:r w:rsidRPr="001F1FBC">
        <w:rPr>
          <w:rFonts w:ascii="Times New Roman" w:hAnsi="Times New Roman"/>
        </w:rPr>
        <w:t>Регистры расчета</w:t>
      </w:r>
      <w:r w:rsidR="000870A8" w:rsidRPr="001F1FBC">
        <w:rPr>
          <w:rFonts w:ascii="Times New Roman" w:hAnsi="Times New Roman"/>
        </w:rPr>
        <w:t xml:space="preserve"> и</w:t>
      </w:r>
      <w:r w:rsidRPr="001F1FBC">
        <w:rPr>
          <w:rFonts w:ascii="Times New Roman" w:hAnsi="Times New Roman"/>
        </w:rPr>
        <w:t xml:space="preserve"> регистры бухгалтерии</w:t>
      </w:r>
      <w:bookmarkEnd w:id="78"/>
      <w:r w:rsidRPr="001F1FBC">
        <w:rPr>
          <w:rFonts w:ascii="Times New Roman" w:hAnsi="Times New Roman"/>
        </w:rPr>
        <w:t xml:space="preserve"> </w:t>
      </w:r>
      <w:bookmarkEnd w:id="76"/>
    </w:p>
    <w:p w14:paraId="2EED99DC" w14:textId="18E46DD3" w:rsidR="008E4F28" w:rsidRPr="001F1FBC" w:rsidRDefault="00860A6B" w:rsidP="00851CAE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Порядок работы при обновлении аналогичен обновлению других регистров.</w:t>
      </w:r>
      <w:r w:rsidR="00207AE0" w:rsidRPr="001F1FBC">
        <w:rPr>
          <w:rFonts w:ascii="Times New Roman" w:hAnsi="Times New Roman"/>
        </w:rPr>
        <w:t xml:space="preserve"> Пожалуй, нужно </w:t>
      </w:r>
      <w:r w:rsidR="00525BAC" w:rsidRPr="001F1FBC">
        <w:rPr>
          <w:rFonts w:ascii="Times New Roman" w:hAnsi="Times New Roman"/>
        </w:rPr>
        <w:t xml:space="preserve">еще более </w:t>
      </w:r>
      <w:r w:rsidR="00207AE0" w:rsidRPr="001F1FBC">
        <w:rPr>
          <w:rFonts w:ascii="Times New Roman" w:hAnsi="Times New Roman"/>
        </w:rPr>
        <w:t xml:space="preserve">внимательно </w:t>
      </w:r>
      <w:r w:rsidR="00207AE0" w:rsidRPr="001F1FBC">
        <w:rPr>
          <w:rFonts w:ascii="Times New Roman" w:hAnsi="Times New Roman"/>
          <w:b/>
        </w:rPr>
        <w:t xml:space="preserve">анализировать </w:t>
      </w:r>
      <w:r w:rsidRPr="001F1FBC">
        <w:rPr>
          <w:rFonts w:ascii="Times New Roman" w:hAnsi="Times New Roman"/>
          <w:b/>
        </w:rPr>
        <w:t>изменения</w:t>
      </w:r>
      <w:r w:rsidRPr="001F1FBC">
        <w:rPr>
          <w:rFonts w:ascii="Times New Roman" w:hAnsi="Times New Roman"/>
        </w:rPr>
        <w:t xml:space="preserve"> </w:t>
      </w:r>
      <w:r w:rsidR="00207AE0" w:rsidRPr="001F1FBC">
        <w:rPr>
          <w:rFonts w:ascii="Times New Roman" w:hAnsi="Times New Roman"/>
        </w:rPr>
        <w:t>и стараться не потерять настройки, е</w:t>
      </w:r>
      <w:r w:rsidR="00995207" w:rsidRPr="001F1FBC">
        <w:rPr>
          <w:rFonts w:ascii="Times New Roman" w:hAnsi="Times New Roman"/>
        </w:rPr>
        <w:t>с</w:t>
      </w:r>
      <w:r w:rsidR="00207AE0" w:rsidRPr="001F1FBC">
        <w:rPr>
          <w:rFonts w:ascii="Times New Roman" w:hAnsi="Times New Roman"/>
        </w:rPr>
        <w:t>ли они есть</w:t>
      </w:r>
      <w:r w:rsidRPr="001F1FBC">
        <w:rPr>
          <w:rFonts w:ascii="Times New Roman" w:hAnsi="Times New Roman"/>
        </w:rPr>
        <w:t xml:space="preserve"> и учесть момент совместимости наших настроек и изменений 1С. При необходимости, наши настройки следует </w:t>
      </w:r>
      <w:r w:rsidRPr="001F1FBC">
        <w:rPr>
          <w:rFonts w:ascii="Times New Roman" w:hAnsi="Times New Roman"/>
          <w:b/>
        </w:rPr>
        <w:t>адаптировать</w:t>
      </w:r>
      <w:r w:rsidRPr="001F1FBC">
        <w:rPr>
          <w:rFonts w:ascii="Times New Roman" w:hAnsi="Times New Roman"/>
        </w:rPr>
        <w:t xml:space="preserve">. </w:t>
      </w:r>
    </w:p>
    <w:p w14:paraId="6C345693" w14:textId="77777777" w:rsidR="006D7242" w:rsidRPr="001F1FBC" w:rsidRDefault="006D7242" w:rsidP="002F277B">
      <w:pPr>
        <w:ind w:firstLine="708"/>
        <w:jc w:val="both"/>
        <w:rPr>
          <w:rFonts w:ascii="Times New Roman" w:hAnsi="Times New Roman"/>
        </w:rPr>
      </w:pPr>
    </w:p>
    <w:p w14:paraId="2F89DD90" w14:textId="59CD92B5" w:rsidR="00E20F26" w:rsidRPr="001F1FBC" w:rsidRDefault="00A666B0" w:rsidP="001F1FBC">
      <w:pPr>
        <w:pStyle w:val="Heading2"/>
        <w:keepNext w:val="0"/>
        <w:numPr>
          <w:ilvl w:val="0"/>
          <w:numId w:val="70"/>
        </w:numPr>
        <w:pBdr>
          <w:bottom w:val="single" w:sz="4" w:space="1" w:color="622423"/>
        </w:pBdr>
        <w:spacing w:before="120" w:after="120" w:line="252" w:lineRule="auto"/>
        <w:ind w:left="0" w:firstLine="709"/>
        <w:jc w:val="both"/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</w:pPr>
      <w:bookmarkStart w:id="79" w:name="_Toc500258219"/>
      <w:bookmarkStart w:id="80" w:name="_Toc500427177"/>
      <w:bookmarkStart w:id="81" w:name="_Toc500428161"/>
      <w:bookmarkStart w:id="82" w:name="_Toc500258220"/>
      <w:bookmarkStart w:id="83" w:name="_Toc500427178"/>
      <w:bookmarkStart w:id="84" w:name="_Toc500428162"/>
      <w:bookmarkStart w:id="85" w:name="_Toc500258221"/>
      <w:bookmarkStart w:id="86" w:name="_Toc500427179"/>
      <w:bookmarkStart w:id="87" w:name="_Toc500428163"/>
      <w:bookmarkStart w:id="88" w:name="_Toc500258222"/>
      <w:bookmarkStart w:id="89" w:name="_Toc500427180"/>
      <w:bookmarkStart w:id="90" w:name="_Toc500428164"/>
      <w:bookmarkStart w:id="91" w:name="_Toc53602195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r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>«Сюрпризы»</w:t>
      </w:r>
      <w:bookmarkEnd w:id="91"/>
      <w:r w:rsidR="00BF101D"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 xml:space="preserve"> </w:t>
      </w:r>
    </w:p>
    <w:p w14:paraId="7DF9280D" w14:textId="3B13DF0E" w:rsidR="00A9106A" w:rsidRPr="001F1FBC" w:rsidRDefault="00A9106A" w:rsidP="001F1FBC">
      <w:pPr>
        <w:pStyle w:val="ListParagraph"/>
        <w:ind w:left="0"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На интеллектуальной расстановке флагов и режимов обновления </w:t>
      </w:r>
      <w:r w:rsidRPr="001F1FBC">
        <w:rPr>
          <w:rFonts w:ascii="Times New Roman" w:hAnsi="Times New Roman"/>
          <w:b/>
        </w:rPr>
        <w:t>«первый прогон»</w:t>
      </w:r>
      <w:r w:rsidRPr="001F1FBC">
        <w:rPr>
          <w:rFonts w:ascii="Times New Roman" w:hAnsi="Times New Roman"/>
        </w:rPr>
        <w:t xml:space="preserve"> обновления </w:t>
      </w:r>
      <w:r w:rsidR="00795C29" w:rsidRPr="001F1FBC">
        <w:rPr>
          <w:rFonts w:ascii="Times New Roman" w:hAnsi="Times New Roman"/>
        </w:rPr>
        <w:t xml:space="preserve">практически </w:t>
      </w:r>
      <w:r w:rsidRPr="001F1FBC">
        <w:rPr>
          <w:rFonts w:ascii="Times New Roman" w:hAnsi="Times New Roman"/>
        </w:rPr>
        <w:t xml:space="preserve">подошел к концу. </w:t>
      </w:r>
    </w:p>
    <w:p w14:paraId="57516ED8" w14:textId="77777777" w:rsidR="00A9106A" w:rsidRPr="001F1FBC" w:rsidRDefault="00A9106A" w:rsidP="001F1FBC">
      <w:pPr>
        <w:pStyle w:val="ListParagraph"/>
        <w:ind w:left="0"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Надо сказать, что процесс расстановки флагов при большом количестве дважды измененных объектов может занимать не один час, и если «что-то пойдет не так» (свет выключили, случайно изменили исходную конфигурацию), то придется все начинать сначала. Разработчики 1С тоже об этом знают. И начиная с релиза платформы 8.3.8 реализована возможность сохранять результаты сравнения конфигураций.</w:t>
      </w:r>
    </w:p>
    <w:p w14:paraId="6E6CA5E0" w14:textId="24A513BC" w:rsidR="00E20F26" w:rsidRPr="001F1FBC" w:rsidRDefault="006D7242" w:rsidP="001F1FBC">
      <w:pPr>
        <w:pStyle w:val="Heading3"/>
        <w:numPr>
          <w:ilvl w:val="0"/>
          <w:numId w:val="75"/>
        </w:numPr>
        <w:rPr>
          <w:rFonts w:ascii="Times New Roman" w:hAnsi="Times New Roman"/>
        </w:rPr>
      </w:pPr>
      <w:bookmarkStart w:id="92" w:name="_Toc500258224"/>
      <w:bookmarkStart w:id="93" w:name="_Toc500427182"/>
      <w:bookmarkStart w:id="94" w:name="_Toc500428166"/>
      <w:bookmarkStart w:id="95" w:name="_Toc536021959"/>
      <w:bookmarkEnd w:id="92"/>
      <w:bookmarkEnd w:id="93"/>
      <w:bookmarkEnd w:id="94"/>
      <w:r w:rsidRPr="001F1FBC">
        <w:rPr>
          <w:rFonts w:ascii="Times New Roman" w:hAnsi="Times New Roman"/>
        </w:rPr>
        <w:t>Заве</w:t>
      </w:r>
      <w:r w:rsidR="00BF101D" w:rsidRPr="001F1FBC">
        <w:rPr>
          <w:rFonts w:ascii="Times New Roman" w:hAnsi="Times New Roman"/>
        </w:rPr>
        <w:t>рш</w:t>
      </w:r>
      <w:r w:rsidR="008B71C1" w:rsidRPr="001F1FBC">
        <w:rPr>
          <w:rFonts w:ascii="Times New Roman" w:hAnsi="Times New Roman"/>
        </w:rPr>
        <w:t>ение</w:t>
      </w:r>
      <w:r w:rsidR="00BF101D" w:rsidRPr="001F1FBC">
        <w:rPr>
          <w:rFonts w:ascii="Times New Roman" w:hAnsi="Times New Roman"/>
        </w:rPr>
        <w:t xml:space="preserve"> обновлени</w:t>
      </w:r>
      <w:r w:rsidR="008B71C1" w:rsidRPr="001F1FBC">
        <w:rPr>
          <w:rFonts w:ascii="Times New Roman" w:hAnsi="Times New Roman"/>
        </w:rPr>
        <w:t>я</w:t>
      </w:r>
      <w:r w:rsidR="00BF101D" w:rsidRPr="001F1FBC">
        <w:rPr>
          <w:rFonts w:ascii="Times New Roman" w:hAnsi="Times New Roman"/>
        </w:rPr>
        <w:t xml:space="preserve"> основной конфигурации на новый релиз</w:t>
      </w:r>
      <w:bookmarkEnd w:id="95"/>
      <w:r w:rsidR="0010042D" w:rsidRPr="001F1FBC">
        <w:rPr>
          <w:rFonts w:ascii="Times New Roman" w:hAnsi="Times New Roman"/>
        </w:rPr>
        <w:t xml:space="preserve"> </w:t>
      </w:r>
    </w:p>
    <w:p w14:paraId="51307838" w14:textId="2E030D0A" w:rsidR="002E2962" w:rsidRPr="001F1FBC" w:rsidRDefault="00E20F26" w:rsidP="001F1FBC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ab/>
      </w:r>
      <w:r w:rsidR="00BF101D" w:rsidRPr="001F1FBC">
        <w:rPr>
          <w:rFonts w:ascii="Times New Roman" w:hAnsi="Times New Roman"/>
        </w:rPr>
        <w:t xml:space="preserve">Когда все флаги расставлены, заметки в </w:t>
      </w:r>
      <w:r w:rsidR="00BF101D" w:rsidRPr="001F1FBC">
        <w:rPr>
          <w:rFonts w:ascii="Times New Roman" w:hAnsi="Times New Roman"/>
          <w:lang w:val="en-US"/>
        </w:rPr>
        <w:t>Excel</w:t>
      </w:r>
      <w:r w:rsidR="00BF101D" w:rsidRPr="001F1FBC">
        <w:rPr>
          <w:rFonts w:ascii="Times New Roman" w:hAnsi="Times New Roman"/>
        </w:rPr>
        <w:t xml:space="preserve"> (или еще где-то) поставлены для всех </w:t>
      </w:r>
      <w:r w:rsidR="00BA372C" w:rsidRPr="001F1FBC">
        <w:rPr>
          <w:rFonts w:ascii="Times New Roman" w:hAnsi="Times New Roman"/>
        </w:rPr>
        <w:t>объектов,</w:t>
      </w:r>
      <w:r w:rsidR="00BF101D" w:rsidRPr="001F1FBC">
        <w:rPr>
          <w:rFonts w:ascii="Times New Roman" w:hAnsi="Times New Roman"/>
        </w:rPr>
        <w:t xml:space="preserve"> которые нужно либо «</w:t>
      </w:r>
      <w:r w:rsidR="00F61145" w:rsidRPr="001F1FBC">
        <w:rPr>
          <w:rFonts w:ascii="Times New Roman" w:hAnsi="Times New Roman"/>
        </w:rPr>
        <w:t>донастроить</w:t>
      </w:r>
      <w:r w:rsidR="00BF101D" w:rsidRPr="001F1FBC">
        <w:rPr>
          <w:rFonts w:ascii="Times New Roman" w:hAnsi="Times New Roman"/>
        </w:rPr>
        <w:t xml:space="preserve">» </w:t>
      </w:r>
      <w:r w:rsidR="005536C6" w:rsidRPr="001F1FBC">
        <w:rPr>
          <w:rFonts w:ascii="Times New Roman" w:hAnsi="Times New Roman"/>
        </w:rPr>
        <w:t xml:space="preserve">на втором </w:t>
      </w:r>
      <w:r w:rsidR="00A9106A" w:rsidRPr="001F1FBC">
        <w:rPr>
          <w:rFonts w:ascii="Times New Roman" w:hAnsi="Times New Roman"/>
        </w:rPr>
        <w:t>прогон</w:t>
      </w:r>
      <w:r w:rsidR="00BA372C" w:rsidRPr="001F1FBC">
        <w:rPr>
          <w:rFonts w:ascii="Times New Roman" w:hAnsi="Times New Roman"/>
        </w:rPr>
        <w:t>е,</w:t>
      </w:r>
      <w:r w:rsidR="005536C6" w:rsidRPr="001F1FBC">
        <w:rPr>
          <w:rFonts w:ascii="Times New Roman" w:hAnsi="Times New Roman"/>
        </w:rPr>
        <w:t xml:space="preserve"> </w:t>
      </w:r>
      <w:r w:rsidR="00BF101D" w:rsidRPr="001F1FBC">
        <w:rPr>
          <w:rFonts w:ascii="Times New Roman" w:hAnsi="Times New Roman"/>
        </w:rPr>
        <w:t>либо протестировать, н</w:t>
      </w:r>
      <w:r w:rsidR="002E2962" w:rsidRPr="001F1FBC">
        <w:rPr>
          <w:rFonts w:ascii="Times New Roman" w:hAnsi="Times New Roman"/>
        </w:rPr>
        <w:t xml:space="preserve">ажимаем </w:t>
      </w:r>
      <w:r w:rsidR="00BF101D" w:rsidRPr="001F1FBC">
        <w:rPr>
          <w:rFonts w:ascii="Times New Roman" w:hAnsi="Times New Roman"/>
        </w:rPr>
        <w:t xml:space="preserve">кнопку </w:t>
      </w:r>
      <w:r w:rsidR="002E2962" w:rsidRPr="001F1FBC">
        <w:rPr>
          <w:rFonts w:ascii="Times New Roman" w:hAnsi="Times New Roman"/>
          <w:i/>
        </w:rPr>
        <w:t>«</w:t>
      </w:r>
      <w:r w:rsidR="00BA372C" w:rsidRPr="001F1FBC">
        <w:rPr>
          <w:rFonts w:ascii="Times New Roman" w:hAnsi="Times New Roman"/>
          <w:b/>
          <w:i/>
        </w:rPr>
        <w:t>Обновить</w:t>
      </w:r>
      <w:r w:rsidR="00BA372C" w:rsidRPr="001F1FBC">
        <w:rPr>
          <w:rFonts w:ascii="Times New Roman" w:hAnsi="Times New Roman"/>
          <w:i/>
        </w:rPr>
        <w:t>»</w:t>
      </w:r>
      <w:r w:rsidR="00BA372C" w:rsidRPr="001F1FBC">
        <w:rPr>
          <w:rFonts w:ascii="Times New Roman" w:hAnsi="Times New Roman"/>
        </w:rPr>
        <w:t xml:space="preserve"> (</w:t>
      </w:r>
      <w:r w:rsidR="002E2962" w:rsidRPr="001F1FBC">
        <w:rPr>
          <w:rFonts w:ascii="Times New Roman" w:hAnsi="Times New Roman"/>
        </w:rPr>
        <w:t>справа, внизу окна сравнения конфигураций</w:t>
      </w:r>
      <w:r w:rsidR="00BF101D" w:rsidRPr="001F1FBC">
        <w:rPr>
          <w:rFonts w:ascii="Times New Roman" w:hAnsi="Times New Roman"/>
        </w:rPr>
        <w:t xml:space="preserve">) </w:t>
      </w:r>
      <w:r w:rsidR="002E2962" w:rsidRPr="001F1FBC">
        <w:rPr>
          <w:rFonts w:ascii="Times New Roman" w:hAnsi="Times New Roman"/>
        </w:rPr>
        <w:t xml:space="preserve">и ждем. На этом этапе встроенными средствами платформы </w:t>
      </w:r>
      <w:r w:rsidR="002E2962" w:rsidRPr="001F1FBC">
        <w:rPr>
          <w:rFonts w:ascii="Times New Roman" w:hAnsi="Times New Roman"/>
          <w:b/>
        </w:rPr>
        <w:t>проверяется целостность и взаимосвязь</w:t>
      </w:r>
      <w:r w:rsidR="002E2962" w:rsidRPr="001F1FBC">
        <w:rPr>
          <w:rFonts w:ascii="Times New Roman" w:hAnsi="Times New Roman"/>
        </w:rPr>
        <w:t xml:space="preserve"> объектов конфигурации.</w:t>
      </w:r>
    </w:p>
    <w:p w14:paraId="4B80EE89" w14:textId="77777777" w:rsidR="002E2962" w:rsidRPr="001F1FBC" w:rsidRDefault="002E2962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Какие тут могут быть сюрпризы?</w:t>
      </w:r>
    </w:p>
    <w:p w14:paraId="2C4BD0B7" w14:textId="1964D4B3" w:rsidR="002E2962" w:rsidRPr="001F1FBC" w:rsidRDefault="00E20F26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ab/>
      </w:r>
      <w:r w:rsidR="002E2962" w:rsidRPr="001F1FBC">
        <w:rPr>
          <w:rFonts w:ascii="Times New Roman" w:hAnsi="Times New Roman"/>
        </w:rPr>
        <w:t>Любой из сюрпризов сопровождается окном с показом проблемного места, которое и следует проанализировать.</w:t>
      </w:r>
      <w:r w:rsidR="007675E2" w:rsidRPr="001F1FBC">
        <w:rPr>
          <w:rFonts w:ascii="Times New Roman" w:hAnsi="Times New Roman"/>
        </w:rPr>
        <w:t xml:space="preserve"> Приведем некоторые, наиболее частые.</w:t>
      </w:r>
    </w:p>
    <w:p w14:paraId="7392D93D" w14:textId="24783E68" w:rsidR="00E3630E" w:rsidRPr="001F1FBC" w:rsidRDefault="002E2962" w:rsidP="001F1FBC">
      <w:pPr>
        <w:pStyle w:val="Heading3"/>
        <w:numPr>
          <w:ilvl w:val="0"/>
          <w:numId w:val="75"/>
        </w:numPr>
        <w:rPr>
          <w:rFonts w:ascii="Times New Roman" w:hAnsi="Times New Roman"/>
        </w:rPr>
      </w:pPr>
      <w:bookmarkStart w:id="96" w:name="_Toc536021960"/>
      <w:r w:rsidRPr="001F1FBC">
        <w:rPr>
          <w:rFonts w:ascii="Times New Roman" w:hAnsi="Times New Roman"/>
        </w:rPr>
        <w:t>Неразрешимые ссылки</w:t>
      </w:r>
      <w:bookmarkEnd w:id="96"/>
    </w:p>
    <w:p w14:paraId="63A4F46A" w14:textId="15C84396" w:rsidR="005536C6" w:rsidRPr="001F1FBC" w:rsidRDefault="002F277B" w:rsidP="002F277B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Если </w:t>
      </w:r>
      <w:r w:rsidR="00F61145" w:rsidRPr="001F1FBC">
        <w:rPr>
          <w:rFonts w:ascii="Times New Roman" w:hAnsi="Times New Roman"/>
        </w:rPr>
        <w:t xml:space="preserve">вы </w:t>
      </w:r>
      <w:r w:rsidRPr="001F1FBC">
        <w:rPr>
          <w:rFonts w:ascii="Times New Roman" w:hAnsi="Times New Roman"/>
        </w:rPr>
        <w:t xml:space="preserve">с </w:t>
      </w:r>
      <w:r w:rsidR="00F61145" w:rsidRPr="001F1FBC">
        <w:rPr>
          <w:rFonts w:ascii="Times New Roman" w:hAnsi="Times New Roman"/>
        </w:rPr>
        <w:t xml:space="preserve">флагами </w:t>
      </w:r>
      <w:r w:rsidRPr="001F1FBC">
        <w:rPr>
          <w:rFonts w:ascii="Times New Roman" w:hAnsi="Times New Roman"/>
        </w:rPr>
        <w:t xml:space="preserve">где-то увлеклись: например, отметили для удаления какой-то ненужный </w:t>
      </w:r>
      <w:r w:rsidR="00F61145" w:rsidRPr="001F1FBC">
        <w:rPr>
          <w:rFonts w:ascii="Times New Roman" w:hAnsi="Times New Roman"/>
        </w:rPr>
        <w:t xml:space="preserve">вам </w:t>
      </w:r>
      <w:r w:rsidRPr="001F1FBC">
        <w:rPr>
          <w:rFonts w:ascii="Times New Roman" w:hAnsi="Times New Roman"/>
        </w:rPr>
        <w:t>объект</w:t>
      </w:r>
      <w:r w:rsidR="00F61145" w:rsidRPr="001F1FBC">
        <w:rPr>
          <w:rFonts w:ascii="Times New Roman" w:hAnsi="Times New Roman"/>
        </w:rPr>
        <w:t xml:space="preserve"> (например, обработку)</w:t>
      </w:r>
      <w:r w:rsidRPr="001F1FBC">
        <w:rPr>
          <w:rFonts w:ascii="Times New Roman" w:hAnsi="Times New Roman"/>
        </w:rPr>
        <w:t xml:space="preserve">, а в </w:t>
      </w:r>
      <w:r w:rsidR="005536C6" w:rsidRPr="001F1FBC">
        <w:rPr>
          <w:rFonts w:ascii="Times New Roman" w:hAnsi="Times New Roman"/>
        </w:rPr>
        <w:t>подсистеме</w:t>
      </w:r>
      <w:r w:rsidR="00F61145" w:rsidRPr="001F1FBC">
        <w:rPr>
          <w:rFonts w:ascii="Times New Roman" w:hAnsi="Times New Roman"/>
        </w:rPr>
        <w:t xml:space="preserve"> </w:t>
      </w:r>
      <w:r w:rsidR="005536C6" w:rsidRPr="001F1FBC">
        <w:rPr>
          <w:rFonts w:ascii="Times New Roman" w:hAnsi="Times New Roman"/>
        </w:rPr>
        <w:t>(</w:t>
      </w:r>
      <w:r w:rsidRPr="001F1FBC">
        <w:rPr>
          <w:rFonts w:ascii="Times New Roman" w:hAnsi="Times New Roman"/>
        </w:rPr>
        <w:t>интерфейсе</w:t>
      </w:r>
      <w:r w:rsidR="005536C6" w:rsidRPr="001F1FBC">
        <w:rPr>
          <w:rFonts w:ascii="Times New Roman" w:hAnsi="Times New Roman"/>
        </w:rPr>
        <w:t>)</w:t>
      </w:r>
      <w:r w:rsidRPr="001F1FBC">
        <w:rPr>
          <w:rFonts w:ascii="Times New Roman" w:hAnsi="Times New Roman"/>
        </w:rPr>
        <w:t xml:space="preserve"> он остался – на этом этапе </w:t>
      </w:r>
      <w:r w:rsidR="00F61145" w:rsidRPr="001F1FBC">
        <w:rPr>
          <w:rFonts w:ascii="Times New Roman" w:hAnsi="Times New Roman"/>
        </w:rPr>
        <w:t xml:space="preserve">вам </w:t>
      </w:r>
      <w:r w:rsidRPr="001F1FBC">
        <w:rPr>
          <w:rFonts w:ascii="Times New Roman" w:hAnsi="Times New Roman"/>
        </w:rPr>
        <w:t xml:space="preserve">об этом сообщат, </w:t>
      </w:r>
      <w:r w:rsidR="00F61145" w:rsidRPr="001F1FBC">
        <w:rPr>
          <w:rFonts w:ascii="Times New Roman" w:hAnsi="Times New Roman"/>
        </w:rPr>
        <w:t>отказавшись</w:t>
      </w:r>
      <w:r w:rsidRPr="001F1FBC">
        <w:rPr>
          <w:rFonts w:ascii="Times New Roman" w:hAnsi="Times New Roman"/>
        </w:rPr>
        <w:t xml:space="preserve"> производить</w:t>
      </w:r>
      <w:r w:rsidR="00F61145" w:rsidRPr="001F1FBC">
        <w:rPr>
          <w:rFonts w:ascii="Times New Roman" w:hAnsi="Times New Roman"/>
        </w:rPr>
        <w:t xml:space="preserve"> обновление.</w:t>
      </w:r>
      <w:r w:rsidR="005536C6" w:rsidRPr="001F1FBC">
        <w:rPr>
          <w:rFonts w:ascii="Times New Roman" w:hAnsi="Times New Roman"/>
        </w:rPr>
        <w:t xml:space="preserve"> </w:t>
      </w:r>
    </w:p>
    <w:p w14:paraId="4A417F11" w14:textId="04B15C61" w:rsidR="00207AE0" w:rsidRPr="001F1FBC" w:rsidRDefault="00F61145" w:rsidP="005536C6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Подобное с</w:t>
      </w:r>
      <w:r w:rsidR="00BF56CE" w:rsidRPr="001F1FBC">
        <w:rPr>
          <w:rFonts w:ascii="Times New Roman" w:hAnsi="Times New Roman"/>
        </w:rPr>
        <w:t>ообщение</w:t>
      </w:r>
      <w:r w:rsidR="002F277B" w:rsidRPr="001F1FBC">
        <w:rPr>
          <w:rFonts w:ascii="Times New Roman" w:hAnsi="Times New Roman"/>
        </w:rPr>
        <w:t xml:space="preserve"> выглядит так:</w:t>
      </w:r>
    </w:p>
    <w:p w14:paraId="4DB492FB" w14:textId="6DB0C524" w:rsidR="00110D4D" w:rsidRPr="001F1FBC" w:rsidRDefault="007973BB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lastRenderedPageBreak/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5E1FA77B" wp14:editId="501FBC35">
                <wp:simplePos x="0" y="0"/>
                <wp:positionH relativeFrom="margin">
                  <wp:posOffset>1611630</wp:posOffset>
                </wp:positionH>
                <wp:positionV relativeFrom="paragraph">
                  <wp:posOffset>29210</wp:posOffset>
                </wp:positionV>
                <wp:extent cx="2464905" cy="295275"/>
                <wp:effectExtent l="0" t="0" r="12065" b="28575"/>
                <wp:wrapNone/>
                <wp:docPr id="229" name="Прямоугольник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4905" cy="2952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637DFEB" id="Прямоугольник 229" o:spid="_x0000_s1026" style="position:absolute;margin-left:126.9pt;margin-top:2.3pt;width:194.1pt;height:23.25pt;z-index:251829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" filled="f" strokecolor="red" strokeweight="1.5pt">
                <w10:wrap anchorx="margin"/>
              </v:rect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328201A" wp14:editId="6C841FA2">
                <wp:simplePos x="0" y="0"/>
                <wp:positionH relativeFrom="margin">
                  <wp:posOffset>4107180</wp:posOffset>
                </wp:positionH>
                <wp:positionV relativeFrom="paragraph">
                  <wp:posOffset>2639060</wp:posOffset>
                </wp:positionV>
                <wp:extent cx="492511" cy="152400"/>
                <wp:effectExtent l="0" t="0" r="22225" b="19050"/>
                <wp:wrapNone/>
                <wp:docPr id="228" name="Прямоугольник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2511" cy="1524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39BDA2C" id="Прямоугольник 228" o:spid="_x0000_s1026" style="position:absolute;margin-left:323.4pt;margin-top:207.8pt;width:38.8pt;height:12pt;z-index:251827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 w:rsidR="00110D4D"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79A37E38" wp14:editId="23BE76A6">
            <wp:extent cx="3586038" cy="2790502"/>
            <wp:effectExtent l="38100" t="38100" r="90805" b="86360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3601934" cy="2802871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3777EED" w14:textId="47A26B85" w:rsidR="00BF56CE" w:rsidRPr="001F1FBC" w:rsidRDefault="00110D4D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И тут два пути – либо вы </w:t>
      </w:r>
      <w:r w:rsidRPr="001F1FBC">
        <w:rPr>
          <w:rFonts w:ascii="Times New Roman" w:hAnsi="Times New Roman"/>
          <w:b/>
        </w:rPr>
        <w:t>устраняете причину</w:t>
      </w:r>
      <w:r w:rsidR="00F61145" w:rsidRPr="001F1FBC">
        <w:rPr>
          <w:rFonts w:ascii="Times New Roman" w:hAnsi="Times New Roman"/>
          <w:b/>
        </w:rPr>
        <w:t>,</w:t>
      </w:r>
      <w:r w:rsidRPr="001F1FBC">
        <w:rPr>
          <w:rFonts w:ascii="Times New Roman" w:hAnsi="Times New Roman"/>
        </w:rPr>
        <w:t xml:space="preserve"> о которой говорит платформа, то есть жмете «Отмена»</w:t>
      </w:r>
      <w:r w:rsidR="00EB2172" w:rsidRPr="001F1FBC">
        <w:rPr>
          <w:rFonts w:ascii="Times New Roman" w:hAnsi="Times New Roman"/>
        </w:rPr>
        <w:t xml:space="preserve"> </w:t>
      </w:r>
      <w:r w:rsidR="00F61145" w:rsidRPr="001F1FBC">
        <w:rPr>
          <w:rFonts w:ascii="Times New Roman" w:hAnsi="Times New Roman"/>
        </w:rPr>
        <w:t xml:space="preserve">и меняете в окне сравнения расставленные флаги, </w:t>
      </w:r>
      <w:r w:rsidR="00EB2172" w:rsidRPr="001F1FBC">
        <w:rPr>
          <w:rFonts w:ascii="Times New Roman" w:hAnsi="Times New Roman"/>
        </w:rPr>
        <w:t>л</w:t>
      </w:r>
      <w:r w:rsidRPr="001F1FBC">
        <w:rPr>
          <w:rFonts w:ascii="Times New Roman" w:hAnsi="Times New Roman"/>
        </w:rPr>
        <w:t>ибо</w:t>
      </w:r>
      <w:r w:rsidR="00BF56CE" w:rsidRPr="001F1FBC">
        <w:rPr>
          <w:rFonts w:ascii="Times New Roman" w:hAnsi="Times New Roman"/>
        </w:rPr>
        <w:t>, если кнопка «</w:t>
      </w:r>
      <w:r w:rsidR="00BF56CE" w:rsidRPr="001F1FBC">
        <w:rPr>
          <w:rFonts w:ascii="Times New Roman" w:hAnsi="Times New Roman"/>
          <w:b/>
        </w:rPr>
        <w:t>Продолжить</w:t>
      </w:r>
      <w:r w:rsidR="00BF56CE" w:rsidRPr="001F1FBC">
        <w:rPr>
          <w:rFonts w:ascii="Times New Roman" w:hAnsi="Times New Roman"/>
        </w:rPr>
        <w:t xml:space="preserve">» активна, все не так уж </w:t>
      </w:r>
      <w:r w:rsidR="00F61145" w:rsidRPr="001F1FBC">
        <w:rPr>
          <w:rFonts w:ascii="Times New Roman" w:hAnsi="Times New Roman"/>
        </w:rPr>
        <w:t>плохо</w:t>
      </w:r>
      <w:r w:rsidR="00BF56CE" w:rsidRPr="001F1FBC">
        <w:rPr>
          <w:rFonts w:ascii="Times New Roman" w:hAnsi="Times New Roman"/>
        </w:rPr>
        <w:t xml:space="preserve">. А вот если и по продолжению выдается сообщение, </w:t>
      </w:r>
      <w:r w:rsidR="00F61145" w:rsidRPr="001F1FBC">
        <w:rPr>
          <w:rFonts w:ascii="Times New Roman" w:hAnsi="Times New Roman"/>
        </w:rPr>
        <w:t>которое нельзя проигнорировать</w:t>
      </w:r>
      <w:r w:rsidRPr="001F1FBC">
        <w:rPr>
          <w:rFonts w:ascii="Times New Roman" w:hAnsi="Times New Roman"/>
        </w:rPr>
        <w:t xml:space="preserve"> (только кнопка «Отмена»), то </w:t>
      </w:r>
      <w:r w:rsidR="00BF56CE" w:rsidRPr="001F1FBC">
        <w:rPr>
          <w:rFonts w:ascii="Times New Roman" w:hAnsi="Times New Roman"/>
        </w:rPr>
        <w:t xml:space="preserve">стоит </w:t>
      </w:r>
      <w:r w:rsidR="00F61145" w:rsidRPr="001F1FBC">
        <w:rPr>
          <w:rFonts w:ascii="Times New Roman" w:hAnsi="Times New Roman"/>
        </w:rPr>
        <w:t>вдуматься</w:t>
      </w:r>
      <w:r w:rsidR="00225E6D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о чем</w:t>
      </w:r>
      <w:r w:rsidR="00F61145" w:rsidRPr="001F1FBC">
        <w:rPr>
          <w:rFonts w:ascii="Times New Roman" w:hAnsi="Times New Roman"/>
        </w:rPr>
        <w:t xml:space="preserve"> же</w:t>
      </w:r>
      <w:r w:rsidRPr="001F1FBC">
        <w:rPr>
          <w:rFonts w:ascii="Times New Roman" w:hAnsi="Times New Roman"/>
        </w:rPr>
        <w:t xml:space="preserve"> платформа </w:t>
      </w:r>
      <w:r w:rsidR="00F61145" w:rsidRPr="001F1FBC">
        <w:rPr>
          <w:rFonts w:ascii="Times New Roman" w:hAnsi="Times New Roman"/>
        </w:rPr>
        <w:t xml:space="preserve">вам </w:t>
      </w:r>
      <w:r w:rsidRPr="001F1FBC">
        <w:rPr>
          <w:rFonts w:ascii="Times New Roman" w:hAnsi="Times New Roman"/>
        </w:rPr>
        <w:t>сообщает.</w:t>
      </w:r>
    </w:p>
    <w:p w14:paraId="3A4D1879" w14:textId="0CAAC2D7" w:rsidR="00BF56CE" w:rsidRPr="001F1FBC" w:rsidRDefault="00BF56CE" w:rsidP="00F939A7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Кнопка «</w:t>
      </w:r>
      <w:r w:rsidRPr="001F1FBC">
        <w:rPr>
          <w:rFonts w:ascii="Times New Roman" w:hAnsi="Times New Roman"/>
          <w:b/>
        </w:rPr>
        <w:t>Отмена</w:t>
      </w:r>
      <w:r w:rsidRPr="001F1FBC">
        <w:rPr>
          <w:rFonts w:ascii="Times New Roman" w:hAnsi="Times New Roman"/>
        </w:rPr>
        <w:t xml:space="preserve">» возвращает нас к окну сравнения конфигураций. Ищем там </w:t>
      </w:r>
      <w:r w:rsidR="00F61145" w:rsidRPr="001F1FBC">
        <w:rPr>
          <w:rFonts w:ascii="Times New Roman" w:hAnsi="Times New Roman"/>
        </w:rPr>
        <w:t xml:space="preserve">проблемную </w:t>
      </w:r>
      <w:r w:rsidR="00CA6FDE">
        <w:rPr>
          <w:rFonts w:ascii="Times New Roman" w:hAnsi="Times New Roman"/>
        </w:rPr>
        <w:t xml:space="preserve">обработку. </w:t>
      </w:r>
      <w:r w:rsidRPr="001F1FBC">
        <w:rPr>
          <w:rFonts w:ascii="Times New Roman" w:hAnsi="Times New Roman"/>
        </w:rPr>
        <w:t xml:space="preserve">Видим, что она действительно отмечена для удаления (в старой есть, в новой – нет, режим </w:t>
      </w:r>
      <w:r w:rsidR="00F61145" w:rsidRPr="001F1FBC">
        <w:rPr>
          <w:rFonts w:ascii="Times New Roman" w:hAnsi="Times New Roman"/>
        </w:rPr>
        <w:t>«</w:t>
      </w:r>
      <w:r w:rsidRPr="001F1FBC">
        <w:rPr>
          <w:rFonts w:ascii="Times New Roman" w:hAnsi="Times New Roman"/>
        </w:rPr>
        <w:t>взять из новой</w:t>
      </w:r>
      <w:r w:rsidR="00F61145" w:rsidRPr="001F1FBC">
        <w:rPr>
          <w:rFonts w:ascii="Times New Roman" w:hAnsi="Times New Roman"/>
        </w:rPr>
        <w:t>»</w:t>
      </w:r>
      <w:r w:rsidRPr="001F1FBC">
        <w:rPr>
          <w:rFonts w:ascii="Times New Roman" w:hAnsi="Times New Roman"/>
        </w:rPr>
        <w:t>):</w:t>
      </w:r>
    </w:p>
    <w:p w14:paraId="3AB0B3A6" w14:textId="77777777" w:rsidR="00EB2172" w:rsidRPr="001F1FBC" w:rsidRDefault="00EB2172" w:rsidP="001F1FBC">
      <w:pPr>
        <w:ind w:firstLine="708"/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52D034E3" wp14:editId="5CDA8E40">
            <wp:extent cx="3021495" cy="801621"/>
            <wp:effectExtent l="38100" t="38100" r="102870" b="93980"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7"/>
                    <a:srcRect l="2441" t="48421" r="63382" b="34565"/>
                    <a:stretch/>
                  </pic:blipFill>
                  <pic:spPr bwMode="auto">
                    <a:xfrm>
                      <a:off x="0" y="0"/>
                      <a:ext cx="3035084" cy="80522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E8AB0B" w14:textId="41622CC9" w:rsidR="00C53C35" w:rsidRPr="001F1FBC" w:rsidRDefault="00225E6D" w:rsidP="00F939A7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При этом она есть</w:t>
      </w:r>
      <w:r w:rsidR="00BF56CE" w:rsidRPr="001F1FBC">
        <w:rPr>
          <w:rFonts w:ascii="Times New Roman" w:hAnsi="Times New Roman"/>
        </w:rPr>
        <w:t xml:space="preserve"> в </w:t>
      </w:r>
      <w:r w:rsidR="00110D4D" w:rsidRPr="001F1FBC">
        <w:rPr>
          <w:rFonts w:ascii="Times New Roman" w:hAnsi="Times New Roman"/>
        </w:rPr>
        <w:t>подсистемах (интерфейсах)</w:t>
      </w:r>
      <w:r w:rsidR="00BF56CE" w:rsidRPr="001F1FBC">
        <w:rPr>
          <w:rFonts w:ascii="Times New Roman" w:hAnsi="Times New Roman"/>
        </w:rPr>
        <w:t xml:space="preserve"> нами добавленных.</w:t>
      </w:r>
      <w:r w:rsidR="00EB2172" w:rsidRPr="001F1FBC">
        <w:rPr>
          <w:rFonts w:ascii="Times New Roman" w:hAnsi="Times New Roman"/>
        </w:rPr>
        <w:t xml:space="preserve"> Проще всего</w:t>
      </w:r>
      <w:r w:rsidR="00F61145" w:rsidRPr="001F1FBC">
        <w:rPr>
          <w:rFonts w:ascii="Times New Roman" w:hAnsi="Times New Roman"/>
        </w:rPr>
        <w:t xml:space="preserve"> сейчас</w:t>
      </w:r>
      <w:r w:rsidR="00EB2172" w:rsidRPr="001F1FBC">
        <w:rPr>
          <w:rFonts w:ascii="Times New Roman" w:hAnsi="Times New Roman"/>
        </w:rPr>
        <w:t xml:space="preserve"> в окне сравнения конфигураций снять флаг на </w:t>
      </w:r>
      <w:r w:rsidRPr="001F1FBC">
        <w:rPr>
          <w:rFonts w:ascii="Times New Roman" w:hAnsi="Times New Roman"/>
        </w:rPr>
        <w:t>проблемном объекте (чтоб не удаля</w:t>
      </w:r>
      <w:r w:rsidR="00EB2172" w:rsidRPr="001F1FBC">
        <w:rPr>
          <w:rFonts w:ascii="Times New Roman" w:hAnsi="Times New Roman"/>
        </w:rPr>
        <w:t xml:space="preserve">лся </w:t>
      </w:r>
      <w:r w:rsidR="00F61145" w:rsidRPr="001F1FBC">
        <w:rPr>
          <w:rFonts w:ascii="Times New Roman" w:hAnsi="Times New Roman"/>
        </w:rPr>
        <w:t>прямо сейчас</w:t>
      </w:r>
      <w:r w:rsidR="00EB2172" w:rsidRPr="001F1FBC">
        <w:rPr>
          <w:rFonts w:ascii="Times New Roman" w:hAnsi="Times New Roman"/>
        </w:rPr>
        <w:t>), а удалит</w:t>
      </w:r>
      <w:r w:rsidR="000E3EA2" w:rsidRPr="001F1FBC">
        <w:rPr>
          <w:rFonts w:ascii="Times New Roman" w:hAnsi="Times New Roman"/>
        </w:rPr>
        <w:t>ь е</w:t>
      </w:r>
      <w:r w:rsidRPr="001F1FBC">
        <w:rPr>
          <w:rFonts w:ascii="Times New Roman" w:hAnsi="Times New Roman"/>
        </w:rPr>
        <w:t>го</w:t>
      </w:r>
      <w:r w:rsidR="00EB2172" w:rsidRPr="001F1FBC">
        <w:rPr>
          <w:rFonts w:ascii="Times New Roman" w:hAnsi="Times New Roman"/>
        </w:rPr>
        <w:t xml:space="preserve"> потом</w:t>
      </w:r>
      <w:r w:rsidRPr="001F1FBC">
        <w:rPr>
          <w:rFonts w:ascii="Times New Roman" w:hAnsi="Times New Roman"/>
        </w:rPr>
        <w:t>, если нужно</w:t>
      </w:r>
      <w:r w:rsidR="00EB2172" w:rsidRPr="001F1FBC">
        <w:rPr>
          <w:rFonts w:ascii="Times New Roman" w:hAnsi="Times New Roman"/>
        </w:rPr>
        <w:t xml:space="preserve"> (делаем пометку в </w:t>
      </w:r>
      <w:r w:rsidR="00EB2172" w:rsidRPr="001F1FBC">
        <w:rPr>
          <w:rFonts w:ascii="Times New Roman" w:hAnsi="Times New Roman"/>
          <w:lang w:val="en-US"/>
        </w:rPr>
        <w:t>Excel</w:t>
      </w:r>
      <w:r w:rsidR="00EB2172" w:rsidRPr="001F1FBC">
        <w:rPr>
          <w:rFonts w:ascii="Times New Roman" w:hAnsi="Times New Roman"/>
        </w:rPr>
        <w:t xml:space="preserve">), на втором </w:t>
      </w:r>
      <w:r w:rsidR="00A9106A" w:rsidRPr="001F1FBC">
        <w:rPr>
          <w:rFonts w:ascii="Times New Roman" w:hAnsi="Times New Roman"/>
        </w:rPr>
        <w:t>прогон</w:t>
      </w:r>
      <w:r w:rsidR="00EB2172" w:rsidRPr="001F1FBC">
        <w:rPr>
          <w:rFonts w:ascii="Times New Roman" w:hAnsi="Times New Roman"/>
        </w:rPr>
        <w:t>е и из конфигурации, и из подсистемы</w:t>
      </w:r>
      <w:r w:rsidR="00F61145" w:rsidRPr="001F1FBC">
        <w:rPr>
          <w:rFonts w:ascii="Times New Roman" w:hAnsi="Times New Roman"/>
        </w:rPr>
        <w:t xml:space="preserve"> - </w:t>
      </w:r>
      <w:r w:rsidR="00EB2172" w:rsidRPr="001F1FBC">
        <w:rPr>
          <w:rFonts w:ascii="Times New Roman" w:hAnsi="Times New Roman"/>
        </w:rPr>
        <w:t xml:space="preserve"> вручную.</w:t>
      </w:r>
    </w:p>
    <w:p w14:paraId="23F68044" w14:textId="6E5CEC3D" w:rsidR="00E3630E" w:rsidRPr="001F1FBC" w:rsidRDefault="00C53C35" w:rsidP="00F939A7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Снова нажимаем «</w:t>
      </w:r>
      <w:r w:rsidRPr="001F1FBC">
        <w:rPr>
          <w:rFonts w:ascii="Times New Roman" w:hAnsi="Times New Roman"/>
          <w:b/>
        </w:rPr>
        <w:t>Обновить</w:t>
      </w:r>
      <w:r w:rsidRPr="001F1FBC">
        <w:rPr>
          <w:rFonts w:ascii="Times New Roman" w:hAnsi="Times New Roman"/>
        </w:rPr>
        <w:t xml:space="preserve">». </w:t>
      </w:r>
    </w:p>
    <w:p w14:paraId="66D7B30D" w14:textId="70191123" w:rsidR="000E3EA2" w:rsidRPr="001F1FBC" w:rsidRDefault="000E3EA2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Если повезет</w:t>
      </w:r>
      <w:r w:rsidR="00F61145" w:rsidRPr="001F1FBC">
        <w:rPr>
          <w:rFonts w:ascii="Times New Roman" w:hAnsi="Times New Roman"/>
        </w:rPr>
        <w:t xml:space="preserve">, то </w:t>
      </w:r>
      <w:r w:rsidRPr="001F1FBC">
        <w:rPr>
          <w:rFonts w:ascii="Times New Roman" w:hAnsi="Times New Roman"/>
        </w:rPr>
        <w:t xml:space="preserve">конфликтов больше не будет, но </w:t>
      </w:r>
      <w:r w:rsidR="00BA372C" w:rsidRPr="001F1FBC">
        <w:rPr>
          <w:rFonts w:ascii="Times New Roman" w:hAnsi="Times New Roman"/>
        </w:rPr>
        <w:t>бывает,</w:t>
      </w:r>
      <w:r w:rsidRPr="001F1FBC">
        <w:rPr>
          <w:rFonts w:ascii="Times New Roman" w:hAnsi="Times New Roman"/>
        </w:rPr>
        <w:t xml:space="preserve"> что на этом этапе приходится «раскручивать» зависимость элементов друг от друга. </w:t>
      </w:r>
    </w:p>
    <w:p w14:paraId="7BFCD6DB" w14:textId="2BF9ECD6" w:rsidR="00E3630E" w:rsidRPr="001F1FBC" w:rsidRDefault="00795C29" w:rsidP="001F1FBC">
      <w:pPr>
        <w:pStyle w:val="Heading3"/>
        <w:numPr>
          <w:ilvl w:val="0"/>
          <w:numId w:val="75"/>
        </w:numPr>
        <w:rPr>
          <w:rFonts w:ascii="Times New Roman" w:hAnsi="Times New Roman"/>
        </w:rPr>
      </w:pPr>
      <w:bookmarkStart w:id="97" w:name="_Toc536021961"/>
      <w:r w:rsidRPr="001F1FBC">
        <w:rPr>
          <w:rFonts w:ascii="Times New Roman" w:hAnsi="Times New Roman"/>
        </w:rPr>
        <w:t xml:space="preserve">Трем настройки: </w:t>
      </w:r>
      <w:r w:rsidR="00E3630E" w:rsidRPr="001F1FBC">
        <w:rPr>
          <w:rFonts w:ascii="Times New Roman" w:hAnsi="Times New Roman"/>
        </w:rPr>
        <w:t>«</w:t>
      </w:r>
      <w:r w:rsidRPr="001F1FBC">
        <w:rPr>
          <w:rFonts w:ascii="Times New Roman" w:hAnsi="Times New Roman"/>
        </w:rPr>
        <w:t>в</w:t>
      </w:r>
      <w:r w:rsidR="00E3630E" w:rsidRPr="001F1FBC">
        <w:rPr>
          <w:rFonts w:ascii="Times New Roman" w:hAnsi="Times New Roman"/>
        </w:rPr>
        <w:t>зять из новой конфигурации поставщика»</w:t>
      </w:r>
      <w:bookmarkEnd w:id="97"/>
    </w:p>
    <w:p w14:paraId="2DCB874C" w14:textId="63EEA004" w:rsidR="00BF56CE" w:rsidRPr="001F1FBC" w:rsidRDefault="00C53C35" w:rsidP="00F939A7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Еще одно </w:t>
      </w:r>
      <w:r w:rsidR="000B650E" w:rsidRPr="001F1FBC">
        <w:rPr>
          <w:rFonts w:ascii="Times New Roman" w:hAnsi="Times New Roman"/>
        </w:rPr>
        <w:t xml:space="preserve">волнующее </w:t>
      </w:r>
      <w:r w:rsidRPr="001F1FBC">
        <w:rPr>
          <w:rFonts w:ascii="Times New Roman" w:hAnsi="Times New Roman"/>
        </w:rPr>
        <w:t>сообщение может быть такого содержания:</w:t>
      </w:r>
    </w:p>
    <w:p w14:paraId="74122C46" w14:textId="77777777" w:rsidR="007675E2" w:rsidRPr="001F1FBC" w:rsidRDefault="007675E2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06E3A3AE" wp14:editId="0015B95C">
            <wp:extent cx="4031312" cy="1315119"/>
            <wp:effectExtent l="38100" t="38100" r="102870" b="94615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4042940" cy="1318912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8396613" w14:textId="77777777" w:rsidR="0015639A" w:rsidRPr="001F1FBC" w:rsidRDefault="0015639A" w:rsidP="002F277B">
      <w:pPr>
        <w:jc w:val="both"/>
        <w:rPr>
          <w:rFonts w:ascii="Times New Roman" w:hAnsi="Times New Roman"/>
        </w:rPr>
      </w:pPr>
    </w:p>
    <w:p w14:paraId="4F5440F1" w14:textId="70107B1B" w:rsidR="00EB2172" w:rsidRPr="001F1FBC" w:rsidRDefault="000B650E" w:rsidP="00995207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М</w:t>
      </w:r>
      <w:r w:rsidR="00C53C35" w:rsidRPr="001F1FBC">
        <w:rPr>
          <w:rFonts w:ascii="Times New Roman" w:hAnsi="Times New Roman"/>
        </w:rPr>
        <w:t>ы</w:t>
      </w:r>
      <w:r w:rsidRPr="001F1FBC">
        <w:rPr>
          <w:rFonts w:ascii="Times New Roman" w:hAnsi="Times New Roman"/>
        </w:rPr>
        <w:t>, если подумать,</w:t>
      </w:r>
      <w:r w:rsidR="00C53C35" w:rsidRPr="001F1FBC">
        <w:rPr>
          <w:rFonts w:ascii="Times New Roman" w:hAnsi="Times New Roman"/>
        </w:rPr>
        <w:t xml:space="preserve"> в курсе, что будет выполнено замещение объектов, мы же интеллектуально </w:t>
      </w:r>
      <w:r w:rsidRPr="001F1FBC">
        <w:rPr>
          <w:rFonts w:ascii="Times New Roman" w:hAnsi="Times New Roman"/>
        </w:rPr>
        <w:t xml:space="preserve">флаги </w:t>
      </w:r>
      <w:r w:rsidR="00C53C35" w:rsidRPr="001F1FBC">
        <w:rPr>
          <w:rFonts w:ascii="Times New Roman" w:hAnsi="Times New Roman"/>
        </w:rPr>
        <w:t>ставили.</w:t>
      </w:r>
      <w:r w:rsidR="007B7644" w:rsidRPr="001F1FBC">
        <w:rPr>
          <w:rFonts w:ascii="Times New Roman" w:hAnsi="Times New Roman"/>
        </w:rPr>
        <w:t xml:space="preserve"> </w:t>
      </w:r>
      <w:r w:rsidR="00F939A7" w:rsidRPr="001F1FBC">
        <w:rPr>
          <w:rFonts w:ascii="Times New Roman" w:hAnsi="Times New Roman"/>
        </w:rPr>
        <w:t xml:space="preserve">Ответ </w:t>
      </w:r>
      <w:r w:rsidRPr="001F1FBC">
        <w:rPr>
          <w:rFonts w:ascii="Times New Roman" w:hAnsi="Times New Roman"/>
        </w:rPr>
        <w:t>–</w:t>
      </w:r>
      <w:r w:rsidR="00F939A7" w:rsidRPr="001F1FBC">
        <w:rPr>
          <w:rFonts w:ascii="Times New Roman" w:hAnsi="Times New Roman"/>
          <w:b/>
        </w:rPr>
        <w:t xml:space="preserve"> </w:t>
      </w:r>
      <w:r w:rsidRPr="001F1FBC">
        <w:rPr>
          <w:rFonts w:ascii="Times New Roman" w:hAnsi="Times New Roman"/>
          <w:b/>
        </w:rPr>
        <w:t>«</w:t>
      </w:r>
      <w:r w:rsidR="00E3630E" w:rsidRPr="001F1FBC">
        <w:rPr>
          <w:rFonts w:ascii="Times New Roman" w:hAnsi="Times New Roman"/>
          <w:b/>
        </w:rPr>
        <w:t>Да</w:t>
      </w:r>
      <w:r w:rsidRPr="001F1FBC">
        <w:rPr>
          <w:rFonts w:ascii="Times New Roman" w:hAnsi="Times New Roman"/>
          <w:b/>
        </w:rPr>
        <w:t>»</w:t>
      </w:r>
      <w:r w:rsidR="00E3630E" w:rsidRPr="001F1FBC">
        <w:rPr>
          <w:rFonts w:ascii="Times New Roman" w:hAnsi="Times New Roman"/>
          <w:b/>
        </w:rPr>
        <w:t>, мы сейчас затрем некоторые н</w:t>
      </w:r>
      <w:r w:rsidR="007675E2" w:rsidRPr="001F1FBC">
        <w:rPr>
          <w:rFonts w:ascii="Times New Roman" w:hAnsi="Times New Roman"/>
          <w:b/>
        </w:rPr>
        <w:t>астройки основной конфигурации,</w:t>
      </w:r>
      <w:r w:rsidR="007675E2" w:rsidRPr="001F1FBC">
        <w:rPr>
          <w:rFonts w:ascii="Times New Roman" w:hAnsi="Times New Roman"/>
        </w:rPr>
        <w:t xml:space="preserve"> но у нас все записано – все что нужно </w:t>
      </w:r>
      <w:r w:rsidRPr="001F1FBC">
        <w:rPr>
          <w:rFonts w:ascii="Times New Roman" w:hAnsi="Times New Roman"/>
        </w:rPr>
        <w:t xml:space="preserve">- </w:t>
      </w:r>
      <w:r w:rsidR="007675E2" w:rsidRPr="001F1FBC">
        <w:rPr>
          <w:rFonts w:ascii="Times New Roman" w:hAnsi="Times New Roman"/>
        </w:rPr>
        <w:t>восстановим.</w:t>
      </w:r>
    </w:p>
    <w:p w14:paraId="6E4C506A" w14:textId="61E8444D" w:rsidR="007675E2" w:rsidRPr="001F1FBC" w:rsidRDefault="007675E2" w:rsidP="00995207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Вполне возможно, что платформа попросит </w:t>
      </w:r>
      <w:r w:rsidRPr="001F1FBC">
        <w:rPr>
          <w:rFonts w:ascii="Times New Roman" w:hAnsi="Times New Roman"/>
          <w:b/>
        </w:rPr>
        <w:t>уточнить правила поддержки</w:t>
      </w:r>
      <w:r w:rsidRPr="001F1FBC">
        <w:rPr>
          <w:rFonts w:ascii="Times New Roman" w:hAnsi="Times New Roman"/>
        </w:rPr>
        <w:t xml:space="preserve"> объектов. </w:t>
      </w:r>
      <w:r w:rsidR="000B650E" w:rsidRPr="001F1FBC">
        <w:rPr>
          <w:rFonts w:ascii="Times New Roman" w:hAnsi="Times New Roman"/>
        </w:rPr>
        <w:t>У</w:t>
      </w:r>
      <w:r w:rsidRPr="001F1FBC">
        <w:rPr>
          <w:rFonts w:ascii="Times New Roman" w:hAnsi="Times New Roman"/>
        </w:rPr>
        <w:t xml:space="preserve"> нас конфигурация на поддержке, с возможностью изменения. Пусть так и остается. «Ок»</w:t>
      </w:r>
    </w:p>
    <w:p w14:paraId="00B5DDCF" w14:textId="77777777" w:rsidR="007675E2" w:rsidRPr="001F1FBC" w:rsidRDefault="007675E2" w:rsidP="001F1FBC">
      <w:pPr>
        <w:ind w:firstLine="708"/>
        <w:jc w:val="center"/>
        <w:rPr>
          <w:rFonts w:ascii="Times New Roman" w:hAnsi="Times New Roman"/>
          <w:b/>
        </w:rPr>
      </w:pPr>
      <w:r w:rsidRPr="001F1FBC">
        <w:rPr>
          <w:rFonts w:ascii="Times New Roman" w:hAnsi="Times New Roman"/>
          <w:noProof/>
          <w:lang w:eastAsia="ru-RU" w:bidi="ar-SA"/>
        </w:rPr>
        <w:lastRenderedPageBreak/>
        <w:drawing>
          <wp:inline distT="0" distB="0" distL="0" distR="0" wp14:anchorId="4FD28DAD" wp14:editId="5C74C18E">
            <wp:extent cx="3888188" cy="2414531"/>
            <wp:effectExtent l="38100" t="38100" r="93345" b="100330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3905292" cy="2425152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C0B05DF" w14:textId="393421AF" w:rsidR="007675E2" w:rsidRPr="001F1FBC" w:rsidRDefault="00BF0C6E" w:rsidP="001F1FBC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Окно сравнения закрылось. </w:t>
      </w:r>
      <w:r w:rsidR="007675E2" w:rsidRPr="001F1FBC">
        <w:rPr>
          <w:rFonts w:ascii="Times New Roman" w:hAnsi="Times New Roman"/>
        </w:rPr>
        <w:t xml:space="preserve">Ждем появления окна «Объединение завершено» </w:t>
      </w:r>
    </w:p>
    <w:p w14:paraId="2DED1448" w14:textId="77777777" w:rsidR="007675E2" w:rsidRPr="001F1FBC" w:rsidRDefault="007675E2">
      <w:pPr>
        <w:ind w:firstLine="708"/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0C750451" wp14:editId="06325B34">
            <wp:extent cx="2638425" cy="1133475"/>
            <wp:effectExtent l="38100" t="38100" r="104775" b="104775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1133475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B2FCC0B" w14:textId="77777777" w:rsidR="00EB2172" w:rsidRPr="001F1FBC" w:rsidRDefault="00BF0C6E" w:rsidP="001F1FBC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Сохраним «основную ко</w:t>
      </w:r>
      <w:r w:rsidR="00EB2172" w:rsidRPr="001F1FBC">
        <w:rPr>
          <w:rFonts w:ascii="Times New Roman" w:hAnsi="Times New Roman"/>
        </w:rPr>
        <w:t>нфигурацию»</w:t>
      </w:r>
      <w:r w:rsidR="00225E6D" w:rsidRPr="001F1FBC">
        <w:rPr>
          <w:rFonts w:ascii="Times New Roman" w:hAnsi="Times New Roman"/>
        </w:rPr>
        <w:t xml:space="preserve"> (кнопка «с дискеткой»), о</w:t>
      </w:r>
      <w:r w:rsidR="00EB2172" w:rsidRPr="001F1FBC">
        <w:rPr>
          <w:rFonts w:ascii="Times New Roman" w:hAnsi="Times New Roman"/>
        </w:rPr>
        <w:t>на теперь версии 3.0.24.114</w:t>
      </w:r>
      <w:r w:rsidR="00995207" w:rsidRPr="001F1FBC">
        <w:rPr>
          <w:rFonts w:ascii="Times New Roman" w:hAnsi="Times New Roman"/>
        </w:rPr>
        <w:t xml:space="preserve">.  Как и «конфигурация поставщика». </w:t>
      </w:r>
    </w:p>
    <w:p w14:paraId="73B3C38B" w14:textId="77777777" w:rsidR="00EB2172" w:rsidRPr="001F1FBC" w:rsidRDefault="00EB2172" w:rsidP="00995207">
      <w:pPr>
        <w:ind w:firstLine="708"/>
        <w:jc w:val="both"/>
        <w:rPr>
          <w:rFonts w:ascii="Times New Roman" w:hAnsi="Times New Roman"/>
        </w:rPr>
      </w:pPr>
    </w:p>
    <w:p w14:paraId="5261ADF2" w14:textId="77777777" w:rsidR="00EB2172" w:rsidRPr="001F1FBC" w:rsidRDefault="00B25984" w:rsidP="00995207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color w:val="A8D08D" w:themeColor="accent6" w:themeTint="99"/>
          <w:lang w:eastAsia="ru-RU" w:bidi="ar-SA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4D683396" wp14:editId="54E1893F">
                <wp:simplePos x="0" y="0"/>
                <wp:positionH relativeFrom="column">
                  <wp:posOffset>-63251</wp:posOffset>
                </wp:positionH>
                <wp:positionV relativeFrom="paragraph">
                  <wp:posOffset>-40281</wp:posOffset>
                </wp:positionV>
                <wp:extent cx="7100432" cy="461176"/>
                <wp:effectExtent l="19050" t="19050" r="43815" b="34290"/>
                <wp:wrapNone/>
                <wp:docPr id="231" name="Прямоугольник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00432" cy="461176"/>
                        </a:xfrm>
                        <a:prstGeom prst="rect">
                          <a:avLst/>
                        </a:prstGeom>
                        <a:noFill/>
                        <a:ln w="50800" cmpd="dbl">
                          <a:solidFill>
                            <a:srgbClr val="00B05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C754DF2" id="Прямоугольник 231" o:spid="_x0000_s1026" style="position:absolute;margin-left:-5pt;margin-top:-3.15pt;width:559.1pt;height:36.3pt;z-index:251831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" filled="f" strokecolor="#00b050" strokeweight="4pt">
                <v:stroke linestyle="thinThin"/>
              </v:rect>
            </w:pict>
          </mc:Fallback>
        </mc:AlternateContent>
      </w:r>
      <w:r w:rsidR="00995207" w:rsidRPr="001F1FBC">
        <w:rPr>
          <w:rFonts w:ascii="Times New Roman" w:hAnsi="Times New Roman"/>
        </w:rPr>
        <w:t xml:space="preserve">При обновлении через поддержку «конфигурация поставщика» самостоятельно догоняет «основную». </w:t>
      </w:r>
    </w:p>
    <w:p w14:paraId="085AFFE6" w14:textId="77777777" w:rsidR="00EB2172" w:rsidRPr="001F1FBC" w:rsidRDefault="00EB2172" w:rsidP="00995207">
      <w:pPr>
        <w:ind w:firstLine="708"/>
        <w:jc w:val="both"/>
        <w:rPr>
          <w:rFonts w:ascii="Times New Roman" w:hAnsi="Times New Roman"/>
        </w:rPr>
      </w:pPr>
    </w:p>
    <w:p w14:paraId="2617CC02" w14:textId="3C32C325" w:rsidR="00225E6D" w:rsidRPr="001F1FBC" w:rsidRDefault="00225E6D" w:rsidP="00956ABC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Старой у нас осталась пока только «конфигурация базы данных», но ей еще </w:t>
      </w:r>
      <w:r w:rsidR="000B650E" w:rsidRPr="001F1FBC">
        <w:rPr>
          <w:rFonts w:ascii="Times New Roman" w:hAnsi="Times New Roman"/>
        </w:rPr>
        <w:t>не время меняться</w:t>
      </w:r>
      <w:r w:rsidRPr="001F1FBC">
        <w:rPr>
          <w:rFonts w:ascii="Times New Roman" w:hAnsi="Times New Roman"/>
        </w:rPr>
        <w:t xml:space="preserve">. </w:t>
      </w:r>
    </w:p>
    <w:p w14:paraId="79FA3E11" w14:textId="77777777" w:rsidR="00225E6D" w:rsidRPr="001F1FBC" w:rsidRDefault="001A5F0B" w:rsidP="00995207">
      <w:pPr>
        <w:ind w:firstLine="708"/>
        <w:jc w:val="both"/>
        <w:rPr>
          <w:rFonts w:ascii="Times New Roman" w:hAnsi="Times New Roman"/>
          <w:b/>
        </w:rPr>
      </w:pP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773FE789" wp14:editId="6B5B07EE">
                <wp:simplePos x="0" y="0"/>
                <wp:positionH relativeFrom="page">
                  <wp:posOffset>127221</wp:posOffset>
                </wp:positionH>
                <wp:positionV relativeFrom="paragraph">
                  <wp:posOffset>649881</wp:posOffset>
                </wp:positionV>
                <wp:extent cx="1398905" cy="461176"/>
                <wp:effectExtent l="0" t="0" r="0" b="0"/>
                <wp:wrapNone/>
                <wp:docPr id="241" name="Надпись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8905" cy="46117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3D96CA" w14:textId="77777777" w:rsidR="00CA6FDE" w:rsidRPr="00851CAE" w:rsidRDefault="00CA6FDE" w:rsidP="00935700">
                            <w:pPr>
                              <w:shd w:val="clear" w:color="auto" w:fill="FFFFFF" w:themeFill="background1"/>
                              <w:rPr>
                                <w:color w:val="FF0000"/>
                                <w:sz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</w:rPr>
                              <w:t>конфигурация БД НЕ обновлена еще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773FE789" id="Надпись 241" o:spid="_x0000_s1061" type="#_x0000_t202" style="position:absolute;left:0;text-align:left;margin-left:10pt;margin-top:51.15pt;width:110.15pt;height:36.3pt;z-index:25184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" filled="f" stroked="f" strokeweight=".5pt">
                <v:textbox>
                  <w:txbxContent>
                    <w:p w14:paraId="5A3D96CA" w14:textId="77777777" w:rsidR="00CA6FDE" w:rsidRPr="00851CAE" w:rsidRDefault="00CA6FDE" w:rsidP="00935700">
                      <w:pPr>
                        <w:shd w:val="clear" w:color="auto" w:fill="FFFFFF" w:themeFill="background1"/>
                        <w:rPr>
                          <w:color w:val="FF0000"/>
                          <w:sz w:val="22"/>
                        </w:rPr>
                      </w:pPr>
                      <w:r>
                        <w:rPr>
                          <w:color w:val="FF0000"/>
                          <w:sz w:val="22"/>
                        </w:rPr>
                        <w:t>конфигурация БД НЕ обновлена еще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1957FE3D" wp14:editId="1E4C31B2">
                <wp:simplePos x="0" y="0"/>
                <wp:positionH relativeFrom="margin">
                  <wp:posOffset>2733012</wp:posOffset>
                </wp:positionH>
                <wp:positionV relativeFrom="paragraph">
                  <wp:posOffset>1341645</wp:posOffset>
                </wp:positionV>
                <wp:extent cx="452921" cy="126697"/>
                <wp:effectExtent l="0" t="0" r="23495" b="26035"/>
                <wp:wrapNone/>
                <wp:docPr id="238" name="Прямоугольник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2921" cy="126697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42737B1D" id="Прямоугольник 238" o:spid="_x0000_s1026" style="position:absolute;margin-left:215.2pt;margin-top:105.65pt;width:35.65pt;height:10pt;z-index:251835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11DF4242" wp14:editId="6C1B336E">
                <wp:simplePos x="0" y="0"/>
                <wp:positionH relativeFrom="column">
                  <wp:posOffset>1588025</wp:posOffset>
                </wp:positionH>
                <wp:positionV relativeFrom="paragraph">
                  <wp:posOffset>1095154</wp:posOffset>
                </wp:positionV>
                <wp:extent cx="1876425" cy="254442"/>
                <wp:effectExtent l="0" t="0" r="0" b="0"/>
                <wp:wrapNone/>
                <wp:docPr id="242" name="Надпись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6425" cy="2544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216679" w14:textId="77777777" w:rsidR="00CA6FDE" w:rsidRPr="00851CAE" w:rsidRDefault="00CA6FDE" w:rsidP="00225E6D">
                            <w:pPr>
                              <w:rPr>
                                <w:color w:val="FF0000"/>
                                <w:sz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</w:rPr>
                              <w:t>версия конф. БД старая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11DF4242" id="Надпись 242" o:spid="_x0000_s1062" type="#_x0000_t202" style="position:absolute;left:0;text-align:left;margin-left:125.05pt;margin-top:86.25pt;width:147.75pt;height:20.0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" filled="f" stroked="f" strokeweight=".5pt">
                <v:textbox>
                  <w:txbxContent>
                    <w:p w14:paraId="1F216679" w14:textId="77777777" w:rsidR="00CA6FDE" w:rsidRPr="00851CAE" w:rsidRDefault="00CA6FDE" w:rsidP="00225E6D">
                      <w:pPr>
                        <w:rPr>
                          <w:color w:val="FF0000"/>
                          <w:sz w:val="22"/>
                        </w:rPr>
                      </w:pPr>
                      <w:r>
                        <w:rPr>
                          <w:color w:val="FF0000"/>
                          <w:sz w:val="22"/>
                        </w:rPr>
                        <w:t>версия конф. БД старая</w:t>
                      </w:r>
                    </w:p>
                  </w:txbxContent>
                </v:textbox>
              </v:shape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653252C9" wp14:editId="6A9104E2">
                <wp:simplePos x="0" y="0"/>
                <wp:positionH relativeFrom="margin">
                  <wp:posOffset>4243759</wp:posOffset>
                </wp:positionH>
                <wp:positionV relativeFrom="paragraph">
                  <wp:posOffset>1079252</wp:posOffset>
                </wp:positionV>
                <wp:extent cx="412861" cy="103146"/>
                <wp:effectExtent l="0" t="0" r="25400" b="11430"/>
                <wp:wrapNone/>
                <wp:docPr id="239" name="Прямоугольник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861" cy="10314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480BCDD" id="Прямоугольник 239" o:spid="_x0000_s1026" style="position:absolute;margin-left:334.15pt;margin-top:85pt;width:32.5pt;height:8.1pt;z-index:251837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" filled="f" strokecolor="red" strokeweight="1.5pt">
                <w10:wrap anchorx="margin"/>
              </v:rect>
            </w:pict>
          </mc:Fallback>
        </mc:AlternateContent>
      </w:r>
      <w:r w:rsidR="00935700"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28F026AF" wp14:editId="5875511B">
                <wp:simplePos x="0" y="0"/>
                <wp:positionH relativeFrom="column">
                  <wp:posOffset>3392971</wp:posOffset>
                </wp:positionH>
                <wp:positionV relativeFrom="paragraph">
                  <wp:posOffset>1142862</wp:posOffset>
                </wp:positionV>
                <wp:extent cx="2289975" cy="644056"/>
                <wp:effectExtent l="0" t="0" r="0" b="3810"/>
                <wp:wrapNone/>
                <wp:docPr id="240" name="Надпись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9975" cy="64405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E44B62D" w14:textId="77777777" w:rsidR="00CA6FDE" w:rsidRDefault="00CA6FDE" w:rsidP="00935700">
                            <w:pPr>
                              <w:shd w:val="clear" w:color="auto" w:fill="FFFFFF" w:themeFill="background1"/>
                              <w:rPr>
                                <w:color w:val="FF0000"/>
                                <w:sz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</w:rPr>
                              <w:t xml:space="preserve">версия основной конф. </w:t>
                            </w:r>
                          </w:p>
                          <w:p w14:paraId="6D0DAA6C" w14:textId="77777777" w:rsidR="00CA6FDE" w:rsidRPr="00851CAE" w:rsidRDefault="00CA6FDE" w:rsidP="00935700">
                            <w:pPr>
                              <w:shd w:val="clear" w:color="auto" w:fill="FFFFFF" w:themeFill="background1"/>
                              <w:rPr>
                                <w:color w:val="FF0000"/>
                                <w:sz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</w:rPr>
                              <w:t>как и конф. поставщика - новая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28F026AF" id="Надпись 240" o:spid="_x0000_s1063" type="#_x0000_t202" style="position:absolute;left:0;text-align:left;margin-left:267.15pt;margin-top:90pt;width:180.3pt;height:50.7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" filled="f" stroked="f" strokeweight=".5pt">
                <v:textbox>
                  <w:txbxContent>
                    <w:p w14:paraId="3E44B62D" w14:textId="77777777" w:rsidR="00CA6FDE" w:rsidRDefault="00CA6FDE" w:rsidP="00935700">
                      <w:pPr>
                        <w:shd w:val="clear" w:color="auto" w:fill="FFFFFF" w:themeFill="background1"/>
                        <w:rPr>
                          <w:color w:val="FF0000"/>
                          <w:sz w:val="22"/>
                        </w:rPr>
                      </w:pPr>
                      <w:r>
                        <w:rPr>
                          <w:color w:val="FF0000"/>
                          <w:sz w:val="22"/>
                        </w:rPr>
                        <w:t xml:space="preserve">версия основной конф. </w:t>
                      </w:r>
                    </w:p>
                    <w:p w14:paraId="6D0DAA6C" w14:textId="77777777" w:rsidR="00CA6FDE" w:rsidRPr="00851CAE" w:rsidRDefault="00CA6FDE" w:rsidP="00935700">
                      <w:pPr>
                        <w:shd w:val="clear" w:color="auto" w:fill="FFFFFF" w:themeFill="background1"/>
                        <w:rPr>
                          <w:color w:val="FF0000"/>
                          <w:sz w:val="22"/>
                        </w:rPr>
                      </w:pPr>
                      <w:r>
                        <w:rPr>
                          <w:color w:val="FF0000"/>
                          <w:sz w:val="22"/>
                        </w:rPr>
                        <w:t>как и конф. поставщика - новая</w:t>
                      </w:r>
                    </w:p>
                  </w:txbxContent>
                </v:textbox>
              </v:shape>
            </w:pict>
          </mc:Fallback>
        </mc:AlternateContent>
      </w:r>
      <w:r w:rsidR="00225E6D"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0C3E7967" wp14:editId="27B54E14">
                <wp:simplePos x="0" y="0"/>
                <wp:positionH relativeFrom="margin">
                  <wp:posOffset>514599</wp:posOffset>
                </wp:positionH>
                <wp:positionV relativeFrom="paragraph">
                  <wp:posOffset>562417</wp:posOffset>
                </wp:positionV>
                <wp:extent cx="651152" cy="110793"/>
                <wp:effectExtent l="0" t="0" r="15875" b="22860"/>
                <wp:wrapNone/>
                <wp:docPr id="237" name="Прямоугольник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152" cy="110793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E74FDC9" id="Прямоугольник 237" o:spid="_x0000_s1026" style="position:absolute;margin-left:40.5pt;margin-top:44.3pt;width:51.25pt;height:8.7pt;z-index:251833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" filled="f" strokecolor="red" strokeweight="1.5pt">
                <w10:wrap anchorx="margin"/>
              </v:rect>
            </w:pict>
          </mc:Fallback>
        </mc:AlternateContent>
      </w:r>
      <w:r w:rsidR="00225E6D"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271D039D" wp14:editId="718123DD">
            <wp:extent cx="5112689" cy="1700530"/>
            <wp:effectExtent l="38100" t="38100" r="88265" b="90170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1"/>
                    <a:srcRect l="11394" t="20267" r="13822" b="35489"/>
                    <a:stretch/>
                  </pic:blipFill>
                  <pic:spPr bwMode="auto">
                    <a:xfrm>
                      <a:off x="0" y="0"/>
                      <a:ext cx="5115374" cy="170142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260C6F" w14:textId="69120896" w:rsidR="00EB2172" w:rsidRPr="001F1FBC" w:rsidRDefault="00EB2172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b/>
        </w:rPr>
        <w:t xml:space="preserve">На этом первый </w:t>
      </w:r>
      <w:r w:rsidR="00A9106A" w:rsidRPr="001F1FBC">
        <w:rPr>
          <w:rFonts w:ascii="Times New Roman" w:hAnsi="Times New Roman"/>
          <w:b/>
        </w:rPr>
        <w:t xml:space="preserve">прогон </w:t>
      </w:r>
      <w:r w:rsidRPr="001F1FBC">
        <w:rPr>
          <w:rFonts w:ascii="Times New Roman" w:hAnsi="Times New Roman"/>
          <w:b/>
        </w:rPr>
        <w:t>обновления завершен</w:t>
      </w:r>
      <w:r w:rsidR="005B789C" w:rsidRPr="001F1FBC">
        <w:rPr>
          <w:rFonts w:ascii="Times New Roman" w:hAnsi="Times New Roman"/>
          <w:b/>
        </w:rPr>
        <w:t>!</w:t>
      </w:r>
      <w:r w:rsidR="005B789C"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</w:rPr>
        <w:t xml:space="preserve">Выгружаем </w:t>
      </w:r>
      <w:r w:rsidR="001A5F0B" w:rsidRPr="001F1FBC">
        <w:rPr>
          <w:rFonts w:ascii="Times New Roman" w:hAnsi="Times New Roman"/>
        </w:rPr>
        <w:t>конфигурацию</w:t>
      </w:r>
      <w:r w:rsidRPr="001F1FBC">
        <w:rPr>
          <w:rFonts w:ascii="Times New Roman" w:hAnsi="Times New Roman"/>
        </w:rPr>
        <w:t xml:space="preserve"> в файл </w:t>
      </w:r>
      <w:r w:rsidR="007973BB" w:rsidRPr="001F1FBC">
        <w:rPr>
          <w:rFonts w:ascii="Times New Roman" w:hAnsi="Times New Roman"/>
          <w:lang w:val="en-US"/>
        </w:rPr>
        <w:t>cf</w:t>
      </w:r>
      <w:r w:rsidR="007973BB"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</w:rPr>
        <w:t>с пометкой «</w:t>
      </w:r>
      <w:r w:rsidR="00A9106A" w:rsidRPr="001F1FBC">
        <w:rPr>
          <w:rFonts w:ascii="Times New Roman" w:hAnsi="Times New Roman"/>
        </w:rPr>
        <w:t>прогон</w:t>
      </w:r>
      <w:r w:rsidRPr="001F1FBC">
        <w:rPr>
          <w:rFonts w:ascii="Times New Roman" w:hAnsi="Times New Roman"/>
        </w:rPr>
        <w:t xml:space="preserve"> 1» (на всякий случай) и приступаем ко второму </w:t>
      </w:r>
      <w:r w:rsidR="00A9106A" w:rsidRPr="001F1FBC">
        <w:rPr>
          <w:rFonts w:ascii="Times New Roman" w:hAnsi="Times New Roman"/>
        </w:rPr>
        <w:t>прогон</w:t>
      </w:r>
      <w:r w:rsidRPr="001F1FBC">
        <w:rPr>
          <w:rFonts w:ascii="Times New Roman" w:hAnsi="Times New Roman"/>
        </w:rPr>
        <w:t>у.</w:t>
      </w:r>
    </w:p>
    <w:p w14:paraId="1FB7C403" w14:textId="344CD7A1" w:rsidR="00225E6D" w:rsidRPr="001F1FBC" w:rsidRDefault="00225E6D" w:rsidP="001F1FBC">
      <w:pPr>
        <w:pStyle w:val="Heading2"/>
        <w:keepNext w:val="0"/>
        <w:numPr>
          <w:ilvl w:val="0"/>
          <w:numId w:val="70"/>
        </w:numPr>
        <w:pBdr>
          <w:bottom w:val="single" w:sz="4" w:space="1" w:color="622423"/>
        </w:pBdr>
        <w:spacing w:before="120" w:after="120" w:line="252" w:lineRule="auto"/>
        <w:ind w:left="0" w:firstLine="709"/>
        <w:jc w:val="both"/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</w:pPr>
      <w:bookmarkStart w:id="98" w:name="_Toc536021962"/>
      <w:r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 xml:space="preserve">Прогон </w:t>
      </w:r>
      <w:r w:rsidR="0010042D"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>№</w:t>
      </w:r>
      <w:r w:rsidR="00A666B0"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>2</w:t>
      </w:r>
      <w:r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 xml:space="preserve"> Перенос настроек</w:t>
      </w:r>
      <w:bookmarkEnd w:id="98"/>
    </w:p>
    <w:p w14:paraId="311D0343" w14:textId="7DD41841" w:rsidR="00057269" w:rsidRPr="001F1FBC" w:rsidRDefault="00EE6075" w:rsidP="00EE6075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После сохранения «основной конфигурации» </w:t>
      </w:r>
      <w:r w:rsidR="007675E2" w:rsidRPr="001F1FBC">
        <w:rPr>
          <w:rFonts w:ascii="Times New Roman" w:hAnsi="Times New Roman"/>
        </w:rPr>
        <w:t>и выгрузки пол</w:t>
      </w:r>
      <w:r w:rsidR="000B650E" w:rsidRPr="001F1FBC">
        <w:rPr>
          <w:rFonts w:ascii="Times New Roman" w:hAnsi="Times New Roman"/>
        </w:rPr>
        <w:t>у-</w:t>
      </w:r>
      <w:r w:rsidR="007675E2" w:rsidRPr="001F1FBC">
        <w:rPr>
          <w:rFonts w:ascii="Times New Roman" w:hAnsi="Times New Roman"/>
        </w:rPr>
        <w:t>обновленной конфигурации</w:t>
      </w:r>
      <w:r w:rsidR="000B650E" w:rsidRPr="001F1FBC">
        <w:rPr>
          <w:rFonts w:ascii="Times New Roman" w:hAnsi="Times New Roman"/>
        </w:rPr>
        <w:t>,</w:t>
      </w:r>
      <w:r w:rsidR="007675E2"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</w:rPr>
        <w:t xml:space="preserve">найдем свой </w:t>
      </w:r>
      <w:r w:rsidR="007675E2" w:rsidRPr="001F1FBC">
        <w:rPr>
          <w:rFonts w:ascii="Times New Roman" w:hAnsi="Times New Roman"/>
          <w:lang w:val="en-US"/>
        </w:rPr>
        <w:t>E</w:t>
      </w:r>
      <w:r w:rsidRPr="001F1FBC">
        <w:rPr>
          <w:rFonts w:ascii="Times New Roman" w:hAnsi="Times New Roman"/>
          <w:lang w:val="en-US"/>
        </w:rPr>
        <w:t>xcel</w:t>
      </w:r>
      <w:r w:rsidRPr="001F1FBC">
        <w:rPr>
          <w:rFonts w:ascii="Times New Roman" w:hAnsi="Times New Roman"/>
        </w:rPr>
        <w:t xml:space="preserve"> файл с пометками </w:t>
      </w:r>
      <w:r w:rsidR="000B650E" w:rsidRPr="001F1FBC">
        <w:rPr>
          <w:rFonts w:ascii="Times New Roman" w:hAnsi="Times New Roman"/>
        </w:rPr>
        <w:t xml:space="preserve">в процессе первого прогона. </w:t>
      </w:r>
      <w:r w:rsidRPr="001F1FBC">
        <w:rPr>
          <w:rFonts w:ascii="Times New Roman" w:hAnsi="Times New Roman"/>
        </w:rPr>
        <w:t xml:space="preserve">И выполним всё, что было </w:t>
      </w:r>
      <w:r w:rsidR="007675E2" w:rsidRPr="001F1FBC">
        <w:rPr>
          <w:rFonts w:ascii="Times New Roman" w:hAnsi="Times New Roman"/>
        </w:rPr>
        <w:t>запланировано</w:t>
      </w:r>
      <w:r w:rsidRPr="001F1FBC">
        <w:rPr>
          <w:rFonts w:ascii="Times New Roman" w:hAnsi="Times New Roman"/>
        </w:rPr>
        <w:t xml:space="preserve"> на «второй прогон». </w:t>
      </w:r>
    </w:p>
    <w:p w14:paraId="65E32A25" w14:textId="33E54118" w:rsidR="008B71C1" w:rsidRPr="001F1FBC" w:rsidRDefault="00EE6075" w:rsidP="00207E93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А именно.</w:t>
      </w:r>
    </w:p>
    <w:p w14:paraId="5E1359BD" w14:textId="77EE0C9B" w:rsidR="008B71C1" w:rsidRPr="001F1FBC" w:rsidRDefault="008B71C1" w:rsidP="001F1FBC">
      <w:pPr>
        <w:pStyle w:val="Heading3"/>
        <w:numPr>
          <w:ilvl w:val="0"/>
          <w:numId w:val="79"/>
        </w:numPr>
        <w:ind w:left="709" w:hanging="709"/>
        <w:rPr>
          <w:rFonts w:ascii="Times New Roman" w:hAnsi="Times New Roman"/>
        </w:rPr>
      </w:pPr>
      <w:bookmarkStart w:id="99" w:name="_Toc536021963"/>
      <w:r w:rsidRPr="001F1FBC">
        <w:rPr>
          <w:rFonts w:ascii="Times New Roman" w:hAnsi="Times New Roman"/>
        </w:rPr>
        <w:t>Обработать</w:t>
      </w:r>
      <w:r w:rsidR="00EE6075" w:rsidRPr="001F1FBC">
        <w:rPr>
          <w:rFonts w:ascii="Times New Roman" w:hAnsi="Times New Roman"/>
        </w:rPr>
        <w:t xml:space="preserve"> </w:t>
      </w:r>
      <w:r w:rsidR="0089315D" w:rsidRPr="001F1FBC">
        <w:rPr>
          <w:rFonts w:ascii="Times New Roman" w:hAnsi="Times New Roman"/>
        </w:rPr>
        <w:t>конфликтн</w:t>
      </w:r>
      <w:r w:rsidRPr="001F1FBC">
        <w:rPr>
          <w:rFonts w:ascii="Times New Roman" w:hAnsi="Times New Roman"/>
        </w:rPr>
        <w:t>ые</w:t>
      </w:r>
      <w:r w:rsidR="0089315D" w:rsidRPr="001F1FBC">
        <w:rPr>
          <w:rFonts w:ascii="Times New Roman" w:hAnsi="Times New Roman"/>
        </w:rPr>
        <w:t xml:space="preserve"> объект</w:t>
      </w:r>
      <w:r w:rsidRPr="001F1FBC">
        <w:rPr>
          <w:rFonts w:ascii="Times New Roman" w:hAnsi="Times New Roman"/>
        </w:rPr>
        <w:t>ы</w:t>
      </w:r>
      <w:r w:rsidR="0089315D" w:rsidRPr="001F1FBC">
        <w:rPr>
          <w:rFonts w:ascii="Times New Roman" w:hAnsi="Times New Roman"/>
        </w:rPr>
        <w:t xml:space="preserve"> – источники «неразрешимых ссылок»</w:t>
      </w:r>
      <w:bookmarkEnd w:id="99"/>
    </w:p>
    <w:p w14:paraId="40659E0E" w14:textId="35D3B151" w:rsidR="0089315D" w:rsidRPr="001F1FBC" w:rsidRDefault="008B71C1" w:rsidP="001F1FBC">
      <w:pPr>
        <w:ind w:firstLine="708"/>
        <w:rPr>
          <w:rFonts w:ascii="Times New Roman" w:hAnsi="Times New Roman"/>
        </w:rPr>
      </w:pPr>
      <w:r w:rsidRPr="001F1FBC">
        <w:rPr>
          <w:rFonts w:ascii="Times New Roman" w:hAnsi="Times New Roman"/>
        </w:rPr>
        <w:t>(</w:t>
      </w:r>
      <w:r w:rsidR="0089315D" w:rsidRPr="001F1FBC">
        <w:rPr>
          <w:rFonts w:ascii="Times New Roman" w:hAnsi="Times New Roman"/>
        </w:rPr>
        <w:t>если таковые были</w:t>
      </w:r>
      <w:r w:rsidRPr="001F1FBC">
        <w:rPr>
          <w:rFonts w:ascii="Times New Roman" w:hAnsi="Times New Roman"/>
        </w:rPr>
        <w:t>)</w:t>
      </w:r>
    </w:p>
    <w:p w14:paraId="156D5ACD" w14:textId="7B680AFE" w:rsidR="00EE6075" w:rsidRPr="001F1FBC" w:rsidRDefault="0089315D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В нашем случае </w:t>
      </w:r>
      <w:r w:rsidR="000B650E" w:rsidRPr="001F1FBC">
        <w:rPr>
          <w:rFonts w:ascii="Times New Roman" w:hAnsi="Times New Roman"/>
        </w:rPr>
        <w:t xml:space="preserve">удалим </w:t>
      </w:r>
      <w:r w:rsidR="00EE6075" w:rsidRPr="001F1FBC">
        <w:rPr>
          <w:rFonts w:ascii="Times New Roman" w:hAnsi="Times New Roman"/>
        </w:rPr>
        <w:t>обработку «</w:t>
      </w:r>
      <w:r w:rsidR="00225E6D" w:rsidRPr="001F1FBC">
        <w:rPr>
          <w:rFonts w:ascii="Times New Roman" w:hAnsi="Times New Roman"/>
        </w:rPr>
        <w:t>ПЛ_УдалитьОбменСБанком</w:t>
      </w:r>
      <w:r w:rsidR="00EE6075" w:rsidRPr="001F1FBC">
        <w:rPr>
          <w:rFonts w:ascii="Times New Roman" w:hAnsi="Times New Roman"/>
        </w:rPr>
        <w:t xml:space="preserve">» из </w:t>
      </w:r>
      <w:r w:rsidR="00225E6D" w:rsidRPr="001F1FBC">
        <w:rPr>
          <w:rFonts w:ascii="Times New Roman" w:hAnsi="Times New Roman"/>
        </w:rPr>
        <w:t>подсистем</w:t>
      </w:r>
      <w:r w:rsidR="00EE6075" w:rsidRPr="001F1FBC">
        <w:rPr>
          <w:rFonts w:ascii="Times New Roman" w:hAnsi="Times New Roman"/>
        </w:rPr>
        <w:t xml:space="preserve">, и потом из состава конфигурации. </w:t>
      </w:r>
      <w:r w:rsidR="00937303" w:rsidRPr="001F1FBC">
        <w:rPr>
          <w:rFonts w:ascii="Times New Roman" w:hAnsi="Times New Roman"/>
        </w:rPr>
        <w:t xml:space="preserve">По </w:t>
      </w:r>
      <w:r w:rsidR="00B25984" w:rsidRPr="001F1FBC">
        <w:rPr>
          <w:rFonts w:ascii="Times New Roman" w:hAnsi="Times New Roman"/>
        </w:rPr>
        <w:t>кнопке «</w:t>
      </w:r>
      <w:r w:rsidR="00937303" w:rsidRPr="001F1FBC">
        <w:rPr>
          <w:rFonts w:ascii="Times New Roman" w:hAnsi="Times New Roman"/>
        </w:rPr>
        <w:t>Дополнительно</w:t>
      </w:r>
      <w:r w:rsidR="00EE6075" w:rsidRPr="001F1FBC">
        <w:rPr>
          <w:rFonts w:ascii="Times New Roman" w:hAnsi="Times New Roman"/>
        </w:rPr>
        <w:t>»</w:t>
      </w:r>
      <w:r w:rsidR="00734AFE" w:rsidRPr="001F1FBC">
        <w:rPr>
          <w:rFonts w:ascii="Times New Roman" w:hAnsi="Times New Roman"/>
        </w:rPr>
        <w:t xml:space="preserve"> контекстного меню </w:t>
      </w:r>
      <w:r w:rsidR="00937303" w:rsidRPr="001F1FBC">
        <w:rPr>
          <w:rFonts w:ascii="Times New Roman" w:hAnsi="Times New Roman"/>
        </w:rPr>
        <w:t xml:space="preserve">объекта </w:t>
      </w:r>
      <w:r w:rsidR="00734AFE" w:rsidRPr="001F1FBC">
        <w:rPr>
          <w:rFonts w:ascii="Times New Roman" w:hAnsi="Times New Roman"/>
        </w:rPr>
        <w:t>можно увидеть</w:t>
      </w:r>
      <w:r w:rsidR="000B650E" w:rsidRPr="001F1FBC">
        <w:rPr>
          <w:rFonts w:ascii="Times New Roman" w:hAnsi="Times New Roman"/>
        </w:rPr>
        <w:t xml:space="preserve">, </w:t>
      </w:r>
      <w:r w:rsidR="00734AFE" w:rsidRPr="001F1FBC">
        <w:rPr>
          <w:rFonts w:ascii="Times New Roman" w:hAnsi="Times New Roman"/>
        </w:rPr>
        <w:t xml:space="preserve">в каких </w:t>
      </w:r>
      <w:r w:rsidR="00937303" w:rsidRPr="001F1FBC">
        <w:rPr>
          <w:rFonts w:ascii="Times New Roman" w:hAnsi="Times New Roman"/>
        </w:rPr>
        <w:t>подсистемах</w:t>
      </w:r>
      <w:r w:rsidR="00734AFE" w:rsidRPr="001F1FBC">
        <w:rPr>
          <w:rFonts w:ascii="Times New Roman" w:hAnsi="Times New Roman"/>
        </w:rPr>
        <w:t xml:space="preserve"> он зарегистрирован, если мы вдруг</w:t>
      </w:r>
      <w:r w:rsidR="00A921DA" w:rsidRPr="001F1FBC">
        <w:rPr>
          <w:rFonts w:ascii="Times New Roman" w:hAnsi="Times New Roman"/>
        </w:rPr>
        <w:t xml:space="preserve"> запамятовали</w:t>
      </w:r>
      <w:r w:rsidR="00734AFE" w:rsidRPr="001F1FBC">
        <w:rPr>
          <w:rFonts w:ascii="Times New Roman" w:hAnsi="Times New Roman"/>
        </w:rPr>
        <w:t>:</w:t>
      </w:r>
    </w:p>
    <w:p w14:paraId="1F412A8A" w14:textId="77777777" w:rsidR="00734AFE" w:rsidRPr="001F1FBC" w:rsidRDefault="000E5805" w:rsidP="001F1FBC">
      <w:pPr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lastRenderedPageBreak/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36EF343C" wp14:editId="0249C3E2">
                <wp:simplePos x="0" y="0"/>
                <wp:positionH relativeFrom="margin">
                  <wp:posOffset>3440678</wp:posOffset>
                </wp:positionH>
                <wp:positionV relativeFrom="paragraph">
                  <wp:posOffset>617965</wp:posOffset>
                </wp:positionV>
                <wp:extent cx="461176" cy="126697"/>
                <wp:effectExtent l="0" t="0" r="15240" b="26035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1176" cy="126697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F44B5D8" id="Прямоугольник 8" o:spid="_x0000_s1026" style="position:absolute;margin-left:270.9pt;margin-top:48.65pt;width:36.3pt;height:10pt;z-index:251847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" filled="f" strokecolor="red" strokeweight="1.5pt">
                <w10:wrap anchorx="margin"/>
              </v:rect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372F4E04" wp14:editId="62EC6C79">
                <wp:simplePos x="0" y="0"/>
                <wp:positionH relativeFrom="margin">
                  <wp:posOffset>999628</wp:posOffset>
                </wp:positionH>
                <wp:positionV relativeFrom="paragraph">
                  <wp:posOffset>3424776</wp:posOffset>
                </wp:positionV>
                <wp:extent cx="707666" cy="143123"/>
                <wp:effectExtent l="0" t="0" r="16510" b="28575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7666" cy="143123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7059365" id="Прямоугольник 7" o:spid="_x0000_s1026" style="position:absolute;margin-left:78.7pt;margin-top:269.65pt;width:55.7pt;height:11.25pt;z-index:251845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 w:rsidR="00937303"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6153ED94" wp14:editId="230A40B8">
            <wp:extent cx="6766560" cy="3641697"/>
            <wp:effectExtent l="38100" t="38100" r="91440" b="927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2"/>
                    <a:srcRect r="1077" b="5301"/>
                    <a:stretch/>
                  </pic:blipFill>
                  <pic:spPr bwMode="auto">
                    <a:xfrm>
                      <a:off x="0" y="0"/>
                      <a:ext cx="6766560" cy="364169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09AF39" w14:textId="77777777" w:rsidR="00057269" w:rsidRPr="001F1FBC" w:rsidRDefault="00EE6075" w:rsidP="00EE6075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 </w:t>
      </w:r>
      <w:r w:rsidR="00057269" w:rsidRPr="001F1FBC">
        <w:rPr>
          <w:rFonts w:ascii="Times New Roman" w:hAnsi="Times New Roman"/>
        </w:rPr>
        <w:tab/>
      </w:r>
    </w:p>
    <w:p w14:paraId="6893F54C" w14:textId="7B43E731" w:rsidR="0089315D" w:rsidRPr="001F1FBC" w:rsidRDefault="00A949B7" w:rsidP="001F1FBC">
      <w:pPr>
        <w:pStyle w:val="Heading3"/>
        <w:numPr>
          <w:ilvl w:val="0"/>
          <w:numId w:val="79"/>
        </w:numPr>
        <w:ind w:left="709" w:hanging="709"/>
        <w:rPr>
          <w:rFonts w:ascii="Times New Roman" w:hAnsi="Times New Roman"/>
        </w:rPr>
      </w:pPr>
      <w:bookmarkStart w:id="100" w:name="_Toc536021964"/>
      <w:r w:rsidRPr="001F1FBC">
        <w:rPr>
          <w:rFonts w:ascii="Times New Roman" w:hAnsi="Times New Roman"/>
        </w:rPr>
        <w:t>Восста</w:t>
      </w:r>
      <w:r w:rsidR="008B71C1" w:rsidRPr="001F1FBC">
        <w:rPr>
          <w:rFonts w:ascii="Times New Roman" w:hAnsi="Times New Roman"/>
        </w:rPr>
        <w:t>новить</w:t>
      </w:r>
      <w:r w:rsidR="00921F58" w:rsidRPr="001F1FBC">
        <w:rPr>
          <w:rFonts w:ascii="Times New Roman" w:hAnsi="Times New Roman"/>
        </w:rPr>
        <w:t xml:space="preserve"> настройки в модулях объектов и форм</w:t>
      </w:r>
      <w:bookmarkEnd w:id="100"/>
    </w:p>
    <w:p w14:paraId="0F364B6A" w14:textId="362C0022" w:rsidR="00921F58" w:rsidRPr="001F1FBC" w:rsidRDefault="0089315D" w:rsidP="001F1FBC">
      <w:pPr>
        <w:ind w:firstLine="709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</w:t>
      </w:r>
      <w:r w:rsidR="00921F58" w:rsidRPr="001F1FBC">
        <w:rPr>
          <w:rFonts w:ascii="Times New Roman" w:hAnsi="Times New Roman"/>
        </w:rPr>
        <w:t>утем копирования недостающих кусков из Конфигуратора №1 (если был выбран вариант «Взять из новой конфигурации поставщика») либо типовых строчек кода (если изменений 1С оказалось меньше</w:t>
      </w:r>
      <w:r w:rsidR="00FE5538" w:rsidRPr="001F1FBC">
        <w:rPr>
          <w:rFonts w:ascii="Times New Roman" w:hAnsi="Times New Roman"/>
        </w:rPr>
        <w:t>,</w:t>
      </w:r>
      <w:r w:rsidR="00921F58" w:rsidRPr="001F1FBC">
        <w:rPr>
          <w:rFonts w:ascii="Times New Roman" w:hAnsi="Times New Roman"/>
        </w:rPr>
        <w:t xml:space="preserve"> чем наших и флаг с процедуры был снят)</w:t>
      </w:r>
      <w:r w:rsidR="00A949B7" w:rsidRPr="001F1FBC">
        <w:rPr>
          <w:rFonts w:ascii="Times New Roman" w:hAnsi="Times New Roman"/>
        </w:rPr>
        <w:t xml:space="preserve">. </w:t>
      </w:r>
      <w:r w:rsidR="00FE5538" w:rsidRPr="001F1FBC">
        <w:rPr>
          <w:rFonts w:ascii="Times New Roman" w:hAnsi="Times New Roman"/>
        </w:rPr>
        <w:t>Н</w:t>
      </w:r>
      <w:r w:rsidR="00A949B7" w:rsidRPr="001F1FBC">
        <w:rPr>
          <w:rFonts w:ascii="Times New Roman" w:hAnsi="Times New Roman"/>
        </w:rPr>
        <w:t>астро</w:t>
      </w:r>
      <w:r w:rsidR="00FE5538" w:rsidRPr="001F1FBC">
        <w:rPr>
          <w:rFonts w:ascii="Times New Roman" w:hAnsi="Times New Roman"/>
        </w:rPr>
        <w:t>йки</w:t>
      </w:r>
      <w:r w:rsidR="00A949B7" w:rsidRPr="001F1FBC">
        <w:rPr>
          <w:rFonts w:ascii="Times New Roman" w:hAnsi="Times New Roman"/>
        </w:rPr>
        <w:t xml:space="preserve"> вычленяем в окне сравнения Конфигуратора №1 (старая основная конфигурация и старая конфигурация поставщика)</w:t>
      </w:r>
      <w:r w:rsidR="00921F58" w:rsidRPr="001F1FBC">
        <w:rPr>
          <w:rFonts w:ascii="Times New Roman" w:hAnsi="Times New Roman"/>
        </w:rPr>
        <w:t>, типовые строчки кода берем из конфигурации нового релиза</w:t>
      </w:r>
      <w:r w:rsidR="00FE5538" w:rsidRPr="001F1FBC">
        <w:rPr>
          <w:rFonts w:ascii="Times New Roman" w:hAnsi="Times New Roman"/>
        </w:rPr>
        <w:t xml:space="preserve"> 1С (она же к слову наша новая конфигурация поставщика) </w:t>
      </w:r>
      <w:r w:rsidR="00921F58" w:rsidRPr="001F1FBC">
        <w:rPr>
          <w:rFonts w:ascii="Times New Roman" w:hAnsi="Times New Roman"/>
        </w:rPr>
        <w:t>.</w:t>
      </w:r>
      <w:r w:rsidR="00A949B7" w:rsidRPr="001F1FBC">
        <w:rPr>
          <w:rFonts w:ascii="Times New Roman" w:hAnsi="Times New Roman"/>
        </w:rPr>
        <w:t xml:space="preserve"> Копированием через буфер обмена (копировать в одном окне/вставить в другом)  переносим все что </w:t>
      </w:r>
      <w:r w:rsidR="00FE5538" w:rsidRPr="001F1FBC">
        <w:rPr>
          <w:rFonts w:ascii="Times New Roman" w:hAnsi="Times New Roman"/>
        </w:rPr>
        <w:t>необходимо</w:t>
      </w:r>
      <w:r w:rsidR="00A949B7" w:rsidRPr="001F1FBC">
        <w:rPr>
          <w:rFonts w:ascii="Times New Roman" w:hAnsi="Times New Roman"/>
        </w:rPr>
        <w:t xml:space="preserve">.  </w:t>
      </w:r>
    </w:p>
    <w:p w14:paraId="30F7DD14" w14:textId="5BA98673" w:rsidR="00921F58" w:rsidRPr="001F1FBC" w:rsidRDefault="00FE5538" w:rsidP="001F1FBC">
      <w:pPr>
        <w:ind w:firstLine="709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Здесь</w:t>
      </w:r>
      <w:r w:rsidR="00921F58" w:rsidRPr="001F1FBC">
        <w:rPr>
          <w:rFonts w:ascii="Times New Roman" w:hAnsi="Times New Roman"/>
        </w:rPr>
        <w:t>, в некоторых случаях</w:t>
      </w:r>
      <w:r w:rsidRPr="001F1FBC">
        <w:rPr>
          <w:rFonts w:ascii="Times New Roman" w:hAnsi="Times New Roman"/>
        </w:rPr>
        <w:t>,</w:t>
      </w:r>
      <w:r w:rsidR="00921F58" w:rsidRPr="001F1FBC">
        <w:rPr>
          <w:rFonts w:ascii="Times New Roman" w:hAnsi="Times New Roman"/>
        </w:rPr>
        <w:t xml:space="preserve"> может понадобит</w:t>
      </w:r>
      <w:r w:rsidRPr="001F1FBC">
        <w:rPr>
          <w:rFonts w:ascii="Times New Roman" w:hAnsi="Times New Roman"/>
        </w:rPr>
        <w:t>ь</w:t>
      </w:r>
      <w:r w:rsidR="00921F58" w:rsidRPr="001F1FBC">
        <w:rPr>
          <w:rFonts w:ascii="Times New Roman" w:hAnsi="Times New Roman"/>
        </w:rPr>
        <w:t xml:space="preserve">ся </w:t>
      </w:r>
      <w:r w:rsidR="00921F58" w:rsidRPr="001F1FBC">
        <w:rPr>
          <w:rFonts w:ascii="Times New Roman" w:hAnsi="Times New Roman"/>
          <w:b/>
        </w:rPr>
        <w:t>адаптация нашего кода</w:t>
      </w:r>
      <w:r w:rsidR="00921F58" w:rsidRPr="001F1FBC">
        <w:rPr>
          <w:rFonts w:ascii="Times New Roman" w:hAnsi="Times New Roman"/>
        </w:rPr>
        <w:t xml:space="preserve"> под изменивш</w:t>
      </w:r>
      <w:r w:rsidRPr="001F1FBC">
        <w:rPr>
          <w:rFonts w:ascii="Times New Roman" w:hAnsi="Times New Roman"/>
        </w:rPr>
        <w:t xml:space="preserve">уюся логику </w:t>
      </w:r>
      <w:r w:rsidR="00921F58" w:rsidRPr="001F1FBC">
        <w:rPr>
          <w:rFonts w:ascii="Times New Roman" w:hAnsi="Times New Roman"/>
        </w:rPr>
        <w:t xml:space="preserve"> типовой</w:t>
      </w:r>
      <w:r w:rsidRPr="001F1FBC">
        <w:rPr>
          <w:rFonts w:ascii="Times New Roman" w:hAnsi="Times New Roman"/>
        </w:rPr>
        <w:t xml:space="preserve"> конфигурации</w:t>
      </w:r>
      <w:r w:rsidR="00921F58" w:rsidRPr="001F1FBC">
        <w:rPr>
          <w:rFonts w:ascii="Times New Roman" w:hAnsi="Times New Roman"/>
        </w:rPr>
        <w:t xml:space="preserve">. </w:t>
      </w:r>
    </w:p>
    <w:p w14:paraId="1A617EED" w14:textId="37E77170" w:rsidR="000E5805" w:rsidRPr="001F1FBC" w:rsidRDefault="00C448E2" w:rsidP="001F1FBC">
      <w:pPr>
        <w:ind w:firstLine="708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Не забываем </w:t>
      </w:r>
      <w:r w:rsidRPr="001F1FBC">
        <w:rPr>
          <w:rFonts w:ascii="Times New Roman" w:hAnsi="Times New Roman"/>
          <w:b/>
        </w:rPr>
        <w:t>подчищать</w:t>
      </w:r>
      <w:r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  <w:b/>
        </w:rPr>
        <w:t>комментарии объединения</w:t>
      </w:r>
      <w:r w:rsidR="00FE5538" w:rsidRPr="001F1FBC">
        <w:rPr>
          <w:rFonts w:ascii="Times New Roman" w:hAnsi="Times New Roman"/>
          <w:b/>
        </w:rPr>
        <w:t xml:space="preserve"> с приоритетами</w:t>
      </w:r>
      <w:r w:rsidR="005B789C" w:rsidRPr="001F1FBC">
        <w:rPr>
          <w:rFonts w:ascii="Times New Roman" w:hAnsi="Times New Roman"/>
          <w:b/>
        </w:rPr>
        <w:t xml:space="preserve"> //{{MRG[ &lt;-&gt; ]! </w:t>
      </w:r>
      <w:r w:rsidR="005B789C" w:rsidRPr="001F1FBC">
        <w:rPr>
          <w:rFonts w:ascii="Times New Roman" w:hAnsi="Times New Roman"/>
        </w:rPr>
        <w:t xml:space="preserve">(см. </w:t>
      </w:r>
      <w:hyperlink w:anchor="_Модули" w:history="1">
        <w:r w:rsidR="005B789C" w:rsidRPr="001F1FBC">
          <w:rPr>
            <w:rStyle w:val="Hyperlink"/>
            <w:rFonts w:ascii="Times New Roman" w:hAnsi="Times New Roman"/>
          </w:rPr>
          <w:t>Модули</w:t>
        </w:r>
      </w:hyperlink>
      <w:r w:rsidR="005B789C" w:rsidRPr="001F1FBC">
        <w:rPr>
          <w:rFonts w:ascii="Times New Roman" w:hAnsi="Times New Roman"/>
        </w:rPr>
        <w:t xml:space="preserve">) </w:t>
      </w:r>
    </w:p>
    <w:p w14:paraId="294F1A6C" w14:textId="6B7E09E2" w:rsidR="00C448E2" w:rsidRPr="001F1FBC" w:rsidRDefault="0089315D" w:rsidP="001F1FBC">
      <w:pPr>
        <w:ind w:left="12" w:firstLine="696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</w:t>
      </w:r>
      <w:r w:rsidR="00C448E2" w:rsidRPr="001F1FBC">
        <w:rPr>
          <w:rFonts w:ascii="Times New Roman" w:hAnsi="Times New Roman"/>
        </w:rPr>
        <w:t xml:space="preserve">ри втором </w:t>
      </w:r>
      <w:r w:rsidR="00A9106A" w:rsidRPr="001F1FBC">
        <w:rPr>
          <w:rFonts w:ascii="Times New Roman" w:hAnsi="Times New Roman"/>
        </w:rPr>
        <w:t xml:space="preserve">прогоне </w:t>
      </w:r>
      <w:r w:rsidR="00C448E2" w:rsidRPr="001F1FBC">
        <w:rPr>
          <w:rFonts w:ascii="Times New Roman" w:hAnsi="Times New Roman"/>
        </w:rPr>
        <w:t xml:space="preserve">обновления модуля может </w:t>
      </w:r>
      <w:r w:rsidR="00FE5538" w:rsidRPr="001F1FBC">
        <w:rPr>
          <w:rFonts w:ascii="Times New Roman" w:hAnsi="Times New Roman"/>
        </w:rPr>
        <w:t>оказаться</w:t>
      </w:r>
      <w:r w:rsidR="00181CA0" w:rsidRPr="001F1FBC">
        <w:rPr>
          <w:rFonts w:ascii="Times New Roman" w:hAnsi="Times New Roman"/>
        </w:rPr>
        <w:t>,</w:t>
      </w:r>
      <w:r w:rsidR="00C448E2" w:rsidRPr="001F1FBC">
        <w:rPr>
          <w:rFonts w:ascii="Times New Roman" w:hAnsi="Times New Roman"/>
        </w:rPr>
        <w:t xml:space="preserve"> что вы изначально выбрали не самый оптимальный режим и, например, затерли массу наших настроек, тогда как изменение 1С всего-то две строки. </w:t>
      </w:r>
      <w:r w:rsidR="00905681" w:rsidRPr="001F1FBC">
        <w:rPr>
          <w:rFonts w:ascii="Times New Roman" w:hAnsi="Times New Roman"/>
        </w:rPr>
        <w:t xml:space="preserve"> </w:t>
      </w:r>
      <w:r w:rsidR="00FE5538" w:rsidRPr="001F1FBC">
        <w:rPr>
          <w:rFonts w:ascii="Times New Roman" w:hAnsi="Times New Roman"/>
        </w:rPr>
        <w:t>Вспоминаем, что</w:t>
      </w:r>
      <w:r w:rsidR="00905681" w:rsidRPr="001F1FBC">
        <w:rPr>
          <w:rFonts w:ascii="Times New Roman" w:hAnsi="Times New Roman"/>
        </w:rPr>
        <w:t xml:space="preserve"> мы можем выгрузит</w:t>
      </w:r>
      <w:r w:rsidR="00FE5538" w:rsidRPr="001F1FBC">
        <w:rPr>
          <w:rFonts w:ascii="Times New Roman" w:hAnsi="Times New Roman"/>
        </w:rPr>
        <w:t>ь/загрузить любой нужный нам модуль из любой конфигурации</w:t>
      </w:r>
      <w:r w:rsidR="00C448E2" w:rsidRPr="001F1FBC">
        <w:rPr>
          <w:rFonts w:ascii="Times New Roman" w:hAnsi="Times New Roman"/>
        </w:rPr>
        <w:t>.</w:t>
      </w:r>
    </w:p>
    <w:p w14:paraId="7DA16C32" w14:textId="7FBD1B3E" w:rsidR="00C448E2" w:rsidRPr="001F1FBC" w:rsidRDefault="007973BB" w:rsidP="001F1FBC">
      <w:pPr>
        <w:ind w:left="12"/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660911B9" wp14:editId="5B618665">
                <wp:simplePos x="0" y="0"/>
                <wp:positionH relativeFrom="column">
                  <wp:posOffset>4554220</wp:posOffset>
                </wp:positionH>
                <wp:positionV relativeFrom="paragraph">
                  <wp:posOffset>2338705</wp:posOffset>
                </wp:positionV>
                <wp:extent cx="2083242" cy="644056"/>
                <wp:effectExtent l="0" t="0" r="0" b="3810"/>
                <wp:wrapNone/>
                <wp:docPr id="11" name="Надпись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3242" cy="64405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BB17CD" w14:textId="0AB498F4" w:rsidR="00CA6FDE" w:rsidRPr="000E5805" w:rsidRDefault="00CA6FDE" w:rsidP="000E5805">
                            <w:pPr>
                              <w:shd w:val="clear" w:color="auto" w:fill="FFFFFF" w:themeFill="background1"/>
                              <w:rPr>
                                <w:color w:val="FF0000"/>
                                <w:sz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</w:rPr>
                              <w:t>Если нужных пунктов нет, то</w:t>
                            </w:r>
                            <w:r w:rsidRPr="001F1FBC">
                              <w:rPr>
                                <w:color w:val="FF0000"/>
                                <w:sz w:val="22"/>
                              </w:rPr>
                              <w:t xml:space="preserve"> </w:t>
                            </w:r>
                            <w:r>
                              <w:rPr>
                                <w:color w:val="FF0000"/>
                                <w:sz w:val="22"/>
                              </w:rPr>
                              <w:t>можно перетащить нужные команды из Настройки главного меню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660911B9" id="Надпись 11" o:spid="_x0000_s1064" type="#_x0000_t202" style="position:absolute;left:0;text-align:left;margin-left:358.6pt;margin-top:184.15pt;width:164.05pt;height:50.7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" filled="f" stroked="f" strokeweight=".5pt">
                <v:textbox>
                  <w:txbxContent>
                    <w:p w14:paraId="51BB17CD" w14:textId="0AB498F4" w:rsidR="00CA6FDE" w:rsidRPr="000E5805" w:rsidRDefault="00CA6FDE" w:rsidP="000E5805">
                      <w:pPr>
                        <w:shd w:val="clear" w:color="auto" w:fill="FFFFFF" w:themeFill="background1"/>
                        <w:rPr>
                          <w:color w:val="FF0000"/>
                          <w:sz w:val="22"/>
                        </w:rPr>
                      </w:pPr>
                      <w:r>
                        <w:rPr>
                          <w:color w:val="FF0000"/>
                          <w:sz w:val="22"/>
                        </w:rPr>
                        <w:t>Если нужных пунктов нет, то</w:t>
                      </w:r>
                      <w:r w:rsidRPr="001F1FBC">
                        <w:rPr>
                          <w:color w:val="FF0000"/>
                          <w:sz w:val="22"/>
                        </w:rPr>
                        <w:t xml:space="preserve"> </w:t>
                      </w:r>
                      <w:r>
                        <w:rPr>
                          <w:color w:val="FF0000"/>
                          <w:sz w:val="22"/>
                        </w:rPr>
                        <w:t>можно перетащить нужные команды из Настройки главного меню</w:t>
                      </w:r>
                    </w:p>
                  </w:txbxContent>
                </v:textbox>
              </v:shape>
            </w:pict>
          </mc:Fallback>
        </mc:AlternateContent>
      </w: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g">
            <w:drawing>
              <wp:anchor distT="0" distB="0" distL="114300" distR="114300" simplePos="0" relativeHeight="251855872" behindDoc="0" locked="0" layoutInCell="1" allowOverlap="1" wp14:anchorId="5F3C2C3A" wp14:editId="476DA955">
                <wp:simplePos x="0" y="0"/>
                <wp:positionH relativeFrom="column">
                  <wp:posOffset>1335405</wp:posOffset>
                </wp:positionH>
                <wp:positionV relativeFrom="paragraph">
                  <wp:posOffset>870585</wp:posOffset>
                </wp:positionV>
                <wp:extent cx="3054957" cy="1219614"/>
                <wp:effectExtent l="0" t="0" r="12700" b="19050"/>
                <wp:wrapNone/>
                <wp:docPr id="249" name="Группа 2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54957" cy="1219614"/>
                          <a:chOff x="0" y="0"/>
                          <a:chExt cx="3054957" cy="1219614"/>
                        </a:xfrm>
                      </wpg:grpSpPr>
                      <wps:wsp>
                        <wps:cNvPr id="9" name="Прямоугольник 9"/>
                        <wps:cNvSpPr/>
                        <wps:spPr>
                          <a:xfrm>
                            <a:off x="0" y="981075"/>
                            <a:ext cx="1796995" cy="238539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Прямоугольник 10"/>
                        <wps:cNvSpPr/>
                        <wps:spPr>
                          <a:xfrm>
                            <a:off x="1790700" y="0"/>
                            <a:ext cx="914400" cy="11927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Прямая со стрелкой 12"/>
                        <wps:cNvCnPr/>
                        <wps:spPr>
                          <a:xfrm flipH="1">
                            <a:off x="1790700" y="866775"/>
                            <a:ext cx="1264257" cy="150744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group w14:anchorId="341A752E" id="Группа 249" o:spid="_x0000_s1026" style="position:absolute;margin-left:105.15pt;margin-top:68.55pt;width:240.55pt;height:96.05pt;z-index:251855872" coordsize="30549,121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">
                <v:rect id="Прямоугольник 9" o:spid="_x0000_s1027" style="position:absolute;top:9810;width:17969;height:238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1kbsMA&#10;AADaAAAADwAAAGRycy9kb3ducmV2LnhtbESPT2vCQBTE70K/w/IKvZlNc2g0ukoVSv/gQaPeH9ln&#10;EpJ9G7LbJP323ULB4zAzv2HW28m0YqDe1ZYVPEcxCOLC6ppLBZfz23wBwnlkja1lUvBDDrabh9ka&#10;M21HPtGQ+1IECLsMFVTed5mUrqjIoItsRxy8m+0N+iD7UuoexwA3rUzi+EUarDksVNjRvqKiyb+N&#10;gqNtbrK9JslXuntP0k+zGMvhoNTT4/S6AuFp8vfwf/tDK1jC35VwA+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B1kbsMAAADaAAAADwAAAAAAAAAAAAAAAACYAgAAZHJzL2Rv&#10;d25yZXYueG1sUEsFBgAAAAAEAAQA9QAAAIgDAAAAAA==&#10;" filled="f" strokecolor="red" strokeweight="1.5pt"/>
                <v:rect id="Прямоугольник 10" o:spid="_x0000_s1028" style="position:absolute;left:17907;width:9144;height:119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ZRoMQA&#10;AADbAAAADwAAAGRycy9kb3ducmV2LnhtbESPzW7CQAyE75X6DitX4lY2zQFQYEFQqSpUHMrf3cqa&#10;JCLrjbJLEt6+PiD1ZmvGM58Xq8HVqqM2VJ4NfIwTUMS5txUXBs6nr/cZqBCRLdaeycCDAqyWry8L&#10;zKzv+UDdMRZKQjhkaKCMscm0DnlJDsPYN8SiXX3rMMraFtq22Eu4q3WaJBPtsGJpKLGhz5Ly2/Hu&#10;DPz621XXlzT9mW6+0+nOzfqi2xszehvWc1CRhvhvfl5vreALvfwiA+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mUaDEAAAA2wAAAA8AAAAAAAAAAAAAAAAAmAIAAGRycy9k&#10;b3ducmV2LnhtbFBLBQYAAAAABAAEAPUAAACJAwAAAAA=&#10;" filled="f" strokecolor="red" strokeweight="1.5pt"/>
                <v:shape id="Прямая со стрелкой 12" o:spid="_x0000_s1029" type="#_x0000_t32" style="position:absolute;left:17907;top:8667;width:12642;height:1508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mm35sIAAADbAAAADwAAAGRycy9kb3ducmV2LnhtbERPTWsCMRC9C/6HMIK3mlVLsatRRNH2&#10;pLi2h96Gzbi7uJmsm6jpvzeFgrd5vM+ZLYKpxY1aV1lWMBwkIIhzqysuFHwdNy8TEM4ja6wtk4Jf&#10;crCYdzszTLW984FumS9EDGGXooLS+yaV0uUlGXQD2xBH7mRbgz7CtpC6xXsMN7UcJcmbNFhxbCix&#10;oVVJ+Tm7GgXfl3XY8uVj9/6zOb7uvS3GeVgq1e+F5RSEp+Cf4n/3p47zR/D3SzxAzh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mm35sIAAADbAAAADwAAAAAAAAAAAAAA&#10;AAChAgAAZHJzL2Rvd25yZXYueG1sUEsFBgAAAAAEAAQA+QAAAJADAAAAAA==&#10;" strokecolor="red" strokeweight=".5pt">
                  <v:stroke endarrow="block" joinstyle="miter"/>
                </v:shape>
              </v:group>
            </w:pict>
          </mc:Fallback>
        </mc:AlternateContent>
      </w:r>
      <w:r w:rsidR="000E5805"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43E8B38D" wp14:editId="5505F725">
            <wp:extent cx="5168348" cy="2861945"/>
            <wp:effectExtent l="38100" t="38100" r="89535" b="908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3"/>
                    <a:srcRect r="24428" b="25564"/>
                    <a:stretch/>
                  </pic:blipFill>
                  <pic:spPr bwMode="auto">
                    <a:xfrm>
                      <a:off x="0" y="0"/>
                      <a:ext cx="5169294" cy="286246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C0A58A" w14:textId="4C576FBD" w:rsidR="000E5805" w:rsidRPr="001F1FBC" w:rsidRDefault="00736801" w:rsidP="001F1FBC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lastRenderedPageBreak/>
        <w:t xml:space="preserve">Меню </w:t>
      </w:r>
      <w:r w:rsidRPr="001F1FBC">
        <w:rPr>
          <w:rFonts w:ascii="Times New Roman" w:hAnsi="Times New Roman"/>
          <w:i/>
        </w:rPr>
        <w:t>Конфигурация –&gt; Выгрузить файлы конфигурации</w:t>
      </w:r>
      <w:r w:rsidRPr="001F1FBC">
        <w:rPr>
          <w:rFonts w:ascii="Times New Roman" w:hAnsi="Times New Roman"/>
        </w:rPr>
        <w:t xml:space="preserve"> , о</w:t>
      </w:r>
      <w:r w:rsidR="000E5805" w:rsidRPr="001F1FBC">
        <w:rPr>
          <w:rFonts w:ascii="Times New Roman" w:hAnsi="Times New Roman"/>
        </w:rPr>
        <w:t>тм</w:t>
      </w:r>
      <w:r w:rsidRPr="001F1FBC">
        <w:rPr>
          <w:rFonts w:ascii="Times New Roman" w:hAnsi="Times New Roman"/>
        </w:rPr>
        <w:t xml:space="preserve">етить </w:t>
      </w:r>
      <w:r w:rsidR="000E5805" w:rsidRPr="001F1FBC">
        <w:rPr>
          <w:rFonts w:ascii="Times New Roman" w:hAnsi="Times New Roman"/>
        </w:rPr>
        <w:t xml:space="preserve">флагами нужные в списке и </w:t>
      </w:r>
      <w:r w:rsidRPr="001F1FBC">
        <w:rPr>
          <w:rFonts w:ascii="Times New Roman" w:hAnsi="Times New Roman"/>
        </w:rPr>
        <w:t>указать</w:t>
      </w:r>
      <w:r w:rsidR="000E5805"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</w:rPr>
        <w:t>место (каталог)</w:t>
      </w:r>
      <w:r w:rsidR="000E5805" w:rsidRPr="001F1FBC">
        <w:rPr>
          <w:rFonts w:ascii="Times New Roman" w:hAnsi="Times New Roman"/>
        </w:rPr>
        <w:t>, куда они должны сохраниться:</w:t>
      </w:r>
    </w:p>
    <w:p w14:paraId="5D9B5DD9" w14:textId="77777777" w:rsidR="00057269" w:rsidRPr="001F1FBC" w:rsidRDefault="00A949B7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2C03974E" wp14:editId="60E73B67">
                <wp:simplePos x="0" y="0"/>
                <wp:positionH relativeFrom="margin">
                  <wp:posOffset>2606675</wp:posOffset>
                </wp:positionH>
                <wp:positionV relativeFrom="paragraph">
                  <wp:posOffset>1384300</wp:posOffset>
                </wp:positionV>
                <wp:extent cx="158474" cy="119049"/>
                <wp:effectExtent l="0" t="0" r="13335" b="14605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474" cy="11904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72B4F25" id="Прямоугольник 14" o:spid="_x0000_s1026" style="position:absolute;margin-left:205.25pt;margin-top:109pt;width:12.5pt;height:9.35pt;z-index:251857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" filled="f" strokecolor="red" strokeweight="1.5pt">
                <w10:wrap anchorx="margin"/>
              </v:rect>
            </w:pict>
          </mc:Fallback>
        </mc:AlternateContent>
      </w:r>
      <w:r w:rsidR="000E5805"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74C0ACC9" wp14:editId="21DECD04">
            <wp:extent cx="2671638" cy="3012835"/>
            <wp:effectExtent l="38100" t="38100" r="90805" b="927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2692558" cy="3036427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C6C28F2" w14:textId="3DADE350" w:rsidR="000E5805" w:rsidRPr="001F1FBC" w:rsidRDefault="00057269" w:rsidP="000E5805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Можно по одному, а можно и оптом. </w:t>
      </w:r>
    </w:p>
    <w:p w14:paraId="4C6BA0F5" w14:textId="4F52D493" w:rsidR="00057269" w:rsidRPr="001F1FBC" w:rsidRDefault="000E5805" w:rsidP="00BA671F">
      <w:pPr>
        <w:ind w:left="12" w:firstLine="697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Для </w:t>
      </w:r>
      <w:r w:rsidRPr="001F1FBC">
        <w:rPr>
          <w:rFonts w:ascii="Times New Roman" w:hAnsi="Times New Roman"/>
          <w:b/>
        </w:rPr>
        <w:t>Загрузки модулей</w:t>
      </w:r>
      <w:r w:rsidRPr="001F1FBC">
        <w:rPr>
          <w:rFonts w:ascii="Times New Roman" w:hAnsi="Times New Roman"/>
        </w:rPr>
        <w:t xml:space="preserve"> о</w:t>
      </w:r>
      <w:r w:rsidR="00057269" w:rsidRPr="001F1FBC">
        <w:rPr>
          <w:rFonts w:ascii="Times New Roman" w:hAnsi="Times New Roman"/>
        </w:rPr>
        <w:t>ткры</w:t>
      </w:r>
      <w:r w:rsidR="00736801" w:rsidRPr="001F1FBC">
        <w:rPr>
          <w:rFonts w:ascii="Times New Roman" w:hAnsi="Times New Roman"/>
        </w:rPr>
        <w:t>ть</w:t>
      </w:r>
      <w:r w:rsidR="00057269" w:rsidRPr="001F1FBC">
        <w:rPr>
          <w:rFonts w:ascii="Times New Roman" w:hAnsi="Times New Roman"/>
        </w:rPr>
        <w:t xml:space="preserve"> то</w:t>
      </w:r>
      <w:r w:rsidRPr="001F1FBC">
        <w:rPr>
          <w:rFonts w:ascii="Times New Roman" w:hAnsi="Times New Roman"/>
        </w:rPr>
        <w:t xml:space="preserve"> </w:t>
      </w:r>
      <w:r w:rsidR="00057269" w:rsidRPr="001F1FBC">
        <w:rPr>
          <w:rFonts w:ascii="Times New Roman" w:hAnsi="Times New Roman"/>
        </w:rPr>
        <w:t xml:space="preserve">же меню </w:t>
      </w:r>
      <w:r w:rsidR="00057269" w:rsidRPr="001F1FBC">
        <w:rPr>
          <w:rFonts w:ascii="Times New Roman" w:hAnsi="Times New Roman"/>
          <w:i/>
        </w:rPr>
        <w:t>Конфигурация –&gt; Загрузить файлы конфигурации</w:t>
      </w:r>
      <w:r w:rsidR="00057269" w:rsidRPr="001F1FBC">
        <w:rPr>
          <w:rFonts w:ascii="Times New Roman" w:hAnsi="Times New Roman"/>
        </w:rPr>
        <w:t xml:space="preserve"> в своей обновляемой конфигурации (конфигуратор №2). Загру</w:t>
      </w:r>
      <w:r w:rsidR="00736801" w:rsidRPr="001F1FBC">
        <w:rPr>
          <w:rFonts w:ascii="Times New Roman" w:hAnsi="Times New Roman"/>
        </w:rPr>
        <w:t>зить</w:t>
      </w:r>
      <w:r w:rsidR="00057269" w:rsidRPr="001F1FBC">
        <w:rPr>
          <w:rFonts w:ascii="Times New Roman" w:hAnsi="Times New Roman"/>
        </w:rPr>
        <w:t xml:space="preserve"> модули. Чтобы не случилось накладок, внимательно продумывайте – нужны ли вам действительно все модули </w:t>
      </w:r>
      <w:r w:rsidR="0078468D" w:rsidRPr="001F1FBC">
        <w:rPr>
          <w:rFonts w:ascii="Times New Roman" w:hAnsi="Times New Roman"/>
        </w:rPr>
        <w:t>документа</w:t>
      </w:r>
      <w:r w:rsidR="00057269" w:rsidRPr="001F1FBC">
        <w:rPr>
          <w:rFonts w:ascii="Times New Roman" w:hAnsi="Times New Roman"/>
        </w:rPr>
        <w:t xml:space="preserve"> (всех форм и объекта) или только модуль </w:t>
      </w:r>
      <w:r w:rsidR="00FE5538" w:rsidRPr="001F1FBC">
        <w:rPr>
          <w:rFonts w:ascii="Times New Roman" w:hAnsi="Times New Roman"/>
        </w:rPr>
        <w:t>«</w:t>
      </w:r>
      <w:r w:rsidR="00057269" w:rsidRPr="001F1FBC">
        <w:rPr>
          <w:rFonts w:ascii="Times New Roman" w:hAnsi="Times New Roman"/>
        </w:rPr>
        <w:t xml:space="preserve">формы </w:t>
      </w:r>
      <w:r w:rsidR="0078468D" w:rsidRPr="001F1FBC">
        <w:rPr>
          <w:rFonts w:ascii="Times New Roman" w:hAnsi="Times New Roman"/>
        </w:rPr>
        <w:t>документа</w:t>
      </w:r>
      <w:r w:rsidR="00FE5538" w:rsidRPr="001F1FBC">
        <w:rPr>
          <w:rFonts w:ascii="Times New Roman" w:hAnsi="Times New Roman"/>
        </w:rPr>
        <w:t>»</w:t>
      </w:r>
      <w:r w:rsidR="00057269" w:rsidRPr="001F1FBC">
        <w:rPr>
          <w:rFonts w:ascii="Times New Roman" w:hAnsi="Times New Roman"/>
        </w:rPr>
        <w:t xml:space="preserve"> и отмечайте </w:t>
      </w:r>
      <w:r w:rsidRPr="001F1FBC">
        <w:rPr>
          <w:rFonts w:ascii="Times New Roman" w:hAnsi="Times New Roman"/>
        </w:rPr>
        <w:t>флагами</w:t>
      </w:r>
      <w:r w:rsidR="00057269" w:rsidRPr="001F1FBC">
        <w:rPr>
          <w:rFonts w:ascii="Times New Roman" w:hAnsi="Times New Roman"/>
        </w:rPr>
        <w:t xml:space="preserve"> соответствующие </w:t>
      </w:r>
      <w:r w:rsidRPr="001F1FBC">
        <w:rPr>
          <w:rFonts w:ascii="Times New Roman" w:hAnsi="Times New Roman"/>
        </w:rPr>
        <w:t>объекты</w:t>
      </w:r>
      <w:r w:rsidR="00057269" w:rsidRPr="001F1FBC">
        <w:rPr>
          <w:rFonts w:ascii="Times New Roman" w:hAnsi="Times New Roman"/>
        </w:rPr>
        <w:t>. Кроме того</w:t>
      </w:r>
      <w:r w:rsidR="00942720" w:rsidRPr="001F1FBC">
        <w:rPr>
          <w:rFonts w:ascii="Times New Roman" w:hAnsi="Times New Roman"/>
        </w:rPr>
        <w:t>,</w:t>
      </w:r>
      <w:r w:rsidR="00057269" w:rsidRPr="001F1FBC">
        <w:rPr>
          <w:rFonts w:ascii="Times New Roman" w:hAnsi="Times New Roman"/>
        </w:rPr>
        <w:t xml:space="preserve"> </w:t>
      </w:r>
      <w:r w:rsidR="00736801" w:rsidRPr="001F1FBC">
        <w:rPr>
          <w:rFonts w:ascii="Times New Roman" w:hAnsi="Times New Roman"/>
        </w:rPr>
        <w:t>стоит</w:t>
      </w:r>
      <w:r w:rsidR="00057269" w:rsidRPr="001F1FBC">
        <w:rPr>
          <w:rFonts w:ascii="Times New Roman" w:hAnsi="Times New Roman"/>
        </w:rPr>
        <w:t xml:space="preserve"> всегда хран</w:t>
      </w:r>
      <w:r w:rsidR="00736801" w:rsidRPr="001F1FBC">
        <w:rPr>
          <w:rFonts w:ascii="Times New Roman" w:hAnsi="Times New Roman"/>
        </w:rPr>
        <w:t>ить</w:t>
      </w:r>
      <w:r w:rsidR="00057269" w:rsidRPr="001F1FBC">
        <w:rPr>
          <w:rFonts w:ascii="Times New Roman" w:hAnsi="Times New Roman"/>
        </w:rPr>
        <w:t xml:space="preserve"> </w:t>
      </w:r>
      <w:r w:rsidR="00736801" w:rsidRPr="001F1FBC">
        <w:rPr>
          <w:rFonts w:ascii="Times New Roman" w:hAnsi="Times New Roman"/>
        </w:rPr>
        <w:t>«</w:t>
      </w:r>
      <w:r w:rsidR="00057269" w:rsidRPr="001F1FBC">
        <w:rPr>
          <w:rFonts w:ascii="Times New Roman" w:hAnsi="Times New Roman"/>
        </w:rPr>
        <w:t>для себя</w:t>
      </w:r>
      <w:r w:rsidR="00736801" w:rsidRPr="001F1FBC">
        <w:rPr>
          <w:rFonts w:ascii="Times New Roman" w:hAnsi="Times New Roman"/>
        </w:rPr>
        <w:t>»</w:t>
      </w:r>
      <w:r w:rsidR="00057269" w:rsidRPr="001F1FBC">
        <w:rPr>
          <w:rFonts w:ascii="Times New Roman" w:hAnsi="Times New Roman"/>
        </w:rPr>
        <w:t xml:space="preserve"> всякие промежуточные результаты обновлений (</w:t>
      </w:r>
      <w:r w:rsidR="00FE5538" w:rsidRPr="001F1FBC">
        <w:rPr>
          <w:rFonts w:ascii="Times New Roman" w:hAnsi="Times New Roman"/>
        </w:rPr>
        <w:t xml:space="preserve">выгруженные </w:t>
      </w:r>
      <w:r w:rsidR="00057269" w:rsidRPr="001F1FBC">
        <w:rPr>
          <w:rFonts w:ascii="Times New Roman" w:hAnsi="Times New Roman"/>
        </w:rPr>
        <w:t xml:space="preserve">через </w:t>
      </w:r>
      <w:r w:rsidR="00057269" w:rsidRPr="001F1FBC">
        <w:rPr>
          <w:rFonts w:ascii="Times New Roman" w:hAnsi="Times New Roman"/>
          <w:i/>
        </w:rPr>
        <w:t>Конфигурация –&gt; Сохранить конфигурацию в файл</w:t>
      </w:r>
      <w:r w:rsidR="00057269" w:rsidRPr="001F1FBC">
        <w:rPr>
          <w:rFonts w:ascii="Times New Roman" w:hAnsi="Times New Roman"/>
        </w:rPr>
        <w:t xml:space="preserve">). </w:t>
      </w:r>
    </w:p>
    <w:p w14:paraId="0C2B77DE" w14:textId="37B1E9BD" w:rsidR="00BA671F" w:rsidRPr="001F1FBC" w:rsidRDefault="00A949B7" w:rsidP="001F1FBC">
      <w:pPr>
        <w:pStyle w:val="Heading3"/>
        <w:numPr>
          <w:ilvl w:val="0"/>
          <w:numId w:val="79"/>
        </w:numPr>
        <w:ind w:left="709" w:hanging="709"/>
        <w:rPr>
          <w:rFonts w:ascii="Times New Roman" w:hAnsi="Times New Roman"/>
        </w:rPr>
      </w:pPr>
      <w:bookmarkStart w:id="101" w:name="_Toc536021965"/>
      <w:r w:rsidRPr="001F1FBC">
        <w:rPr>
          <w:rFonts w:ascii="Times New Roman" w:hAnsi="Times New Roman"/>
        </w:rPr>
        <w:t>Восстан</w:t>
      </w:r>
      <w:r w:rsidR="00736801" w:rsidRPr="001F1FBC">
        <w:rPr>
          <w:rFonts w:ascii="Times New Roman" w:hAnsi="Times New Roman"/>
        </w:rPr>
        <w:t>овить</w:t>
      </w:r>
      <w:r w:rsidRPr="001F1FBC">
        <w:rPr>
          <w:rFonts w:ascii="Times New Roman" w:hAnsi="Times New Roman"/>
        </w:rPr>
        <w:t xml:space="preserve"> видимость элементов на формах объектов где это необходимо</w:t>
      </w:r>
      <w:bookmarkEnd w:id="101"/>
    </w:p>
    <w:p w14:paraId="580AB710" w14:textId="7DC60C16" w:rsidR="000E5805" w:rsidRPr="001F1FBC" w:rsidRDefault="00BA671F" w:rsidP="001F1FBC">
      <w:pPr>
        <w:ind w:firstLine="709"/>
        <w:rPr>
          <w:rFonts w:ascii="Times New Roman" w:hAnsi="Times New Roman"/>
        </w:rPr>
      </w:pPr>
      <w:r w:rsidRPr="001F1FBC">
        <w:rPr>
          <w:rFonts w:ascii="Times New Roman" w:hAnsi="Times New Roman"/>
        </w:rPr>
        <w:t>Смотрим на комментарии к модификации формы, восстанавливаем «как было», т</w:t>
      </w:r>
      <w:r w:rsidR="00A949B7" w:rsidRPr="001F1FBC">
        <w:rPr>
          <w:rFonts w:ascii="Times New Roman" w:hAnsi="Times New Roman"/>
        </w:rPr>
        <w:t>естируем через «Просмотр» формы.</w:t>
      </w:r>
    </w:p>
    <w:p w14:paraId="2E1DB568" w14:textId="438FBB59" w:rsidR="00A949B7" w:rsidRPr="001F1FBC" w:rsidRDefault="00A949B7" w:rsidP="001F1FBC">
      <w:pPr>
        <w:pStyle w:val="Heading3"/>
        <w:numPr>
          <w:ilvl w:val="0"/>
          <w:numId w:val="79"/>
        </w:numPr>
        <w:ind w:left="709" w:hanging="709"/>
        <w:rPr>
          <w:rFonts w:ascii="Times New Roman" w:hAnsi="Times New Roman"/>
        </w:rPr>
      </w:pPr>
      <w:bookmarkStart w:id="102" w:name="_Toc536021966"/>
      <w:r w:rsidRPr="001F1FBC">
        <w:rPr>
          <w:rFonts w:ascii="Times New Roman" w:hAnsi="Times New Roman"/>
        </w:rPr>
        <w:t>Обра</w:t>
      </w:r>
      <w:r w:rsidR="00736801" w:rsidRPr="001F1FBC">
        <w:rPr>
          <w:rFonts w:ascii="Times New Roman" w:hAnsi="Times New Roman"/>
        </w:rPr>
        <w:t>ботать</w:t>
      </w:r>
      <w:r w:rsidRPr="001F1FBC">
        <w:rPr>
          <w:rFonts w:ascii="Times New Roman" w:hAnsi="Times New Roman"/>
        </w:rPr>
        <w:t xml:space="preserve"> заметки к свойствам и реквизитам объектов, если таковые имелись</w:t>
      </w:r>
      <w:bookmarkEnd w:id="102"/>
    </w:p>
    <w:p w14:paraId="5C5170A6" w14:textId="32B466CE" w:rsidR="0078468D" w:rsidRPr="001F1FBC" w:rsidRDefault="0078468D" w:rsidP="0078468D">
      <w:pPr>
        <w:ind w:left="12"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Обходом всех своих пометок </w:t>
      </w:r>
      <w:r w:rsidRPr="001F1FBC">
        <w:rPr>
          <w:rFonts w:ascii="Times New Roman" w:hAnsi="Times New Roman"/>
          <w:b/>
        </w:rPr>
        <w:t>второй прогон</w:t>
      </w:r>
      <w:r w:rsidRPr="001F1FBC">
        <w:rPr>
          <w:rFonts w:ascii="Times New Roman" w:hAnsi="Times New Roman"/>
        </w:rPr>
        <w:t xml:space="preserve"> обновления исчерпывается. Нажимаем вновь </w:t>
      </w:r>
      <w:r w:rsidR="00921F58" w:rsidRPr="001F1FBC">
        <w:rPr>
          <w:rFonts w:ascii="Times New Roman" w:hAnsi="Times New Roman"/>
        </w:rPr>
        <w:t>«Сохранить» (</w:t>
      </w:r>
      <w:r w:rsidRPr="001F1FBC">
        <w:rPr>
          <w:rFonts w:ascii="Times New Roman" w:hAnsi="Times New Roman"/>
        </w:rPr>
        <w:t>«дискетку»</w:t>
      </w:r>
      <w:r w:rsidR="00921F58" w:rsidRPr="001F1FBC">
        <w:rPr>
          <w:rFonts w:ascii="Times New Roman" w:hAnsi="Times New Roman"/>
        </w:rPr>
        <w:t>)</w:t>
      </w:r>
      <w:r w:rsidRPr="001F1FBC">
        <w:rPr>
          <w:rFonts w:ascii="Times New Roman" w:hAnsi="Times New Roman"/>
        </w:rPr>
        <w:t xml:space="preserve"> </w:t>
      </w:r>
      <w:r w:rsidR="00921F58" w:rsidRPr="001F1FBC">
        <w:rPr>
          <w:rFonts w:ascii="Times New Roman" w:hAnsi="Times New Roman"/>
        </w:rPr>
        <w:t>и тем самым получаем полностью обновленную основную конфигурацию с сохраненными настройками.</w:t>
      </w:r>
    </w:p>
    <w:p w14:paraId="3B5B6AAB" w14:textId="78A00B7F" w:rsidR="00287DA4" w:rsidRPr="001F1FBC" w:rsidRDefault="00736801" w:rsidP="001F1FBC">
      <w:pPr>
        <w:pStyle w:val="Heading2"/>
        <w:keepNext w:val="0"/>
        <w:numPr>
          <w:ilvl w:val="0"/>
          <w:numId w:val="70"/>
        </w:numPr>
        <w:pBdr>
          <w:bottom w:val="single" w:sz="4" w:space="1" w:color="622423"/>
        </w:pBdr>
        <w:spacing w:before="120" w:after="120" w:line="252" w:lineRule="auto"/>
        <w:ind w:left="0" w:firstLine="709"/>
        <w:jc w:val="both"/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</w:pPr>
      <w:bookmarkStart w:id="103" w:name="_Toc222715589"/>
      <w:bookmarkStart w:id="104" w:name="_Toc536021967"/>
      <w:bookmarkStart w:id="105" w:name="_Toc222715588"/>
      <w:bookmarkStart w:id="106" w:name="ПроверкаКонфигурации"/>
      <w:r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 xml:space="preserve">Обновление </w:t>
      </w:r>
      <w:r w:rsidR="00287DA4"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>конфигурации базы данных</w:t>
      </w:r>
      <w:r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 xml:space="preserve"> и о</w:t>
      </w:r>
      <w:r w:rsidR="00287DA4"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>бновление информационной базы</w:t>
      </w:r>
      <w:bookmarkEnd w:id="103"/>
      <w:bookmarkEnd w:id="104"/>
    </w:p>
    <w:p w14:paraId="3D17FE35" w14:textId="2EE6016C" w:rsidR="00287DA4" w:rsidRPr="001F1FBC" w:rsidRDefault="0010042D" w:rsidP="00736801">
      <w:pPr>
        <w:pStyle w:val="Heading3"/>
        <w:ind w:left="709" w:hanging="709"/>
        <w:rPr>
          <w:rFonts w:ascii="Times New Roman" w:hAnsi="Times New Roman"/>
        </w:rPr>
      </w:pPr>
      <w:bookmarkStart w:id="107" w:name="_Toc536021968"/>
      <w:r w:rsidRPr="001F1FBC">
        <w:rPr>
          <w:rFonts w:ascii="Times New Roman" w:hAnsi="Times New Roman"/>
        </w:rPr>
        <w:t xml:space="preserve">5.1 </w:t>
      </w:r>
      <w:r w:rsidR="00B07A68" w:rsidRPr="001F1FBC">
        <w:rPr>
          <w:rFonts w:ascii="Times New Roman" w:hAnsi="Times New Roman"/>
        </w:rPr>
        <w:tab/>
      </w:r>
      <w:r w:rsidR="008A267E" w:rsidRPr="001F1FBC">
        <w:rPr>
          <w:rFonts w:ascii="Times New Roman" w:hAnsi="Times New Roman"/>
        </w:rPr>
        <w:t>Проверка конфигурации</w:t>
      </w:r>
      <w:bookmarkEnd w:id="105"/>
      <w:bookmarkEnd w:id="107"/>
    </w:p>
    <w:p w14:paraId="5C801A28" w14:textId="25814C62" w:rsidR="008A267E" w:rsidRPr="001F1FBC" w:rsidRDefault="00736801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Последним обязательным шагом </w:t>
      </w:r>
      <w:r w:rsidR="00614375" w:rsidRPr="001F1FBC">
        <w:rPr>
          <w:rFonts w:ascii="Times New Roman" w:hAnsi="Times New Roman"/>
          <w:u w:val="single"/>
        </w:rPr>
        <w:t>д</w:t>
      </w:r>
      <w:r w:rsidR="00FE5538" w:rsidRPr="001F1FBC">
        <w:rPr>
          <w:rFonts w:ascii="Times New Roman" w:hAnsi="Times New Roman"/>
          <w:u w:val="single"/>
        </w:rPr>
        <w:t>о</w:t>
      </w:r>
      <w:r w:rsidR="00614375" w:rsidRPr="001F1FBC">
        <w:rPr>
          <w:rFonts w:ascii="Times New Roman" w:hAnsi="Times New Roman"/>
          <w:u w:val="single"/>
        </w:rPr>
        <w:t xml:space="preserve"> </w:t>
      </w:r>
      <w:r w:rsidR="00287DA4" w:rsidRPr="001F1FBC">
        <w:rPr>
          <w:rFonts w:ascii="Times New Roman" w:hAnsi="Times New Roman"/>
          <w:u w:val="single"/>
        </w:rPr>
        <w:t>запуска</w:t>
      </w:r>
      <w:r w:rsidR="00614375" w:rsidRPr="001F1FBC">
        <w:rPr>
          <w:rFonts w:ascii="Times New Roman" w:hAnsi="Times New Roman"/>
        </w:rPr>
        <w:t xml:space="preserve"> </w:t>
      </w:r>
      <w:r w:rsidR="00287DA4" w:rsidRPr="001F1FBC">
        <w:rPr>
          <w:rFonts w:ascii="Times New Roman" w:hAnsi="Times New Roman"/>
        </w:rPr>
        <w:t xml:space="preserve">обновления </w:t>
      </w:r>
      <w:r w:rsidR="00B25984" w:rsidRPr="001F1FBC">
        <w:rPr>
          <w:rFonts w:ascii="Times New Roman" w:hAnsi="Times New Roman"/>
        </w:rPr>
        <w:t>конфигурации базы</w:t>
      </w:r>
      <w:r w:rsidR="00287DA4" w:rsidRPr="001F1FBC">
        <w:rPr>
          <w:rFonts w:ascii="Times New Roman" w:hAnsi="Times New Roman"/>
        </w:rPr>
        <w:t xml:space="preserve"> данных</w:t>
      </w:r>
      <w:r w:rsidRPr="001F1FBC">
        <w:rPr>
          <w:rFonts w:ascii="Times New Roman" w:hAnsi="Times New Roman"/>
        </w:rPr>
        <w:t xml:space="preserve"> является проверка конфигурации.</w:t>
      </w:r>
    </w:p>
    <w:p w14:paraId="397867BE" w14:textId="6C5C0B70" w:rsidR="00496A88" w:rsidRPr="001F1FBC" w:rsidRDefault="0078468D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Минимальной </w:t>
      </w:r>
      <w:r w:rsidR="00BF0C6E" w:rsidRPr="001F1FBC">
        <w:rPr>
          <w:rFonts w:ascii="Times New Roman" w:hAnsi="Times New Roman"/>
        </w:rPr>
        <w:t>необходимой проверкой вашего обновления является запуск</w:t>
      </w:r>
      <w:r w:rsidR="00942720" w:rsidRPr="001F1FBC">
        <w:rPr>
          <w:rFonts w:ascii="Times New Roman" w:hAnsi="Times New Roman"/>
        </w:rPr>
        <w:t xml:space="preserve"> </w:t>
      </w:r>
      <w:r w:rsidR="00BF0C6E" w:rsidRPr="001F1FBC">
        <w:rPr>
          <w:rFonts w:ascii="Times New Roman" w:hAnsi="Times New Roman"/>
        </w:rPr>
        <w:t xml:space="preserve">встроенных процедур из меню </w:t>
      </w:r>
      <w:r w:rsidR="00DE60AD" w:rsidRPr="001F1FBC">
        <w:rPr>
          <w:rFonts w:ascii="Times New Roman" w:hAnsi="Times New Roman"/>
          <w:i/>
        </w:rPr>
        <w:t>Конфигурация –&gt; Проверка конфигурации</w:t>
      </w:r>
      <w:r w:rsidR="00DE60AD" w:rsidRPr="001F1FBC">
        <w:rPr>
          <w:rFonts w:ascii="Times New Roman" w:hAnsi="Times New Roman"/>
        </w:rPr>
        <w:t xml:space="preserve">. </w:t>
      </w:r>
    </w:p>
    <w:p w14:paraId="5B30BD7D" w14:textId="222FBE9A" w:rsidR="00496A88" w:rsidRPr="001F1FBC" w:rsidRDefault="00DE60AD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Помимо </w:t>
      </w:r>
      <w:r w:rsidR="00FE5538" w:rsidRPr="001F1FBC">
        <w:rPr>
          <w:rFonts w:ascii="Times New Roman" w:hAnsi="Times New Roman"/>
        </w:rPr>
        <w:t xml:space="preserve">флагов </w:t>
      </w:r>
      <w:r w:rsidRPr="001F1FBC">
        <w:rPr>
          <w:rFonts w:ascii="Times New Roman" w:hAnsi="Times New Roman"/>
        </w:rPr>
        <w:t>по умолчанию</w:t>
      </w:r>
      <w:r w:rsidR="00496A88" w:rsidRPr="001F1FBC">
        <w:rPr>
          <w:rFonts w:ascii="Times New Roman" w:hAnsi="Times New Roman"/>
        </w:rPr>
        <w:t>:</w:t>
      </w:r>
    </w:p>
    <w:p w14:paraId="77E2399A" w14:textId="77777777" w:rsidR="00496A88" w:rsidRPr="001F1FBC" w:rsidRDefault="00496A88" w:rsidP="001F1FBC">
      <w:pPr>
        <w:pStyle w:val="ListParagraph"/>
        <w:numPr>
          <w:ilvl w:val="0"/>
          <w:numId w:val="47"/>
        </w:num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Проверка логической целостности конфигурации</w:t>
      </w:r>
    </w:p>
    <w:p w14:paraId="3CC8B6F1" w14:textId="77777777" w:rsidR="00496A88" w:rsidRPr="001F1FBC" w:rsidRDefault="00496A88" w:rsidP="001F1FBC">
      <w:pPr>
        <w:pStyle w:val="ListParagraph"/>
        <w:numPr>
          <w:ilvl w:val="0"/>
          <w:numId w:val="47"/>
        </w:num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Поиск некорректных ссылок</w:t>
      </w:r>
    </w:p>
    <w:p w14:paraId="7B1F07E6" w14:textId="77777777" w:rsidR="00496A88" w:rsidRPr="001F1FBC" w:rsidRDefault="00496A88" w:rsidP="001F1FBC">
      <w:pPr>
        <w:pStyle w:val="ListParagraph"/>
        <w:numPr>
          <w:ilvl w:val="0"/>
          <w:numId w:val="47"/>
        </w:num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Синтаксический контроль модулей (Тонкий клиент и Сервер)</w:t>
      </w:r>
    </w:p>
    <w:p w14:paraId="707F0647" w14:textId="20EF6852" w:rsidR="00DE60AD" w:rsidRPr="001F1FBC" w:rsidRDefault="00614375" w:rsidP="00496A88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рекомендуется</w:t>
      </w:r>
      <w:r w:rsidR="00DE60AD" w:rsidRPr="001F1FBC">
        <w:rPr>
          <w:rFonts w:ascii="Times New Roman" w:hAnsi="Times New Roman"/>
        </w:rPr>
        <w:t xml:space="preserve"> став</w:t>
      </w:r>
      <w:r w:rsidRPr="001F1FBC">
        <w:rPr>
          <w:rFonts w:ascii="Times New Roman" w:hAnsi="Times New Roman"/>
        </w:rPr>
        <w:t>ить</w:t>
      </w:r>
      <w:r w:rsidR="00DE60AD" w:rsidRPr="001F1FBC">
        <w:rPr>
          <w:rFonts w:ascii="Times New Roman" w:hAnsi="Times New Roman"/>
        </w:rPr>
        <w:t xml:space="preserve"> еще весь блок «Логическая проверка модулей»:</w:t>
      </w:r>
    </w:p>
    <w:p w14:paraId="5420B838" w14:textId="77777777" w:rsidR="00496A88" w:rsidRPr="001F1FBC" w:rsidRDefault="00496A88" w:rsidP="001F1FBC">
      <w:pPr>
        <w:pStyle w:val="ListParagraph"/>
        <w:numPr>
          <w:ilvl w:val="0"/>
          <w:numId w:val="46"/>
        </w:num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Поиск неиспользуемых процедур и функций</w:t>
      </w:r>
    </w:p>
    <w:p w14:paraId="064821E0" w14:textId="77777777" w:rsidR="00496A88" w:rsidRPr="001F1FBC" w:rsidRDefault="00496A88" w:rsidP="001F1FBC">
      <w:pPr>
        <w:pStyle w:val="ListParagraph"/>
        <w:numPr>
          <w:ilvl w:val="0"/>
          <w:numId w:val="46"/>
        </w:num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Проверка существования назначенных обработчиков</w:t>
      </w:r>
    </w:p>
    <w:p w14:paraId="18484693" w14:textId="77777777" w:rsidR="00496A88" w:rsidRPr="001F1FBC" w:rsidRDefault="00496A88" w:rsidP="001F1FBC">
      <w:pPr>
        <w:pStyle w:val="ListParagraph"/>
        <w:numPr>
          <w:ilvl w:val="0"/>
          <w:numId w:val="46"/>
        </w:num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Поиск пустых обработчиков</w:t>
      </w:r>
    </w:p>
    <w:p w14:paraId="27C831B9" w14:textId="77777777" w:rsidR="00DE60AD" w:rsidRPr="001F1FBC" w:rsidRDefault="00496A88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lastRenderedPageBreak/>
        <w:drawing>
          <wp:inline distT="0" distB="0" distL="0" distR="0" wp14:anchorId="1D40DB2E" wp14:editId="7B6BC9D2">
            <wp:extent cx="3771900" cy="4353339"/>
            <wp:effectExtent l="38100" t="38100" r="95250" b="10477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3780788" cy="4363597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17E91A3" w14:textId="5073E20D" w:rsidR="008A267E" w:rsidRPr="001F1FBC" w:rsidRDefault="00DE60AD" w:rsidP="00B25984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Проверка пишет </w:t>
      </w:r>
      <w:r w:rsidR="00FE5538" w:rsidRPr="001F1FBC">
        <w:rPr>
          <w:rFonts w:ascii="Times New Roman" w:hAnsi="Times New Roman"/>
        </w:rPr>
        <w:t>понятные</w:t>
      </w:r>
      <w:r w:rsidRPr="001F1FBC">
        <w:rPr>
          <w:rFonts w:ascii="Times New Roman" w:hAnsi="Times New Roman"/>
        </w:rPr>
        <w:t xml:space="preserve"> комментарии в окно сообщения. Можно сделать вывод, где есть ваши недочеты и поправить. Для новичков можно рекомендовать делать такую проверку не всю сразу. А по одно</w:t>
      </w:r>
      <w:r w:rsidR="00FE5538" w:rsidRPr="001F1FBC">
        <w:rPr>
          <w:rFonts w:ascii="Times New Roman" w:hAnsi="Times New Roman"/>
        </w:rPr>
        <w:t>му</w:t>
      </w:r>
      <w:r w:rsidRPr="001F1FBC">
        <w:rPr>
          <w:rFonts w:ascii="Times New Roman" w:hAnsi="Times New Roman"/>
        </w:rPr>
        <w:t xml:space="preserve"> </w:t>
      </w:r>
      <w:r w:rsidR="00FE5538" w:rsidRPr="001F1FBC">
        <w:rPr>
          <w:rFonts w:ascii="Times New Roman" w:hAnsi="Times New Roman"/>
        </w:rPr>
        <w:t>пункту</w:t>
      </w:r>
      <w:r w:rsidRPr="001F1FBC">
        <w:rPr>
          <w:rFonts w:ascii="Times New Roman" w:hAnsi="Times New Roman"/>
        </w:rPr>
        <w:t xml:space="preserve">. Последовательно. Чтобы проще было разобраться с сообщениями. </w:t>
      </w:r>
      <w:bookmarkEnd w:id="106"/>
    </w:p>
    <w:p w14:paraId="3FA5C7EC" w14:textId="77777777" w:rsidR="00AF310D" w:rsidRPr="001F1FBC" w:rsidRDefault="00AF310D" w:rsidP="00DE60AD">
      <w:pPr>
        <w:ind w:firstLine="708"/>
        <w:jc w:val="both"/>
        <w:rPr>
          <w:rFonts w:ascii="Times New Roman" w:hAnsi="Times New Roman"/>
        </w:rPr>
      </w:pPr>
    </w:p>
    <w:p w14:paraId="55F37AEE" w14:textId="225D4FC5" w:rsidR="00DE60AD" w:rsidRPr="001F1FBC" w:rsidRDefault="00DE60AD" w:rsidP="00DE60AD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Выполнив стандартную проверку, </w:t>
      </w:r>
      <w:r w:rsidR="001B4527" w:rsidRPr="001F1FBC">
        <w:rPr>
          <w:rFonts w:ascii="Times New Roman" w:hAnsi="Times New Roman"/>
        </w:rPr>
        <w:t>приходит время нажать</w:t>
      </w:r>
      <w:r w:rsidRPr="001F1FBC">
        <w:rPr>
          <w:rFonts w:ascii="Times New Roman" w:hAnsi="Times New Roman"/>
        </w:rPr>
        <w:t xml:space="preserve"> кнопку: «</w:t>
      </w:r>
      <w:r w:rsidRPr="001F1FBC">
        <w:rPr>
          <w:rFonts w:ascii="Times New Roman" w:hAnsi="Times New Roman"/>
          <w:b/>
        </w:rPr>
        <w:t>Обновить конфигурацию базы данных</w:t>
      </w:r>
      <w:r w:rsidRPr="001F1FBC">
        <w:rPr>
          <w:rFonts w:ascii="Times New Roman" w:hAnsi="Times New Roman"/>
        </w:rPr>
        <w:t xml:space="preserve"> (</w:t>
      </w:r>
      <w:r w:rsidRPr="001F1FBC">
        <w:rPr>
          <w:rFonts w:ascii="Times New Roman" w:hAnsi="Times New Roman"/>
          <w:lang w:val="en-US"/>
        </w:rPr>
        <w:t>F</w:t>
      </w:r>
      <w:r w:rsidRPr="001F1FBC">
        <w:rPr>
          <w:rFonts w:ascii="Times New Roman" w:hAnsi="Times New Roman"/>
        </w:rPr>
        <w:t>7)».</w:t>
      </w:r>
    </w:p>
    <w:p w14:paraId="78BFE043" w14:textId="7648FC29" w:rsidR="00496A88" w:rsidRPr="001F1FBC" w:rsidRDefault="00DE60AD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Эта часть может занять довольно много </w:t>
      </w:r>
      <w:r w:rsidR="001B4527" w:rsidRPr="001F1FBC">
        <w:rPr>
          <w:rFonts w:ascii="Times New Roman" w:hAnsi="Times New Roman"/>
        </w:rPr>
        <w:t xml:space="preserve">системного </w:t>
      </w:r>
      <w:r w:rsidRPr="001F1FBC">
        <w:rPr>
          <w:rFonts w:ascii="Times New Roman" w:hAnsi="Times New Roman"/>
        </w:rPr>
        <w:t xml:space="preserve">времени. </w:t>
      </w:r>
      <w:r w:rsidR="001B4527" w:rsidRPr="001F1FBC">
        <w:rPr>
          <w:rFonts w:ascii="Times New Roman" w:hAnsi="Times New Roman"/>
        </w:rPr>
        <w:t>При этом, кроме</w:t>
      </w:r>
      <w:r w:rsidRPr="001F1FBC">
        <w:rPr>
          <w:rFonts w:ascii="Times New Roman" w:hAnsi="Times New Roman"/>
        </w:rPr>
        <w:t xml:space="preserve"> включения обновлений</w:t>
      </w:r>
      <w:r w:rsidR="001B4527" w:rsidRPr="001F1FBC">
        <w:rPr>
          <w:rFonts w:ascii="Times New Roman" w:hAnsi="Times New Roman"/>
        </w:rPr>
        <w:t xml:space="preserve"> в базу,</w:t>
      </w:r>
      <w:r w:rsidRPr="001F1FBC">
        <w:rPr>
          <w:rFonts w:ascii="Times New Roman" w:hAnsi="Times New Roman"/>
        </w:rPr>
        <w:t xml:space="preserve"> еще и </w:t>
      </w:r>
      <w:r w:rsidR="00496A88" w:rsidRPr="001F1FBC">
        <w:rPr>
          <w:rFonts w:ascii="Times New Roman" w:hAnsi="Times New Roman"/>
        </w:rPr>
        <w:t>пересчет регистров</w:t>
      </w:r>
      <w:r w:rsidRPr="001F1FBC">
        <w:rPr>
          <w:rFonts w:ascii="Times New Roman" w:hAnsi="Times New Roman"/>
        </w:rPr>
        <w:t xml:space="preserve"> делает</w:t>
      </w:r>
      <w:r w:rsidR="001B4527" w:rsidRPr="001F1FBC">
        <w:rPr>
          <w:rFonts w:ascii="Times New Roman" w:hAnsi="Times New Roman"/>
        </w:rPr>
        <w:t>ся и некоторые</w:t>
      </w:r>
      <w:r w:rsidRPr="001F1FBC">
        <w:rPr>
          <w:rFonts w:ascii="Times New Roman" w:hAnsi="Times New Roman"/>
        </w:rPr>
        <w:t xml:space="preserve"> проверки. Так что будьте внимательны. </w:t>
      </w:r>
      <w:r w:rsidRPr="001F1FBC">
        <w:rPr>
          <w:rFonts w:ascii="Times New Roman" w:hAnsi="Times New Roman"/>
          <w:b/>
        </w:rPr>
        <w:t>На этом этапе тоже могут быть ошибки и предупреждения</w:t>
      </w:r>
      <w:r w:rsidRPr="001F1FBC">
        <w:rPr>
          <w:rFonts w:ascii="Times New Roman" w:hAnsi="Times New Roman"/>
        </w:rPr>
        <w:t xml:space="preserve">. С ошибками «конфигурация базы данных» просто не сохранится! </w:t>
      </w:r>
      <w:r w:rsidRPr="001F1FBC">
        <w:rPr>
          <w:rFonts w:ascii="Times New Roman" w:hAnsi="Times New Roman"/>
          <w:b/>
        </w:rPr>
        <w:t>Предупреждения</w:t>
      </w:r>
      <w:r w:rsidRPr="001F1FBC">
        <w:rPr>
          <w:rFonts w:ascii="Times New Roman" w:hAnsi="Times New Roman"/>
        </w:rPr>
        <w:t xml:space="preserve"> </w:t>
      </w:r>
      <w:r w:rsidR="001B4527" w:rsidRPr="001F1FBC">
        <w:rPr>
          <w:rFonts w:ascii="Times New Roman" w:hAnsi="Times New Roman"/>
        </w:rPr>
        <w:t>-</w:t>
      </w:r>
      <w:r w:rsidRPr="001F1FBC">
        <w:rPr>
          <w:rFonts w:ascii="Times New Roman" w:hAnsi="Times New Roman"/>
        </w:rPr>
        <w:t xml:space="preserve"> почитайте. Вдруг важные. </w:t>
      </w:r>
    </w:p>
    <w:p w14:paraId="74B2ABDC" w14:textId="09EDF826" w:rsidR="00496A88" w:rsidRPr="001F1FBC" w:rsidRDefault="00DE60AD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Какие ошибки</w:t>
      </w:r>
      <w:r w:rsidR="001B4527" w:rsidRPr="001F1FBC">
        <w:rPr>
          <w:rFonts w:ascii="Times New Roman" w:hAnsi="Times New Roman"/>
        </w:rPr>
        <w:t xml:space="preserve"> могут быт</w:t>
      </w:r>
      <w:r w:rsidRPr="001F1FBC">
        <w:rPr>
          <w:rFonts w:ascii="Times New Roman" w:hAnsi="Times New Roman"/>
        </w:rPr>
        <w:t xml:space="preserve"> и что с ними делать? </w:t>
      </w:r>
      <w:r w:rsidR="001B4527" w:rsidRPr="001F1FBC">
        <w:rPr>
          <w:rFonts w:ascii="Times New Roman" w:hAnsi="Times New Roman"/>
        </w:rPr>
        <w:t xml:space="preserve"> П</w:t>
      </w:r>
      <w:r w:rsidR="00496A88" w:rsidRPr="001F1FBC">
        <w:rPr>
          <w:rFonts w:ascii="Times New Roman" w:hAnsi="Times New Roman"/>
        </w:rPr>
        <w:t>латформа</w:t>
      </w:r>
      <w:r w:rsidRPr="001F1FBC">
        <w:rPr>
          <w:rFonts w:ascii="Times New Roman" w:hAnsi="Times New Roman"/>
        </w:rPr>
        <w:t xml:space="preserve"> </w:t>
      </w:r>
      <w:r w:rsidR="001B4527" w:rsidRPr="001F1FBC">
        <w:rPr>
          <w:rFonts w:ascii="Times New Roman" w:hAnsi="Times New Roman"/>
        </w:rPr>
        <w:t>доступно</w:t>
      </w:r>
      <w:r w:rsidRPr="001F1FBC">
        <w:rPr>
          <w:rFonts w:ascii="Times New Roman" w:hAnsi="Times New Roman"/>
        </w:rPr>
        <w:t xml:space="preserve"> </w:t>
      </w:r>
      <w:r w:rsidR="001B4527" w:rsidRPr="001F1FBC">
        <w:rPr>
          <w:rFonts w:ascii="Times New Roman" w:hAnsi="Times New Roman"/>
        </w:rPr>
        <w:t>сообщит</w:t>
      </w:r>
      <w:r w:rsidRPr="001F1FBC">
        <w:rPr>
          <w:rFonts w:ascii="Times New Roman" w:hAnsi="Times New Roman"/>
        </w:rPr>
        <w:t>, разбер</w:t>
      </w:r>
      <w:r w:rsidR="00942720" w:rsidRPr="001F1FBC">
        <w:rPr>
          <w:rFonts w:ascii="Times New Roman" w:hAnsi="Times New Roman"/>
        </w:rPr>
        <w:t>ё</w:t>
      </w:r>
      <w:r w:rsidRPr="001F1FBC">
        <w:rPr>
          <w:rFonts w:ascii="Times New Roman" w:hAnsi="Times New Roman"/>
        </w:rPr>
        <w:t>тесь.</w:t>
      </w:r>
      <w:r w:rsidR="00E554D4" w:rsidRPr="001F1FBC">
        <w:rPr>
          <w:rFonts w:ascii="Times New Roman" w:hAnsi="Times New Roman"/>
        </w:rPr>
        <w:t xml:space="preserve"> </w:t>
      </w:r>
      <w:r w:rsidR="00287DA4" w:rsidRPr="001F1FBC">
        <w:rPr>
          <w:rFonts w:ascii="Times New Roman" w:hAnsi="Times New Roman"/>
        </w:rPr>
        <w:t>Например,</w:t>
      </w:r>
      <w:r w:rsidR="00496A88" w:rsidRPr="001F1FBC">
        <w:rPr>
          <w:rFonts w:ascii="Times New Roman" w:hAnsi="Times New Roman"/>
        </w:rPr>
        <w:t xml:space="preserve"> коды такого-то справочника стали неуникальными или обнаружены неуникальные записи в </w:t>
      </w:r>
      <w:r w:rsidR="00BA372C" w:rsidRPr="001F1FBC">
        <w:rPr>
          <w:rFonts w:ascii="Times New Roman" w:hAnsi="Times New Roman"/>
        </w:rPr>
        <w:t>таком-то</w:t>
      </w:r>
      <w:r w:rsidR="00496A88" w:rsidRPr="001F1FBC">
        <w:rPr>
          <w:rFonts w:ascii="Times New Roman" w:hAnsi="Times New Roman"/>
        </w:rPr>
        <w:t xml:space="preserve"> регистре. Смотрим</w:t>
      </w:r>
      <w:r w:rsidR="001B4527" w:rsidRPr="001F1FBC">
        <w:rPr>
          <w:rFonts w:ascii="Times New Roman" w:hAnsi="Times New Roman"/>
        </w:rPr>
        <w:t>,</w:t>
      </w:r>
      <w:r w:rsidR="00496A88" w:rsidRPr="001F1FBC">
        <w:rPr>
          <w:rFonts w:ascii="Times New Roman" w:hAnsi="Times New Roman"/>
        </w:rPr>
        <w:t xml:space="preserve"> какие изменения были в указанных объектах, действуем по ситуации. </w:t>
      </w:r>
    </w:p>
    <w:p w14:paraId="05781E06" w14:textId="2F5808F8" w:rsidR="006D7242" w:rsidRPr="001F1FBC" w:rsidRDefault="00736801" w:rsidP="001F1FBC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ab/>
      </w:r>
      <w:r w:rsidR="00DE60AD" w:rsidRPr="001F1FBC">
        <w:rPr>
          <w:rFonts w:ascii="Times New Roman" w:hAnsi="Times New Roman"/>
        </w:rPr>
        <w:t>Если обновление конфигурации базы данны</w:t>
      </w:r>
      <w:r w:rsidR="00496A88" w:rsidRPr="001F1FBC">
        <w:rPr>
          <w:rFonts w:ascii="Times New Roman" w:hAnsi="Times New Roman"/>
        </w:rPr>
        <w:t>х проходит успешн</w:t>
      </w:r>
      <w:r w:rsidR="001B4527" w:rsidRPr="001F1FBC">
        <w:rPr>
          <w:rFonts w:ascii="Times New Roman" w:hAnsi="Times New Roman"/>
        </w:rPr>
        <w:t xml:space="preserve">о - </w:t>
      </w:r>
      <w:r w:rsidR="00DE60AD" w:rsidRPr="001F1FBC">
        <w:rPr>
          <w:rFonts w:ascii="Times New Roman" w:hAnsi="Times New Roman"/>
        </w:rPr>
        <w:t xml:space="preserve">выполняем первый запуск базы данных. </w:t>
      </w:r>
    </w:p>
    <w:p w14:paraId="7F7DF8A9" w14:textId="432B37ED" w:rsidR="00BB7673" w:rsidRPr="001F1FBC" w:rsidRDefault="00BB7673" w:rsidP="00496A88">
      <w:pPr>
        <w:jc w:val="both"/>
        <w:rPr>
          <w:rFonts w:ascii="Times New Roman" w:hAnsi="Times New Roman"/>
          <w:color w:val="FF0000"/>
        </w:rPr>
      </w:pPr>
      <w:r w:rsidRPr="001F1FBC">
        <w:rPr>
          <w:rFonts w:ascii="Times New Roman" w:hAnsi="Times New Roman"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135919A9" wp14:editId="13915A84">
                <wp:simplePos x="0" y="0"/>
                <wp:positionH relativeFrom="margin">
                  <wp:align>left</wp:align>
                </wp:positionH>
                <wp:positionV relativeFrom="paragraph">
                  <wp:posOffset>27305</wp:posOffset>
                </wp:positionV>
                <wp:extent cx="7099935" cy="457200"/>
                <wp:effectExtent l="19050" t="19050" r="43815" b="38100"/>
                <wp:wrapNone/>
                <wp:docPr id="64" name="Прямоугольник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99935" cy="457200"/>
                        </a:xfrm>
                        <a:prstGeom prst="rect">
                          <a:avLst/>
                        </a:prstGeom>
                        <a:noFill/>
                        <a:ln w="50800" cmpd="dbl">
                          <a:solidFill>
                            <a:srgbClr val="00B05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63879F6" id="Прямоугольник 64" o:spid="_x0000_s1026" style="position:absolute;margin-left:0;margin-top:2.15pt;width:559.05pt;height:36pt;z-index:2519132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" filled="f" strokecolor="#00b050" strokeweight="4pt">
                <v:stroke linestyle="thinThin"/>
                <w10:wrap anchorx="margin"/>
              </v:rect>
            </w:pict>
          </mc:Fallback>
        </mc:AlternateContent>
      </w:r>
    </w:p>
    <w:p w14:paraId="42F1B275" w14:textId="7933615D" w:rsidR="00BB7673" w:rsidRPr="001F1FBC" w:rsidRDefault="00BB7673" w:rsidP="001F1FBC">
      <w:pPr>
        <w:ind w:firstLine="360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  <w:color w:val="FF0000"/>
        </w:rPr>
        <w:t xml:space="preserve">Важно! </w:t>
      </w:r>
      <w:r w:rsidRPr="001F1FBC">
        <w:rPr>
          <w:rFonts w:ascii="Times New Roman" w:hAnsi="Times New Roman"/>
        </w:rPr>
        <w:t xml:space="preserve">Перед обновлением </w:t>
      </w:r>
      <w:r w:rsidRPr="001F1FBC">
        <w:rPr>
          <w:rFonts w:ascii="Times New Roman" w:hAnsi="Times New Roman"/>
          <w:b/>
        </w:rPr>
        <w:t>сделать копию</w:t>
      </w:r>
      <w:r w:rsidRPr="001F1FBC">
        <w:rPr>
          <w:rFonts w:ascii="Times New Roman" w:hAnsi="Times New Roman"/>
        </w:rPr>
        <w:t xml:space="preserve"> базы данных – это не правило, а закон.</w:t>
      </w:r>
    </w:p>
    <w:p w14:paraId="1E89D5F9" w14:textId="64ED03F0" w:rsidR="00BB7673" w:rsidRPr="001F1FBC" w:rsidRDefault="00BB7673" w:rsidP="00496A88">
      <w:pPr>
        <w:jc w:val="both"/>
        <w:rPr>
          <w:rFonts w:ascii="Times New Roman" w:hAnsi="Times New Roman"/>
        </w:rPr>
      </w:pPr>
    </w:p>
    <w:p w14:paraId="6C246C79" w14:textId="63DDB19E" w:rsidR="006D7242" w:rsidRPr="001F1FBC" w:rsidRDefault="006D7242" w:rsidP="001F1FBC">
      <w:pPr>
        <w:pStyle w:val="Heading3"/>
        <w:numPr>
          <w:ilvl w:val="0"/>
          <w:numId w:val="62"/>
        </w:numPr>
        <w:ind w:left="709" w:hanging="709"/>
        <w:rPr>
          <w:rFonts w:ascii="Times New Roman" w:hAnsi="Times New Roman"/>
        </w:rPr>
      </w:pPr>
      <w:bookmarkStart w:id="108" w:name="_Toc536021969"/>
      <w:r w:rsidRPr="001F1FBC">
        <w:rPr>
          <w:rFonts w:ascii="Times New Roman" w:hAnsi="Times New Roman"/>
        </w:rPr>
        <w:t>Обработчики</w:t>
      </w:r>
      <w:r w:rsidR="00736801" w:rsidRPr="001F1FBC">
        <w:rPr>
          <w:rFonts w:ascii="Times New Roman" w:hAnsi="Times New Roman"/>
        </w:rPr>
        <w:t xml:space="preserve"> обновления БД</w:t>
      </w:r>
      <w:bookmarkEnd w:id="108"/>
    </w:p>
    <w:p w14:paraId="41CC85B7" w14:textId="3183E2B2" w:rsidR="00495D02" w:rsidRPr="001F1FBC" w:rsidRDefault="00BB7673" w:rsidP="001F1FBC">
      <w:pPr>
        <w:pStyle w:val="ListParagraph"/>
        <w:ind w:left="0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ab/>
      </w:r>
      <w:r w:rsidR="00495D02" w:rsidRPr="001F1FBC">
        <w:rPr>
          <w:rFonts w:ascii="Times New Roman" w:hAnsi="Times New Roman"/>
        </w:rPr>
        <w:t xml:space="preserve">Обновление базы данных, </w:t>
      </w:r>
      <w:r w:rsidR="003C2F67" w:rsidRPr="001F1FBC">
        <w:rPr>
          <w:rFonts w:ascii="Times New Roman" w:hAnsi="Times New Roman"/>
        </w:rPr>
        <w:t>по-хорошему</w:t>
      </w:r>
      <w:r w:rsidR="00495D02" w:rsidRPr="001F1FBC">
        <w:rPr>
          <w:rFonts w:ascii="Times New Roman" w:hAnsi="Times New Roman"/>
        </w:rPr>
        <w:t>, нужно делать</w:t>
      </w:r>
      <w:r w:rsidR="001B4527" w:rsidRPr="001F1FBC">
        <w:rPr>
          <w:rFonts w:ascii="Times New Roman" w:hAnsi="Times New Roman"/>
        </w:rPr>
        <w:t xml:space="preserve"> </w:t>
      </w:r>
      <w:r w:rsidR="00495D02" w:rsidRPr="001F1FBC">
        <w:rPr>
          <w:rFonts w:ascii="Times New Roman" w:hAnsi="Times New Roman"/>
        </w:rPr>
        <w:t xml:space="preserve">в </w:t>
      </w:r>
      <w:r w:rsidR="00495D02" w:rsidRPr="001F1FBC">
        <w:rPr>
          <w:rFonts w:ascii="Times New Roman" w:hAnsi="Times New Roman"/>
          <w:u w:val="single"/>
        </w:rPr>
        <w:t>тестовой</w:t>
      </w:r>
      <w:r w:rsidR="00495D02" w:rsidRPr="001F1FBC">
        <w:rPr>
          <w:rFonts w:ascii="Times New Roman" w:hAnsi="Times New Roman"/>
        </w:rPr>
        <w:t xml:space="preserve"> базе</w:t>
      </w:r>
      <w:r w:rsidR="001B4527" w:rsidRPr="001F1FBC">
        <w:rPr>
          <w:rFonts w:ascii="Times New Roman" w:hAnsi="Times New Roman"/>
        </w:rPr>
        <w:t>, и только после ставить подготовленный файл в</w:t>
      </w:r>
      <w:r w:rsidR="00495D02" w:rsidRPr="001F1FBC">
        <w:rPr>
          <w:rFonts w:ascii="Times New Roman" w:hAnsi="Times New Roman"/>
        </w:rPr>
        <w:t xml:space="preserve"> рабоч</w:t>
      </w:r>
      <w:r w:rsidR="001B4527" w:rsidRPr="001F1FBC">
        <w:rPr>
          <w:rFonts w:ascii="Times New Roman" w:hAnsi="Times New Roman"/>
        </w:rPr>
        <w:t>ую</w:t>
      </w:r>
      <w:r w:rsidR="00495D02" w:rsidRPr="001F1FBC">
        <w:rPr>
          <w:rFonts w:ascii="Times New Roman" w:hAnsi="Times New Roman"/>
        </w:rPr>
        <w:t xml:space="preserve"> баз</w:t>
      </w:r>
      <w:r w:rsidR="001B4527" w:rsidRPr="001F1FBC">
        <w:rPr>
          <w:rFonts w:ascii="Times New Roman" w:hAnsi="Times New Roman"/>
        </w:rPr>
        <w:t>у</w:t>
      </w:r>
      <w:r w:rsidR="00495D02" w:rsidRPr="001F1FBC">
        <w:rPr>
          <w:rFonts w:ascii="Times New Roman" w:hAnsi="Times New Roman"/>
        </w:rPr>
        <w:t>.</w:t>
      </w:r>
    </w:p>
    <w:p w14:paraId="5E329452" w14:textId="4BCE8A45" w:rsidR="009F60BB" w:rsidRPr="001F1FBC" w:rsidRDefault="00287DA4" w:rsidP="00956A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При запуске информационной базы в пользовательском режиме п</w:t>
      </w:r>
      <w:r w:rsidR="00DE60AD" w:rsidRPr="001F1FBC">
        <w:rPr>
          <w:rFonts w:ascii="Times New Roman" w:hAnsi="Times New Roman"/>
        </w:rPr>
        <w:t xml:space="preserve">роисходит анализ </w:t>
      </w:r>
      <w:r w:rsidRPr="001F1FBC">
        <w:rPr>
          <w:rFonts w:ascii="Times New Roman" w:hAnsi="Times New Roman"/>
        </w:rPr>
        <w:t xml:space="preserve">текущих </w:t>
      </w:r>
      <w:r w:rsidR="00DE60AD" w:rsidRPr="001F1FBC">
        <w:rPr>
          <w:rFonts w:ascii="Times New Roman" w:hAnsi="Times New Roman"/>
        </w:rPr>
        <w:t>версий</w:t>
      </w:r>
      <w:r w:rsidRPr="001F1FBC">
        <w:rPr>
          <w:rFonts w:ascii="Times New Roman" w:hAnsi="Times New Roman"/>
        </w:rPr>
        <w:t xml:space="preserve"> конфигураций. Каких? Тех самых</w:t>
      </w:r>
      <w:r w:rsidR="001B4527" w:rsidRPr="001F1FBC">
        <w:rPr>
          <w:rFonts w:ascii="Times New Roman" w:hAnsi="Times New Roman"/>
        </w:rPr>
        <w:t xml:space="preserve"> -</w:t>
      </w:r>
      <w:r w:rsidRPr="001F1FBC">
        <w:rPr>
          <w:rFonts w:ascii="Times New Roman" w:hAnsi="Times New Roman"/>
        </w:rPr>
        <w:t xml:space="preserve"> основной конфигурации и конфигурации базы данных</w:t>
      </w:r>
      <w:r w:rsidR="00DE60AD" w:rsidRPr="001F1FBC">
        <w:rPr>
          <w:rFonts w:ascii="Times New Roman" w:hAnsi="Times New Roman"/>
        </w:rPr>
        <w:t xml:space="preserve">. И если с такой версией </w:t>
      </w:r>
      <w:r w:rsidRPr="001F1FBC">
        <w:rPr>
          <w:rFonts w:ascii="Times New Roman" w:hAnsi="Times New Roman"/>
        </w:rPr>
        <w:t>база</w:t>
      </w:r>
      <w:r w:rsidR="00DE60AD" w:rsidRPr="001F1FBC">
        <w:rPr>
          <w:rFonts w:ascii="Times New Roman" w:hAnsi="Times New Roman"/>
        </w:rPr>
        <w:t xml:space="preserve"> запускается первый раз, </w:t>
      </w:r>
      <w:r w:rsidRPr="001F1FBC">
        <w:rPr>
          <w:rFonts w:ascii="Times New Roman" w:hAnsi="Times New Roman"/>
        </w:rPr>
        <w:t>то автоматически срабатывает запуск обновления БД</w:t>
      </w:r>
      <w:r w:rsidR="001B4527" w:rsidRPr="001F1FBC">
        <w:rPr>
          <w:rFonts w:ascii="Times New Roman" w:hAnsi="Times New Roman"/>
        </w:rPr>
        <w:t>.</w:t>
      </w:r>
      <w:r w:rsidRPr="001F1FBC">
        <w:rPr>
          <w:rFonts w:ascii="Times New Roman" w:hAnsi="Times New Roman"/>
        </w:rPr>
        <w:t xml:space="preserve"> </w:t>
      </w:r>
      <w:r w:rsidR="001B4527" w:rsidRPr="001F1FBC">
        <w:rPr>
          <w:rFonts w:ascii="Times New Roman" w:hAnsi="Times New Roman"/>
        </w:rPr>
        <w:t xml:space="preserve"> </w:t>
      </w:r>
      <w:r w:rsidR="00DE60AD" w:rsidRPr="001F1FBC">
        <w:rPr>
          <w:rFonts w:ascii="Times New Roman" w:hAnsi="Times New Roman"/>
        </w:rPr>
        <w:t>«</w:t>
      </w:r>
      <w:r w:rsidR="00DE60AD" w:rsidRPr="001F1FBC">
        <w:rPr>
          <w:rFonts w:ascii="Times New Roman" w:hAnsi="Times New Roman"/>
          <w:b/>
        </w:rPr>
        <w:t>Обновление информационной базы</w:t>
      </w:r>
      <w:r w:rsidR="00DE60AD" w:rsidRPr="001F1FBC">
        <w:rPr>
          <w:rFonts w:ascii="Times New Roman" w:hAnsi="Times New Roman"/>
        </w:rPr>
        <w:t xml:space="preserve">» автоматически производит некие манипуляции по </w:t>
      </w:r>
      <w:r w:rsidR="001B4527" w:rsidRPr="001F1FBC">
        <w:rPr>
          <w:rFonts w:ascii="Times New Roman" w:hAnsi="Times New Roman"/>
        </w:rPr>
        <w:t>изменению данных</w:t>
      </w:r>
      <w:r w:rsidR="00DE60AD" w:rsidRPr="001F1FBC">
        <w:rPr>
          <w:rFonts w:ascii="Times New Roman" w:hAnsi="Times New Roman"/>
        </w:rPr>
        <w:t xml:space="preserve"> в пользовательском режиме. Это тоже </w:t>
      </w:r>
      <w:r w:rsidR="001B4527" w:rsidRPr="001F1FBC">
        <w:rPr>
          <w:rFonts w:ascii="Times New Roman" w:hAnsi="Times New Roman"/>
        </w:rPr>
        <w:t xml:space="preserve">порой </w:t>
      </w:r>
      <w:r w:rsidR="00DE60AD" w:rsidRPr="001F1FBC">
        <w:rPr>
          <w:rFonts w:ascii="Times New Roman" w:hAnsi="Times New Roman"/>
        </w:rPr>
        <w:t xml:space="preserve">занимает </w:t>
      </w:r>
      <w:r w:rsidR="00DE60AD" w:rsidRPr="001F1FBC">
        <w:rPr>
          <w:rFonts w:ascii="Times New Roman" w:hAnsi="Times New Roman"/>
          <w:b/>
        </w:rPr>
        <w:t>длительное время</w:t>
      </w:r>
      <w:r w:rsidR="001B4527" w:rsidRPr="001F1FBC">
        <w:rPr>
          <w:rFonts w:ascii="Times New Roman" w:hAnsi="Times New Roman"/>
        </w:rPr>
        <w:t xml:space="preserve"> –</w:t>
      </w:r>
      <w:r w:rsidR="00DE60AD" w:rsidRPr="001F1FBC">
        <w:rPr>
          <w:rFonts w:ascii="Times New Roman" w:hAnsi="Times New Roman"/>
        </w:rPr>
        <w:t xml:space="preserve"> </w:t>
      </w:r>
      <w:r w:rsidR="001B4527" w:rsidRPr="001F1FBC">
        <w:rPr>
          <w:rFonts w:ascii="Times New Roman" w:hAnsi="Times New Roman"/>
        </w:rPr>
        <w:t>помните об этом</w:t>
      </w:r>
      <w:r w:rsidR="00DE60AD" w:rsidRPr="001F1FBC">
        <w:rPr>
          <w:rFonts w:ascii="Times New Roman" w:hAnsi="Times New Roman"/>
        </w:rPr>
        <w:t>, если производите обнов</w:t>
      </w:r>
      <w:r w:rsidR="00495D02" w:rsidRPr="001F1FBC">
        <w:rPr>
          <w:rFonts w:ascii="Times New Roman" w:hAnsi="Times New Roman"/>
        </w:rPr>
        <w:t xml:space="preserve">ление на рабочем месте клиента. Еще и поэтому, если вы имеете дело с </w:t>
      </w:r>
      <w:r w:rsidR="00495D02" w:rsidRPr="001F1FBC">
        <w:rPr>
          <w:rFonts w:ascii="Times New Roman" w:hAnsi="Times New Roman"/>
          <w:b/>
        </w:rPr>
        <w:lastRenderedPageBreak/>
        <w:t>настроенной</w:t>
      </w:r>
      <w:r w:rsidR="00495D02" w:rsidRPr="001F1FBC">
        <w:rPr>
          <w:rFonts w:ascii="Times New Roman" w:hAnsi="Times New Roman"/>
        </w:rPr>
        <w:t xml:space="preserve"> базой</w:t>
      </w:r>
      <w:r w:rsidR="001B4527" w:rsidRPr="001F1FBC">
        <w:rPr>
          <w:rFonts w:ascii="Times New Roman" w:hAnsi="Times New Roman"/>
        </w:rPr>
        <w:t xml:space="preserve"> </w:t>
      </w:r>
      <w:r w:rsidR="00495D02" w:rsidRPr="001F1FBC">
        <w:rPr>
          <w:rFonts w:ascii="Times New Roman" w:hAnsi="Times New Roman"/>
          <w:b/>
        </w:rPr>
        <w:t>солидного объема</w:t>
      </w:r>
      <w:r w:rsidR="00495D02" w:rsidRPr="001F1FBC">
        <w:rPr>
          <w:rFonts w:ascii="Times New Roman" w:hAnsi="Times New Roman"/>
        </w:rPr>
        <w:t xml:space="preserve">, </w:t>
      </w:r>
      <w:r w:rsidR="001B4527" w:rsidRPr="001F1FBC">
        <w:rPr>
          <w:rFonts w:ascii="Times New Roman" w:hAnsi="Times New Roman"/>
        </w:rPr>
        <w:t xml:space="preserve">сначала </w:t>
      </w:r>
      <w:r w:rsidR="00495D02" w:rsidRPr="001F1FBC">
        <w:rPr>
          <w:rFonts w:ascii="Times New Roman" w:hAnsi="Times New Roman"/>
        </w:rPr>
        <w:t xml:space="preserve">обновить базу данных имеет смысл </w:t>
      </w:r>
      <w:r w:rsidR="001B4527" w:rsidRPr="001F1FBC">
        <w:rPr>
          <w:rFonts w:ascii="Times New Roman" w:hAnsi="Times New Roman"/>
        </w:rPr>
        <w:t>на копии (</w:t>
      </w:r>
      <w:r w:rsidR="00495D02" w:rsidRPr="001F1FBC">
        <w:rPr>
          <w:rFonts w:ascii="Times New Roman" w:hAnsi="Times New Roman"/>
        </w:rPr>
        <w:t>в тестовой базе</w:t>
      </w:r>
      <w:r w:rsidR="001B4527" w:rsidRPr="001F1FBC">
        <w:rPr>
          <w:rFonts w:ascii="Times New Roman" w:hAnsi="Times New Roman"/>
        </w:rPr>
        <w:t>)</w:t>
      </w:r>
      <w:r w:rsidR="00736801" w:rsidRPr="001F1FBC">
        <w:rPr>
          <w:rFonts w:ascii="Times New Roman" w:hAnsi="Times New Roman"/>
        </w:rPr>
        <w:t xml:space="preserve"> дабы засечь время на которое необходимо будет приос</w:t>
      </w:r>
      <w:r w:rsidR="00232E40" w:rsidRPr="001F1FBC">
        <w:rPr>
          <w:rFonts w:ascii="Times New Roman" w:hAnsi="Times New Roman"/>
        </w:rPr>
        <w:t>тановить работу пользователей</w:t>
      </w:r>
      <w:r w:rsidR="00736801" w:rsidRPr="001F1FBC">
        <w:rPr>
          <w:rFonts w:ascii="Times New Roman" w:hAnsi="Times New Roman"/>
        </w:rPr>
        <w:t>.</w:t>
      </w:r>
    </w:p>
    <w:p w14:paraId="5570FBA2" w14:textId="77777777" w:rsidR="00185AC7" w:rsidRPr="001F1FBC" w:rsidRDefault="00185AC7" w:rsidP="001F1FBC">
      <w:pPr>
        <w:ind w:firstLine="708"/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1A5FB6F6" wp14:editId="712A8668">
            <wp:extent cx="4953000" cy="2973731"/>
            <wp:effectExtent l="38100" t="38100" r="95250" b="9334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6"/>
                    <a:srcRect l="30921" t="27700" r="9436" b="5110"/>
                    <a:stretch/>
                  </pic:blipFill>
                  <pic:spPr bwMode="auto">
                    <a:xfrm>
                      <a:off x="0" y="0"/>
                      <a:ext cx="4971260" cy="298469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725AA1" w14:textId="77777777" w:rsidR="002F23A5" w:rsidRPr="001F1FBC" w:rsidRDefault="002F23A5" w:rsidP="001F1FBC">
      <w:pPr>
        <w:jc w:val="center"/>
        <w:rPr>
          <w:rFonts w:ascii="Times New Roman" w:hAnsi="Times New Roman"/>
          <w:sz w:val="20"/>
        </w:rPr>
      </w:pPr>
      <w:r w:rsidRPr="001F1FBC">
        <w:rPr>
          <w:rFonts w:ascii="Times New Roman" w:hAnsi="Times New Roman"/>
          <w:sz w:val="20"/>
        </w:rPr>
        <w:t xml:space="preserve">(см. подсистема БСП на ИТС </w:t>
      </w:r>
      <w:hyperlink r:id="rId127" w:anchor="content:36:1" w:history="1">
        <w:r w:rsidRPr="001F1FBC">
          <w:rPr>
            <w:rStyle w:val="Hyperlink"/>
            <w:rFonts w:ascii="Times New Roman" w:hAnsi="Times New Roman"/>
            <w:sz w:val="20"/>
          </w:rPr>
          <w:t>http://its.1c.ru/db/bsp21doc#content:36:1</w:t>
        </w:r>
      </w:hyperlink>
      <w:r w:rsidRPr="001F1FBC">
        <w:rPr>
          <w:rFonts w:ascii="Times New Roman" w:hAnsi="Times New Roman"/>
          <w:sz w:val="20"/>
        </w:rPr>
        <w:t>)</w:t>
      </w:r>
    </w:p>
    <w:p w14:paraId="400BB817" w14:textId="5C175049" w:rsidR="009F60BB" w:rsidRPr="001F1FBC" w:rsidRDefault="0010042D" w:rsidP="00736801">
      <w:pPr>
        <w:pStyle w:val="Heading3"/>
        <w:ind w:left="709" w:hanging="709"/>
        <w:rPr>
          <w:rFonts w:ascii="Times New Roman" w:hAnsi="Times New Roman"/>
        </w:rPr>
      </w:pPr>
      <w:bookmarkStart w:id="109" w:name="_Toc536021970"/>
      <w:r w:rsidRPr="001F1FBC">
        <w:rPr>
          <w:rFonts w:ascii="Times New Roman" w:hAnsi="Times New Roman"/>
        </w:rPr>
        <w:t xml:space="preserve">5.3 </w:t>
      </w:r>
      <w:r w:rsidR="00B07A68" w:rsidRPr="001F1FBC">
        <w:rPr>
          <w:rFonts w:ascii="Times New Roman" w:hAnsi="Times New Roman"/>
        </w:rPr>
        <w:tab/>
      </w:r>
      <w:r w:rsidR="009F60BB" w:rsidRPr="001F1FBC">
        <w:rPr>
          <w:rFonts w:ascii="Times New Roman" w:hAnsi="Times New Roman"/>
        </w:rPr>
        <w:t>Обновление БД в тестовой базе</w:t>
      </w:r>
      <w:bookmarkEnd w:id="109"/>
    </w:p>
    <w:p w14:paraId="1CA22FE3" w14:textId="1FA313BC" w:rsidR="00495D02" w:rsidRPr="001F1FBC" w:rsidRDefault="001B4527" w:rsidP="00495D02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Подготавливая обновление на тестовой базе, вы з</w:t>
      </w:r>
      <w:r w:rsidR="00495D02" w:rsidRPr="001F1FBC">
        <w:rPr>
          <w:rFonts w:ascii="Times New Roman" w:hAnsi="Times New Roman"/>
        </w:rPr>
        <w:t xml:space="preserve">аодно поймете сколько времени потребуется на обновление рабочей базы и пройдете этап проверки настроек </w:t>
      </w:r>
      <w:r w:rsidR="002F23A5" w:rsidRPr="001F1FBC">
        <w:rPr>
          <w:rFonts w:ascii="Times New Roman" w:hAnsi="Times New Roman"/>
        </w:rPr>
        <w:t>до того, как</w:t>
      </w:r>
      <w:r w:rsidR="00495D02" w:rsidRPr="001F1FBC">
        <w:rPr>
          <w:rFonts w:ascii="Times New Roman" w:hAnsi="Times New Roman"/>
        </w:rPr>
        <w:t xml:space="preserve"> вас начнут искать 30 пользователей у которых «после обновления ничего не работает».</w:t>
      </w:r>
    </w:p>
    <w:p w14:paraId="1513CFAA" w14:textId="3E0F6437" w:rsidR="00AA191F" w:rsidRPr="001F1FBC" w:rsidRDefault="00AA191F" w:rsidP="00495D02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Тестовой базой </w:t>
      </w:r>
      <w:r w:rsidR="0054260F" w:rsidRPr="001F1FBC">
        <w:rPr>
          <w:rFonts w:ascii="Times New Roman" w:hAnsi="Times New Roman"/>
        </w:rPr>
        <w:t>может быть,</w:t>
      </w:r>
      <w:r w:rsidRPr="001F1FBC">
        <w:rPr>
          <w:rFonts w:ascii="Times New Roman" w:hAnsi="Times New Roman"/>
        </w:rPr>
        <w:t xml:space="preserve"> как копия базы данных клиента, так и </w:t>
      </w:r>
      <w:r w:rsidR="001B4527" w:rsidRPr="001F1FBC">
        <w:rPr>
          <w:rFonts w:ascii="Times New Roman" w:hAnsi="Times New Roman"/>
        </w:rPr>
        <w:t>д</w:t>
      </w:r>
      <w:r w:rsidRPr="001F1FBC">
        <w:rPr>
          <w:rFonts w:ascii="Times New Roman" w:hAnsi="Times New Roman"/>
        </w:rPr>
        <w:t>емо-база соответствующей конфигурации, если вдруг базу данных вам в офис не дают. Н</w:t>
      </w:r>
      <w:r w:rsidR="001B4527" w:rsidRPr="001F1FBC">
        <w:rPr>
          <w:rFonts w:ascii="Times New Roman" w:hAnsi="Times New Roman"/>
        </w:rPr>
        <w:t>а копии, конечно, проверять обновление надежней.</w:t>
      </w:r>
    </w:p>
    <w:p w14:paraId="34126913" w14:textId="30F2B258" w:rsidR="008A267E" w:rsidRPr="001F1FBC" w:rsidRDefault="0010042D" w:rsidP="00232E40">
      <w:pPr>
        <w:pStyle w:val="Heading3"/>
        <w:ind w:left="709" w:hanging="709"/>
        <w:rPr>
          <w:rFonts w:ascii="Times New Roman" w:hAnsi="Times New Roman"/>
        </w:rPr>
      </w:pPr>
      <w:bookmarkStart w:id="110" w:name="ПроверкаПользователь"/>
      <w:bookmarkStart w:id="111" w:name="_Toc222715590"/>
      <w:bookmarkStart w:id="112" w:name="_Toc536021971"/>
      <w:r w:rsidRPr="001F1FBC">
        <w:rPr>
          <w:rFonts w:ascii="Times New Roman" w:hAnsi="Times New Roman"/>
        </w:rPr>
        <w:t xml:space="preserve">5.4 </w:t>
      </w:r>
      <w:r w:rsidR="00B07A68" w:rsidRPr="001F1FBC">
        <w:rPr>
          <w:rFonts w:ascii="Times New Roman" w:hAnsi="Times New Roman"/>
        </w:rPr>
        <w:tab/>
      </w:r>
      <w:r w:rsidR="008A267E" w:rsidRPr="001F1FBC">
        <w:rPr>
          <w:rFonts w:ascii="Times New Roman" w:hAnsi="Times New Roman"/>
        </w:rPr>
        <w:t xml:space="preserve">Проверка </w:t>
      </w:r>
      <w:bookmarkEnd w:id="110"/>
      <w:bookmarkEnd w:id="111"/>
      <w:r w:rsidR="00495D02" w:rsidRPr="001F1FBC">
        <w:rPr>
          <w:rFonts w:ascii="Times New Roman" w:hAnsi="Times New Roman"/>
        </w:rPr>
        <w:t>настроек</w:t>
      </w:r>
      <w:bookmarkEnd w:id="112"/>
    </w:p>
    <w:p w14:paraId="4155E035" w14:textId="30EC35D7" w:rsidR="00287DA4" w:rsidRPr="001F1FBC" w:rsidRDefault="00D15672" w:rsidP="00536F17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Проверка настроек в</w:t>
      </w:r>
      <w:r w:rsidR="00287DA4" w:rsidRPr="001F1FBC">
        <w:rPr>
          <w:rFonts w:ascii="Times New Roman" w:hAnsi="Times New Roman"/>
        </w:rPr>
        <w:t xml:space="preserve">ыполняется обязательно после обновления базы данных и выполнения всех обработчиков обновления. Цель проверки – </w:t>
      </w:r>
      <w:r w:rsidR="0054260F" w:rsidRPr="001F1FBC">
        <w:rPr>
          <w:rFonts w:ascii="Times New Roman" w:hAnsi="Times New Roman"/>
        </w:rPr>
        <w:t>убедиться,</w:t>
      </w:r>
      <w:r w:rsidR="00287DA4" w:rsidRPr="001F1FBC">
        <w:rPr>
          <w:rFonts w:ascii="Times New Roman" w:hAnsi="Times New Roman"/>
        </w:rPr>
        <w:t xml:space="preserve"> что перенесенные (а особенно модифицированные) настройки по-прежнему работоспособны.</w:t>
      </w:r>
      <w:r w:rsidR="00EA664D" w:rsidRPr="001F1FBC">
        <w:rPr>
          <w:rFonts w:ascii="Times New Roman" w:hAnsi="Times New Roman"/>
        </w:rPr>
        <w:t xml:space="preserve"> По каждому такому «подозрительному» случаю у вас должны были образоваться пометки в колонке «</w:t>
      </w:r>
      <w:r w:rsidR="00EA664D" w:rsidRPr="001F1FBC">
        <w:rPr>
          <w:rFonts w:ascii="Times New Roman" w:hAnsi="Times New Roman"/>
          <w:b/>
        </w:rPr>
        <w:t>Нужен тест</w:t>
      </w:r>
      <w:r w:rsidR="00EA664D" w:rsidRPr="001F1FBC">
        <w:rPr>
          <w:rFonts w:ascii="Times New Roman" w:hAnsi="Times New Roman"/>
        </w:rPr>
        <w:t xml:space="preserve">» файла </w:t>
      </w:r>
      <w:r w:rsidR="00EA664D" w:rsidRPr="001F1FBC">
        <w:rPr>
          <w:rFonts w:ascii="Times New Roman" w:hAnsi="Times New Roman"/>
          <w:lang w:val="en-US"/>
        </w:rPr>
        <w:t>Excel</w:t>
      </w:r>
      <w:r w:rsidRPr="001F1FBC">
        <w:rPr>
          <w:rFonts w:ascii="Times New Roman" w:hAnsi="Times New Roman"/>
        </w:rPr>
        <w:t>. П</w:t>
      </w:r>
      <w:r w:rsidR="00EA664D" w:rsidRPr="001F1FBC">
        <w:rPr>
          <w:rFonts w:ascii="Times New Roman" w:hAnsi="Times New Roman"/>
        </w:rPr>
        <w:t>о ним, как минимум, и необходимо пройти.</w:t>
      </w:r>
    </w:p>
    <w:p w14:paraId="16873716" w14:textId="77777777" w:rsidR="00EA664D" w:rsidRPr="001F1FBC" w:rsidRDefault="00EA664D" w:rsidP="00536F17">
      <w:pPr>
        <w:ind w:firstLine="708"/>
        <w:jc w:val="both"/>
        <w:rPr>
          <w:rFonts w:ascii="Times New Roman" w:hAnsi="Times New Roman"/>
        </w:rPr>
      </w:pPr>
    </w:p>
    <w:p w14:paraId="5C58F4B2" w14:textId="4CD27883" w:rsidR="00536F17" w:rsidRPr="001F1FBC" w:rsidRDefault="00536F17" w:rsidP="00536F17">
      <w:pPr>
        <w:ind w:firstLine="708"/>
        <w:jc w:val="both"/>
        <w:rPr>
          <w:rFonts w:ascii="Times New Roman" w:hAnsi="Times New Roman"/>
          <w:i/>
          <w:sz w:val="22"/>
        </w:rPr>
      </w:pPr>
      <w:r w:rsidRPr="001F1FBC">
        <w:rPr>
          <w:rFonts w:ascii="Times New Roman" w:hAnsi="Times New Roman"/>
          <w:i/>
          <w:sz w:val="22"/>
        </w:rPr>
        <w:t xml:space="preserve">Пройденный синтаксический контроль модулей в конфигураторе еще не гарантирует отсутствие проблем. </w:t>
      </w:r>
      <w:r w:rsidR="00D15672" w:rsidRPr="001F1FBC">
        <w:rPr>
          <w:rFonts w:ascii="Times New Roman" w:hAnsi="Times New Roman"/>
          <w:i/>
          <w:sz w:val="22"/>
        </w:rPr>
        <w:t>Для минимальной проверки в пользовательском режиме</w:t>
      </w:r>
      <w:r w:rsidRPr="001F1FBC">
        <w:rPr>
          <w:rFonts w:ascii="Times New Roman" w:hAnsi="Times New Roman"/>
          <w:i/>
          <w:sz w:val="22"/>
        </w:rPr>
        <w:t xml:space="preserve"> </w:t>
      </w:r>
      <w:r w:rsidR="00D15672" w:rsidRPr="001F1FBC">
        <w:rPr>
          <w:rFonts w:ascii="Times New Roman" w:hAnsi="Times New Roman"/>
          <w:i/>
          <w:sz w:val="22"/>
        </w:rPr>
        <w:t>можно воспользоваться</w:t>
      </w:r>
      <w:r w:rsidRPr="001F1FBC">
        <w:rPr>
          <w:rFonts w:ascii="Times New Roman" w:hAnsi="Times New Roman"/>
          <w:i/>
          <w:sz w:val="22"/>
        </w:rPr>
        <w:t xml:space="preserve"> прост</w:t>
      </w:r>
      <w:r w:rsidR="00D15672" w:rsidRPr="001F1FBC">
        <w:rPr>
          <w:rFonts w:ascii="Times New Roman" w:hAnsi="Times New Roman"/>
          <w:i/>
          <w:sz w:val="22"/>
        </w:rPr>
        <w:t>ой</w:t>
      </w:r>
      <w:r w:rsidRPr="001F1FBC">
        <w:rPr>
          <w:rFonts w:ascii="Times New Roman" w:hAnsi="Times New Roman"/>
          <w:i/>
          <w:sz w:val="22"/>
        </w:rPr>
        <w:t xml:space="preserve"> самописн</w:t>
      </w:r>
      <w:r w:rsidR="00D15672" w:rsidRPr="001F1FBC">
        <w:rPr>
          <w:rFonts w:ascii="Times New Roman" w:hAnsi="Times New Roman"/>
          <w:i/>
          <w:sz w:val="22"/>
        </w:rPr>
        <w:t>ой</w:t>
      </w:r>
      <w:r w:rsidRPr="001F1FBC">
        <w:rPr>
          <w:rFonts w:ascii="Times New Roman" w:hAnsi="Times New Roman"/>
          <w:i/>
          <w:sz w:val="22"/>
        </w:rPr>
        <w:t xml:space="preserve"> обработк</w:t>
      </w:r>
      <w:r w:rsidR="00D15672" w:rsidRPr="001F1FBC">
        <w:rPr>
          <w:rFonts w:ascii="Times New Roman" w:hAnsi="Times New Roman"/>
          <w:i/>
          <w:sz w:val="22"/>
        </w:rPr>
        <w:t>ой</w:t>
      </w:r>
      <w:r w:rsidRPr="001F1FBC">
        <w:rPr>
          <w:rFonts w:ascii="Times New Roman" w:hAnsi="Times New Roman"/>
          <w:i/>
          <w:sz w:val="22"/>
        </w:rPr>
        <w:t xml:space="preserve">, которая </w:t>
      </w:r>
      <w:r w:rsidR="00D15672" w:rsidRPr="001F1FBC">
        <w:rPr>
          <w:rFonts w:ascii="Times New Roman" w:hAnsi="Times New Roman"/>
          <w:i/>
          <w:sz w:val="22"/>
        </w:rPr>
        <w:t xml:space="preserve">последовательно </w:t>
      </w:r>
      <w:r w:rsidRPr="001F1FBC">
        <w:rPr>
          <w:rFonts w:ascii="Times New Roman" w:hAnsi="Times New Roman"/>
          <w:i/>
          <w:sz w:val="22"/>
        </w:rPr>
        <w:t xml:space="preserve">открывает по одному документу каждого вида, </w:t>
      </w:r>
      <w:r w:rsidR="0009055D" w:rsidRPr="001F1FBC">
        <w:rPr>
          <w:rFonts w:ascii="Times New Roman" w:hAnsi="Times New Roman"/>
          <w:i/>
          <w:sz w:val="22"/>
        </w:rPr>
        <w:t xml:space="preserve">из </w:t>
      </w:r>
      <w:r w:rsidRPr="001F1FBC">
        <w:rPr>
          <w:rFonts w:ascii="Times New Roman" w:hAnsi="Times New Roman"/>
          <w:i/>
          <w:sz w:val="22"/>
        </w:rPr>
        <w:t>имеющихся в информационной базе.</w:t>
      </w:r>
      <w:r w:rsidR="00D15672" w:rsidRPr="001F1FBC">
        <w:rPr>
          <w:rFonts w:ascii="Times New Roman" w:hAnsi="Times New Roman"/>
          <w:i/>
          <w:sz w:val="22"/>
        </w:rPr>
        <w:t xml:space="preserve"> И, закрывая, провести каждый из них. </w:t>
      </w:r>
      <w:r w:rsidRPr="001F1FBC">
        <w:rPr>
          <w:rFonts w:ascii="Times New Roman" w:hAnsi="Times New Roman"/>
          <w:i/>
          <w:sz w:val="22"/>
        </w:rPr>
        <w:t xml:space="preserve">Зачем. Распространенные места </w:t>
      </w:r>
      <w:r w:rsidR="00D15672" w:rsidRPr="001F1FBC">
        <w:rPr>
          <w:rFonts w:ascii="Times New Roman" w:hAnsi="Times New Roman"/>
          <w:i/>
          <w:sz w:val="22"/>
        </w:rPr>
        <w:t xml:space="preserve">воспроизведения </w:t>
      </w:r>
      <w:r w:rsidR="00CA6FDE" w:rsidRPr="001F1FBC">
        <w:rPr>
          <w:rFonts w:ascii="Times New Roman" w:hAnsi="Times New Roman"/>
          <w:i/>
          <w:sz w:val="22"/>
        </w:rPr>
        <w:t>ошибок после</w:t>
      </w:r>
      <w:r w:rsidR="00D15672" w:rsidRPr="001F1FBC">
        <w:rPr>
          <w:rFonts w:ascii="Times New Roman" w:hAnsi="Times New Roman"/>
          <w:i/>
          <w:sz w:val="22"/>
        </w:rPr>
        <w:t xml:space="preserve"> обновления </w:t>
      </w:r>
      <w:r w:rsidRPr="001F1FBC">
        <w:rPr>
          <w:rFonts w:ascii="Times New Roman" w:hAnsi="Times New Roman"/>
          <w:i/>
          <w:sz w:val="22"/>
        </w:rPr>
        <w:t xml:space="preserve">– «При </w:t>
      </w:r>
      <w:r w:rsidR="00CA6FDE" w:rsidRPr="001F1FBC">
        <w:rPr>
          <w:rFonts w:ascii="Times New Roman" w:hAnsi="Times New Roman"/>
          <w:i/>
          <w:sz w:val="22"/>
        </w:rPr>
        <w:t>открытии» формы и</w:t>
      </w:r>
      <w:r w:rsidRPr="001F1FBC">
        <w:rPr>
          <w:rFonts w:ascii="Times New Roman" w:hAnsi="Times New Roman"/>
          <w:i/>
          <w:sz w:val="22"/>
        </w:rPr>
        <w:t xml:space="preserve"> «При проведении»</w:t>
      </w:r>
      <w:r w:rsidR="00D15672" w:rsidRPr="001F1FBC">
        <w:rPr>
          <w:rFonts w:ascii="Times New Roman" w:hAnsi="Times New Roman"/>
          <w:i/>
          <w:sz w:val="22"/>
        </w:rPr>
        <w:t xml:space="preserve"> документа</w:t>
      </w:r>
      <w:r w:rsidRPr="001F1FBC">
        <w:rPr>
          <w:rFonts w:ascii="Times New Roman" w:hAnsi="Times New Roman"/>
          <w:i/>
          <w:sz w:val="22"/>
        </w:rPr>
        <w:t xml:space="preserve">. Если хотя бы эти два события отрабатывают без проблем – </w:t>
      </w:r>
      <w:r w:rsidR="00D15672" w:rsidRPr="001F1FBC">
        <w:rPr>
          <w:rFonts w:ascii="Times New Roman" w:hAnsi="Times New Roman"/>
          <w:i/>
          <w:sz w:val="22"/>
        </w:rPr>
        <w:t>это серьезная заявка на успех</w:t>
      </w:r>
      <w:r w:rsidRPr="001F1FBC">
        <w:rPr>
          <w:rFonts w:ascii="Times New Roman" w:hAnsi="Times New Roman"/>
          <w:i/>
          <w:sz w:val="22"/>
        </w:rPr>
        <w:t xml:space="preserve">. </w:t>
      </w:r>
    </w:p>
    <w:p w14:paraId="5BB04939" w14:textId="0ECD8A9D" w:rsidR="00A255DC" w:rsidRPr="001F1FBC" w:rsidRDefault="00942720" w:rsidP="00536F17">
      <w:pPr>
        <w:ind w:firstLine="708"/>
        <w:jc w:val="both"/>
        <w:rPr>
          <w:rFonts w:ascii="Times New Roman" w:hAnsi="Times New Roman"/>
          <w:i/>
          <w:sz w:val="22"/>
        </w:rPr>
      </w:pPr>
      <w:r w:rsidRPr="001F1FBC">
        <w:rPr>
          <w:rFonts w:ascii="Times New Roman" w:hAnsi="Times New Roman"/>
          <w:i/>
          <w:sz w:val="22"/>
        </w:rPr>
        <w:t xml:space="preserve">Шевалдин справедливо заметил, что есть ряд продуктов 1С также </w:t>
      </w:r>
      <w:r w:rsidR="00EA664D" w:rsidRPr="001F1FBC">
        <w:rPr>
          <w:rFonts w:ascii="Times New Roman" w:hAnsi="Times New Roman"/>
          <w:i/>
          <w:sz w:val="22"/>
        </w:rPr>
        <w:t>предназначенных</w:t>
      </w:r>
      <w:r w:rsidRPr="001F1FBC">
        <w:rPr>
          <w:rFonts w:ascii="Times New Roman" w:hAnsi="Times New Roman"/>
          <w:i/>
          <w:sz w:val="22"/>
        </w:rPr>
        <w:t xml:space="preserve"> для проверки конфигураций. Например, «Сценарное тестирование»</w:t>
      </w:r>
      <w:r w:rsidR="00232E40" w:rsidRPr="001F1FBC">
        <w:rPr>
          <w:rFonts w:ascii="Times New Roman" w:hAnsi="Times New Roman"/>
          <w:i/>
          <w:sz w:val="22"/>
        </w:rPr>
        <w:t xml:space="preserve"> и «Автопроверка стандартов разработки».</w:t>
      </w:r>
    </w:p>
    <w:p w14:paraId="14F5F384" w14:textId="7E4B6B7E" w:rsidR="00EA664D" w:rsidRPr="001F1FBC" w:rsidRDefault="0010042D" w:rsidP="0010042D">
      <w:pPr>
        <w:pStyle w:val="Heading3"/>
        <w:rPr>
          <w:rFonts w:ascii="Times New Roman" w:hAnsi="Times New Roman"/>
        </w:rPr>
      </w:pPr>
      <w:bookmarkStart w:id="113" w:name="_Toc536021972"/>
      <w:r w:rsidRPr="001F1FBC">
        <w:rPr>
          <w:rFonts w:ascii="Times New Roman" w:hAnsi="Times New Roman"/>
        </w:rPr>
        <w:t xml:space="preserve">5.5 </w:t>
      </w:r>
      <w:r w:rsidR="00B07A68" w:rsidRPr="001F1FBC">
        <w:rPr>
          <w:rFonts w:ascii="Times New Roman" w:hAnsi="Times New Roman"/>
        </w:rPr>
        <w:tab/>
      </w:r>
      <w:r w:rsidR="00EA664D" w:rsidRPr="001F1FBC">
        <w:rPr>
          <w:rFonts w:ascii="Times New Roman" w:hAnsi="Times New Roman"/>
        </w:rPr>
        <w:t>Проверка внешних</w:t>
      </w:r>
      <w:r w:rsidR="009F60BB" w:rsidRPr="001F1FBC">
        <w:rPr>
          <w:rFonts w:ascii="Times New Roman" w:hAnsi="Times New Roman"/>
        </w:rPr>
        <w:t xml:space="preserve"> отчетов и обработок</w:t>
      </w:r>
      <w:bookmarkEnd w:id="113"/>
    </w:p>
    <w:p w14:paraId="3A8BC055" w14:textId="76C682AF" w:rsidR="003C2F67" w:rsidRPr="001F1FBC" w:rsidRDefault="00D0128B" w:rsidP="00536F17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Не забудьте проверить работоспособность </w:t>
      </w:r>
      <w:r w:rsidRPr="001F1FBC">
        <w:rPr>
          <w:rFonts w:ascii="Times New Roman" w:hAnsi="Times New Roman"/>
          <w:b/>
          <w:u w:val="single"/>
        </w:rPr>
        <w:t>всех</w:t>
      </w:r>
      <w:r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  <w:b/>
        </w:rPr>
        <w:t>внешних</w:t>
      </w:r>
      <w:r w:rsidRPr="001F1FBC">
        <w:rPr>
          <w:rFonts w:ascii="Times New Roman" w:hAnsi="Times New Roman"/>
        </w:rPr>
        <w:t xml:space="preserve"> печатных форм, обработок заполнения табличных частей, отчетов, в общем, всего, что хранится в ИБ в справочнике </w:t>
      </w:r>
      <w:r w:rsidR="009F60BB" w:rsidRPr="001F1FBC">
        <w:rPr>
          <w:rFonts w:ascii="Times New Roman" w:hAnsi="Times New Roman"/>
        </w:rPr>
        <w:t>«Дополнительные отчеты и обработки»</w:t>
      </w:r>
      <w:r w:rsidRPr="001F1FBC">
        <w:rPr>
          <w:rFonts w:ascii="Times New Roman" w:hAnsi="Times New Roman"/>
        </w:rPr>
        <w:t>.</w:t>
      </w:r>
      <w:r w:rsidR="00D15672" w:rsidRPr="001F1FBC">
        <w:rPr>
          <w:rFonts w:ascii="Times New Roman" w:hAnsi="Times New Roman"/>
        </w:rPr>
        <w:t xml:space="preserve"> Или всех, которые для пользователя актуальны.</w:t>
      </w:r>
      <w:r w:rsidRPr="001F1FBC">
        <w:rPr>
          <w:rFonts w:ascii="Times New Roman" w:hAnsi="Times New Roman"/>
        </w:rPr>
        <w:t xml:space="preserve"> </w:t>
      </w:r>
    </w:p>
    <w:p w14:paraId="1E5E4B42" w14:textId="74960797" w:rsidR="00D0128B" w:rsidRPr="001F1FBC" w:rsidRDefault="00D0128B" w:rsidP="003C2F67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Не лишне также поинтересоваться у пользователя: не использует ли он каких-нибудь, нами исполненных, </w:t>
      </w:r>
      <w:r w:rsidRPr="001F1FBC">
        <w:rPr>
          <w:rFonts w:ascii="Times New Roman" w:hAnsi="Times New Roman"/>
          <w:b/>
        </w:rPr>
        <w:t>совершенно внешних</w:t>
      </w:r>
      <w:r w:rsidRPr="001F1FBC">
        <w:rPr>
          <w:rFonts w:ascii="Times New Roman" w:hAnsi="Times New Roman"/>
        </w:rPr>
        <w:t xml:space="preserve"> (не включенных в информационную базу</w:t>
      </w:r>
      <w:r w:rsidR="009F60BB" w:rsidRPr="001F1FBC">
        <w:rPr>
          <w:rFonts w:ascii="Times New Roman" w:hAnsi="Times New Roman"/>
        </w:rPr>
        <w:t xml:space="preserve">, </w:t>
      </w:r>
      <w:r w:rsidR="00D15672" w:rsidRPr="001F1FBC">
        <w:rPr>
          <w:rFonts w:ascii="Times New Roman" w:hAnsi="Times New Roman"/>
        </w:rPr>
        <w:t xml:space="preserve">а </w:t>
      </w:r>
      <w:r w:rsidR="009F60BB" w:rsidRPr="001F1FBC">
        <w:rPr>
          <w:rFonts w:ascii="Times New Roman" w:hAnsi="Times New Roman"/>
        </w:rPr>
        <w:t>открыва</w:t>
      </w:r>
      <w:r w:rsidR="00D15672" w:rsidRPr="001F1FBC">
        <w:rPr>
          <w:rFonts w:ascii="Times New Roman" w:hAnsi="Times New Roman"/>
        </w:rPr>
        <w:t>ющихся</w:t>
      </w:r>
      <w:r w:rsidR="009F60BB" w:rsidRPr="001F1FBC">
        <w:rPr>
          <w:rFonts w:ascii="Times New Roman" w:hAnsi="Times New Roman"/>
        </w:rPr>
        <w:t xml:space="preserve"> через </w:t>
      </w:r>
      <w:r w:rsidR="009F60BB" w:rsidRPr="001F1FBC">
        <w:rPr>
          <w:rFonts w:ascii="Times New Roman" w:hAnsi="Times New Roman"/>
          <w:i/>
        </w:rPr>
        <w:t>меню Файл</w:t>
      </w:r>
      <w:r w:rsidR="00D15672" w:rsidRPr="001F1FBC">
        <w:rPr>
          <w:rFonts w:ascii="Times New Roman" w:hAnsi="Times New Roman"/>
          <w:i/>
        </w:rPr>
        <w:t xml:space="preserve"> </w:t>
      </w:r>
      <w:r w:rsidR="009F60BB" w:rsidRPr="001F1FBC">
        <w:rPr>
          <w:rFonts w:ascii="Times New Roman" w:hAnsi="Times New Roman"/>
          <w:i/>
        </w:rPr>
        <w:t>-&gt; Открыть</w:t>
      </w:r>
      <w:r w:rsidRPr="001F1FBC">
        <w:rPr>
          <w:rFonts w:ascii="Times New Roman" w:hAnsi="Times New Roman"/>
        </w:rPr>
        <w:t>) обработок и отчетов. Даже если вы предполагаете, что производимое обновление никак не затрагивает прикладной л</w:t>
      </w:r>
      <w:r w:rsidR="0009055D" w:rsidRPr="001F1FBC">
        <w:rPr>
          <w:rFonts w:ascii="Times New Roman" w:hAnsi="Times New Roman"/>
        </w:rPr>
        <w:t xml:space="preserve">огики этих внешних объектов и, </w:t>
      </w:r>
      <w:r w:rsidRPr="001F1FBC">
        <w:rPr>
          <w:rFonts w:ascii="Times New Roman" w:hAnsi="Times New Roman"/>
        </w:rPr>
        <w:t xml:space="preserve">следовательно, незачем их проверять, может случиться, </w:t>
      </w:r>
      <w:r w:rsidR="00D15672" w:rsidRPr="001F1FBC">
        <w:rPr>
          <w:rFonts w:ascii="Times New Roman" w:hAnsi="Times New Roman"/>
        </w:rPr>
        <w:t xml:space="preserve">что </w:t>
      </w:r>
      <w:r w:rsidRPr="001F1FBC">
        <w:rPr>
          <w:rFonts w:ascii="Times New Roman" w:hAnsi="Times New Roman"/>
        </w:rPr>
        <w:t>они перестали работать</w:t>
      </w:r>
      <w:r w:rsidR="0009055D" w:rsidRPr="001F1FBC">
        <w:rPr>
          <w:rFonts w:ascii="Times New Roman" w:hAnsi="Times New Roman"/>
        </w:rPr>
        <w:t xml:space="preserve"> </w:t>
      </w:r>
      <w:r w:rsidR="00D15672" w:rsidRPr="001F1FBC">
        <w:rPr>
          <w:rFonts w:ascii="Times New Roman" w:hAnsi="Times New Roman"/>
        </w:rPr>
        <w:t xml:space="preserve">только </w:t>
      </w:r>
      <w:r w:rsidR="0009055D" w:rsidRPr="001F1FBC">
        <w:rPr>
          <w:rFonts w:ascii="Times New Roman" w:hAnsi="Times New Roman"/>
        </w:rPr>
        <w:t>потому</w:t>
      </w:r>
      <w:r w:rsidR="00D15672" w:rsidRPr="001F1FBC">
        <w:rPr>
          <w:rFonts w:ascii="Times New Roman" w:hAnsi="Times New Roman"/>
        </w:rPr>
        <w:t>,</w:t>
      </w:r>
      <w:r w:rsidR="0009055D" w:rsidRPr="001F1FBC">
        <w:rPr>
          <w:rFonts w:ascii="Times New Roman" w:hAnsi="Times New Roman"/>
        </w:rPr>
        <w:t xml:space="preserve"> что 1С </w:t>
      </w:r>
      <w:r w:rsidR="00D15672" w:rsidRPr="001F1FBC">
        <w:rPr>
          <w:rFonts w:ascii="Times New Roman" w:hAnsi="Times New Roman"/>
        </w:rPr>
        <w:t xml:space="preserve">переместила </w:t>
      </w:r>
      <w:r w:rsidRPr="001F1FBC">
        <w:rPr>
          <w:rFonts w:ascii="Times New Roman" w:hAnsi="Times New Roman"/>
        </w:rPr>
        <w:t xml:space="preserve">процедуры из одного </w:t>
      </w:r>
      <w:r w:rsidRPr="001F1FBC">
        <w:rPr>
          <w:rFonts w:ascii="Times New Roman" w:hAnsi="Times New Roman"/>
        </w:rPr>
        <w:lastRenderedPageBreak/>
        <w:t xml:space="preserve">неглобального общего модуля в другой, или </w:t>
      </w:r>
      <w:r w:rsidR="00D15672" w:rsidRPr="001F1FBC">
        <w:rPr>
          <w:rFonts w:ascii="Times New Roman" w:hAnsi="Times New Roman"/>
        </w:rPr>
        <w:t xml:space="preserve">поменяла решение </w:t>
      </w:r>
      <w:r w:rsidRPr="001F1FBC">
        <w:rPr>
          <w:rFonts w:ascii="Times New Roman" w:hAnsi="Times New Roman"/>
        </w:rPr>
        <w:t>насчет глобальности/неглобальности модулей.</w:t>
      </w:r>
    </w:p>
    <w:p w14:paraId="2279D64E" w14:textId="3AAE3307" w:rsidR="00A255DC" w:rsidRPr="001F1FBC" w:rsidRDefault="0010042D" w:rsidP="00232E40">
      <w:pPr>
        <w:pStyle w:val="Heading3"/>
        <w:ind w:left="709" w:hanging="709"/>
        <w:rPr>
          <w:rFonts w:ascii="Times New Roman" w:hAnsi="Times New Roman"/>
        </w:rPr>
      </w:pPr>
      <w:bookmarkStart w:id="114" w:name="_Toc222715591"/>
      <w:bookmarkStart w:id="115" w:name="_Toc536021973"/>
      <w:r w:rsidRPr="001F1FBC">
        <w:rPr>
          <w:rFonts w:ascii="Times New Roman" w:hAnsi="Times New Roman"/>
        </w:rPr>
        <w:t xml:space="preserve">5.6 </w:t>
      </w:r>
      <w:r w:rsidR="00B07A68" w:rsidRPr="001F1FBC">
        <w:rPr>
          <w:rFonts w:ascii="Times New Roman" w:hAnsi="Times New Roman"/>
        </w:rPr>
        <w:tab/>
      </w:r>
      <w:r w:rsidR="00A255DC" w:rsidRPr="001F1FBC">
        <w:rPr>
          <w:rFonts w:ascii="Times New Roman" w:hAnsi="Times New Roman"/>
        </w:rPr>
        <w:t>Обновление на рабочем месте клиента</w:t>
      </w:r>
      <w:bookmarkEnd w:id="114"/>
      <w:bookmarkEnd w:id="115"/>
    </w:p>
    <w:p w14:paraId="371F3212" w14:textId="67D51701" w:rsidR="00B97352" w:rsidRPr="001F1FBC" w:rsidRDefault="00A255DC" w:rsidP="00A255D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Не редки случаи, когда обновление </w:t>
      </w:r>
      <w:r w:rsidR="00AA191F" w:rsidRPr="001F1FBC">
        <w:rPr>
          <w:rFonts w:ascii="Times New Roman" w:hAnsi="Times New Roman"/>
        </w:rPr>
        <w:t xml:space="preserve">конфигурации вы делаете </w:t>
      </w:r>
      <w:r w:rsidRPr="001F1FBC">
        <w:rPr>
          <w:rFonts w:ascii="Times New Roman" w:hAnsi="Times New Roman"/>
        </w:rPr>
        <w:t xml:space="preserve">в офисе, а к клиенту относится уже подготовленный файл </w:t>
      </w:r>
      <w:r w:rsidRPr="001F1FBC">
        <w:rPr>
          <w:rFonts w:ascii="Times New Roman" w:hAnsi="Times New Roman"/>
          <w:lang w:val="en-US"/>
        </w:rPr>
        <w:t>cf</w:t>
      </w:r>
      <w:r w:rsidR="004B03BC" w:rsidRPr="001F1FBC">
        <w:rPr>
          <w:rFonts w:ascii="Times New Roman" w:hAnsi="Times New Roman"/>
        </w:rPr>
        <w:t xml:space="preserve">, который </w:t>
      </w:r>
      <w:r w:rsidR="00942720" w:rsidRPr="001F1FBC">
        <w:rPr>
          <w:rFonts w:ascii="Times New Roman" w:hAnsi="Times New Roman"/>
        </w:rPr>
        <w:t xml:space="preserve">обычно </w:t>
      </w:r>
      <w:r w:rsidR="00942720" w:rsidRPr="001F1FBC">
        <w:rPr>
          <w:rFonts w:ascii="Times New Roman" w:hAnsi="Times New Roman"/>
          <w:b/>
        </w:rPr>
        <w:t>загружается</w:t>
      </w:r>
      <w:r w:rsidR="00942720" w:rsidRPr="001F1FBC">
        <w:rPr>
          <w:rFonts w:ascii="Times New Roman" w:hAnsi="Times New Roman"/>
        </w:rPr>
        <w:t xml:space="preserve"> </w:t>
      </w:r>
      <w:r w:rsidR="004B03BC" w:rsidRPr="001F1FBC">
        <w:rPr>
          <w:rFonts w:ascii="Times New Roman" w:hAnsi="Times New Roman"/>
        </w:rPr>
        <w:t xml:space="preserve">в </w:t>
      </w:r>
      <w:r w:rsidR="00B97352" w:rsidRPr="001F1FBC">
        <w:rPr>
          <w:rFonts w:ascii="Times New Roman" w:hAnsi="Times New Roman"/>
        </w:rPr>
        <w:t>базу клиента</w:t>
      </w:r>
      <w:r w:rsidR="004B03BC" w:rsidRPr="001F1FBC">
        <w:rPr>
          <w:rFonts w:ascii="Times New Roman" w:hAnsi="Times New Roman"/>
        </w:rPr>
        <w:t xml:space="preserve"> (</w:t>
      </w:r>
      <w:r w:rsidR="004B03BC" w:rsidRPr="001F1FBC">
        <w:rPr>
          <w:rFonts w:ascii="Times New Roman" w:hAnsi="Times New Roman"/>
          <w:i/>
        </w:rPr>
        <w:t>меню Конфигурация -&gt; Загрузить конфигурацию</w:t>
      </w:r>
      <w:r w:rsidR="004B03BC" w:rsidRPr="001F1FBC">
        <w:rPr>
          <w:rFonts w:ascii="Times New Roman" w:hAnsi="Times New Roman"/>
        </w:rPr>
        <w:t>)</w:t>
      </w:r>
      <w:r w:rsidR="00AA191F" w:rsidRPr="001F1FBC">
        <w:rPr>
          <w:rFonts w:ascii="Times New Roman" w:hAnsi="Times New Roman"/>
        </w:rPr>
        <w:t xml:space="preserve">. </w:t>
      </w:r>
      <w:r w:rsidR="004B03BC" w:rsidRPr="001F1FBC">
        <w:rPr>
          <w:rFonts w:ascii="Times New Roman" w:hAnsi="Times New Roman"/>
        </w:rPr>
        <w:t>Случается,</w:t>
      </w:r>
      <w:r w:rsidR="00AA191F" w:rsidRPr="001F1FBC">
        <w:rPr>
          <w:rFonts w:ascii="Times New Roman" w:hAnsi="Times New Roman"/>
        </w:rPr>
        <w:t xml:space="preserve"> </w:t>
      </w:r>
      <w:r w:rsidR="00942720" w:rsidRPr="001F1FBC">
        <w:rPr>
          <w:rFonts w:ascii="Times New Roman" w:hAnsi="Times New Roman"/>
        </w:rPr>
        <w:t xml:space="preserve">(и это освещено в </w:t>
      </w:r>
      <w:r w:rsidR="00A877A2">
        <w:rPr>
          <w:rFonts w:ascii="Times New Roman" w:hAnsi="Times New Roman"/>
        </w:rPr>
        <w:t>методичке</w:t>
      </w:r>
      <w:r w:rsidR="00942720" w:rsidRPr="001F1FBC">
        <w:rPr>
          <w:rFonts w:ascii="Times New Roman" w:hAnsi="Times New Roman"/>
        </w:rPr>
        <w:t xml:space="preserve"> «</w:t>
      </w:r>
      <w:hyperlink w:anchor="_Пример_2._Рассинхронизация" w:history="1">
        <w:r w:rsidR="00942720" w:rsidRPr="00A877A2">
          <w:t>Т</w:t>
        </w:r>
        <w:r w:rsidR="00942720" w:rsidRPr="00A877A2">
          <w:rPr>
            <w:rFonts w:ascii="Times New Roman" w:hAnsi="Times New Roman"/>
          </w:rPr>
          <w:t>ехнические подробности</w:t>
        </w:r>
      </w:hyperlink>
      <w:r w:rsidR="00AA191F" w:rsidRPr="001F1FBC">
        <w:rPr>
          <w:rFonts w:ascii="Times New Roman" w:hAnsi="Times New Roman"/>
        </w:rPr>
        <w:t>»)</w:t>
      </w:r>
      <w:r w:rsidR="00942720" w:rsidRPr="001F1FBC">
        <w:rPr>
          <w:rFonts w:ascii="Times New Roman" w:hAnsi="Times New Roman"/>
        </w:rPr>
        <w:t xml:space="preserve"> что метод обновления загрузкой ведет к потере данных информационной базы.</w:t>
      </w:r>
      <w:r w:rsidR="00B97352" w:rsidRPr="001F1FBC">
        <w:rPr>
          <w:rFonts w:ascii="Times New Roman" w:hAnsi="Times New Roman"/>
        </w:rPr>
        <w:t xml:space="preserve"> Однако, мы узнаем</w:t>
      </w:r>
      <w:r w:rsidR="00D15672" w:rsidRPr="001F1FBC">
        <w:rPr>
          <w:rFonts w:ascii="Times New Roman" w:hAnsi="Times New Roman"/>
        </w:rPr>
        <w:t xml:space="preserve">, </w:t>
      </w:r>
      <w:r w:rsidR="00B97352" w:rsidRPr="001F1FBC">
        <w:rPr>
          <w:rFonts w:ascii="Times New Roman" w:hAnsi="Times New Roman"/>
        </w:rPr>
        <w:t>как этого не допустить, дочитав методичку до конца</w:t>
      </w:r>
      <w:r w:rsidR="00AA191F" w:rsidRPr="001F1FBC">
        <w:rPr>
          <w:rFonts w:ascii="Times New Roman" w:hAnsi="Times New Roman"/>
        </w:rPr>
        <w:t>!</w:t>
      </w:r>
    </w:p>
    <w:p w14:paraId="42D0BE2C" w14:textId="26CEB0D3" w:rsidR="00A255DC" w:rsidRPr="001F1FBC" w:rsidRDefault="00942720" w:rsidP="00A255D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Не </w:t>
      </w:r>
      <w:r w:rsidR="00A255DC" w:rsidRPr="001F1FBC">
        <w:rPr>
          <w:rFonts w:ascii="Times New Roman" w:hAnsi="Times New Roman"/>
        </w:rPr>
        <w:t>забудьте проверить, что платформа клиента такая же, как требуется вашему новому релизу, и в случае необходимости</w:t>
      </w:r>
      <w:r w:rsidR="00AA191F" w:rsidRPr="001F1FBC">
        <w:rPr>
          <w:rFonts w:ascii="Times New Roman" w:hAnsi="Times New Roman"/>
        </w:rPr>
        <w:t xml:space="preserve"> </w:t>
      </w:r>
      <w:r w:rsidR="00AA191F" w:rsidRPr="001F1FBC">
        <w:rPr>
          <w:rFonts w:ascii="Times New Roman" w:hAnsi="Times New Roman"/>
          <w:b/>
        </w:rPr>
        <w:t>обновите платформу</w:t>
      </w:r>
      <w:r w:rsidR="00AA191F" w:rsidRPr="001F1FBC">
        <w:rPr>
          <w:rFonts w:ascii="Times New Roman" w:hAnsi="Times New Roman"/>
        </w:rPr>
        <w:t xml:space="preserve"> тоже</w:t>
      </w:r>
      <w:r w:rsidR="0010347F" w:rsidRPr="001F1FBC">
        <w:rPr>
          <w:rFonts w:ascii="Times New Roman" w:hAnsi="Times New Roman"/>
        </w:rPr>
        <w:t xml:space="preserve">. </w:t>
      </w:r>
      <w:r w:rsidR="00AA191F" w:rsidRPr="001F1FBC">
        <w:rPr>
          <w:rFonts w:ascii="Times New Roman" w:hAnsi="Times New Roman"/>
        </w:rPr>
        <w:t>Важно</w:t>
      </w:r>
      <w:r w:rsidR="0010347F" w:rsidRPr="001F1FBC">
        <w:rPr>
          <w:rFonts w:ascii="Times New Roman" w:hAnsi="Times New Roman"/>
        </w:rPr>
        <w:t xml:space="preserve"> сделать это</w:t>
      </w:r>
      <w:r w:rsidR="00AA191F" w:rsidRPr="001F1FBC">
        <w:rPr>
          <w:rFonts w:ascii="Times New Roman" w:hAnsi="Times New Roman"/>
        </w:rPr>
        <w:t xml:space="preserve"> на всех </w:t>
      </w:r>
      <w:r w:rsidR="0010347F" w:rsidRPr="001F1FBC">
        <w:rPr>
          <w:rFonts w:ascii="Times New Roman" w:hAnsi="Times New Roman"/>
        </w:rPr>
        <w:t>компьютерах,</w:t>
      </w:r>
      <w:r w:rsidR="00AA191F" w:rsidRPr="001F1FBC">
        <w:rPr>
          <w:rFonts w:ascii="Times New Roman" w:hAnsi="Times New Roman"/>
        </w:rPr>
        <w:t xml:space="preserve"> где будут работать с базой.</w:t>
      </w:r>
      <w:r w:rsidR="00A255DC" w:rsidRPr="001F1FBC">
        <w:rPr>
          <w:rFonts w:ascii="Times New Roman" w:hAnsi="Times New Roman"/>
        </w:rPr>
        <w:t xml:space="preserve"> И копию </w:t>
      </w:r>
      <w:r w:rsidR="0010347F" w:rsidRPr="001F1FBC">
        <w:rPr>
          <w:rFonts w:ascii="Times New Roman" w:hAnsi="Times New Roman"/>
        </w:rPr>
        <w:t xml:space="preserve">не забудьте </w:t>
      </w:r>
      <w:r w:rsidR="00A255DC" w:rsidRPr="001F1FBC">
        <w:rPr>
          <w:rFonts w:ascii="Times New Roman" w:hAnsi="Times New Roman"/>
        </w:rPr>
        <w:t xml:space="preserve">сделать, обязательно. </w:t>
      </w:r>
      <w:r w:rsidR="0010347F" w:rsidRPr="001F1FBC">
        <w:rPr>
          <w:rFonts w:ascii="Times New Roman" w:hAnsi="Times New Roman"/>
        </w:rPr>
        <w:t xml:space="preserve"> </w:t>
      </w:r>
      <w:r w:rsidR="00A255DC" w:rsidRPr="001F1FBC">
        <w:rPr>
          <w:rFonts w:ascii="Times New Roman" w:hAnsi="Times New Roman"/>
        </w:rPr>
        <w:t>Если обновление прошло</w:t>
      </w:r>
      <w:r w:rsidR="0010347F" w:rsidRPr="001F1FBC">
        <w:rPr>
          <w:rFonts w:ascii="Times New Roman" w:hAnsi="Times New Roman"/>
        </w:rPr>
        <w:t xml:space="preserve"> гладко</w:t>
      </w:r>
      <w:r w:rsidR="00A255DC" w:rsidRPr="001F1FBC">
        <w:rPr>
          <w:rFonts w:ascii="Times New Roman" w:hAnsi="Times New Roman"/>
        </w:rPr>
        <w:t xml:space="preserve"> на ваших учетных данных, не факт, что </w:t>
      </w:r>
      <w:r w:rsidR="0010347F" w:rsidRPr="001F1FBC">
        <w:rPr>
          <w:rFonts w:ascii="Times New Roman" w:hAnsi="Times New Roman"/>
        </w:rPr>
        <w:t>будет также</w:t>
      </w:r>
      <w:r w:rsidR="00A255DC" w:rsidRPr="001F1FBC">
        <w:rPr>
          <w:rFonts w:ascii="Times New Roman" w:hAnsi="Times New Roman"/>
        </w:rPr>
        <w:t xml:space="preserve"> </w:t>
      </w:r>
      <w:r w:rsidR="0010347F" w:rsidRPr="001F1FBC">
        <w:rPr>
          <w:rFonts w:ascii="Times New Roman" w:hAnsi="Times New Roman"/>
        </w:rPr>
        <w:t xml:space="preserve">и </w:t>
      </w:r>
      <w:r w:rsidR="00A255DC" w:rsidRPr="001F1FBC">
        <w:rPr>
          <w:rFonts w:ascii="Times New Roman" w:hAnsi="Times New Roman"/>
        </w:rPr>
        <w:t>на реальных</w:t>
      </w:r>
      <w:r w:rsidR="0010347F" w:rsidRPr="001F1FBC">
        <w:rPr>
          <w:rFonts w:ascii="Times New Roman" w:hAnsi="Times New Roman"/>
        </w:rPr>
        <w:t xml:space="preserve">. </w:t>
      </w:r>
    </w:p>
    <w:p w14:paraId="5D1C6B75" w14:textId="67ABF4AC" w:rsidR="00064827" w:rsidRPr="001F1FBC" w:rsidRDefault="0010042D" w:rsidP="0010042D">
      <w:pPr>
        <w:pStyle w:val="Heading3"/>
        <w:rPr>
          <w:rFonts w:ascii="Times New Roman" w:hAnsi="Times New Roman"/>
        </w:rPr>
      </w:pPr>
      <w:bookmarkStart w:id="116" w:name="_Toc536021974"/>
      <w:r w:rsidRPr="001F1FBC">
        <w:rPr>
          <w:rFonts w:ascii="Times New Roman" w:hAnsi="Times New Roman"/>
        </w:rPr>
        <w:t xml:space="preserve">5.7 </w:t>
      </w:r>
      <w:r w:rsidR="00B07A68" w:rsidRPr="001F1FBC">
        <w:rPr>
          <w:rFonts w:ascii="Times New Roman" w:hAnsi="Times New Roman"/>
        </w:rPr>
        <w:tab/>
      </w:r>
      <w:r w:rsidR="00064827" w:rsidRPr="001F1FBC">
        <w:rPr>
          <w:rFonts w:ascii="Times New Roman" w:hAnsi="Times New Roman"/>
        </w:rPr>
        <w:t>Оповещение заинтересованных лиц</w:t>
      </w:r>
      <w:bookmarkEnd w:id="116"/>
    </w:p>
    <w:p w14:paraId="265360AA" w14:textId="5D4F695A" w:rsidR="002F23A5" w:rsidRPr="001F1FBC" w:rsidRDefault="00064827" w:rsidP="00064827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ab/>
        <w:t xml:space="preserve">Обновление всегда процесс, а не 5-ти </w:t>
      </w:r>
      <w:r w:rsidR="003C2F67" w:rsidRPr="001F1FBC">
        <w:rPr>
          <w:rFonts w:ascii="Times New Roman" w:hAnsi="Times New Roman"/>
        </w:rPr>
        <w:t>минутное</w:t>
      </w:r>
      <w:r w:rsidRPr="001F1FBC">
        <w:rPr>
          <w:rFonts w:ascii="Times New Roman" w:hAnsi="Times New Roman"/>
        </w:rPr>
        <w:t xml:space="preserve"> дело. Даже установка одного типового релиза ненастроенной конфигурации спокойно может составить полчаса и после запуска в чем-то работа пользователей может измениться. </w:t>
      </w:r>
      <w:r w:rsidR="002F23A5" w:rsidRPr="001F1FBC">
        <w:rPr>
          <w:rFonts w:ascii="Times New Roman" w:hAnsi="Times New Roman"/>
        </w:rPr>
        <w:t xml:space="preserve">Отсюда </w:t>
      </w:r>
      <w:r w:rsidR="0010347F" w:rsidRPr="001F1FBC">
        <w:rPr>
          <w:rFonts w:ascii="Times New Roman" w:hAnsi="Times New Roman"/>
        </w:rPr>
        <w:t xml:space="preserve">следует </w:t>
      </w:r>
      <w:r w:rsidR="002F23A5" w:rsidRPr="001F1FBC">
        <w:rPr>
          <w:rFonts w:ascii="Times New Roman" w:hAnsi="Times New Roman"/>
        </w:rPr>
        <w:t>две вещи:</w:t>
      </w:r>
    </w:p>
    <w:p w14:paraId="67B02895" w14:textId="19386BCF" w:rsidR="002F23A5" w:rsidRPr="001F1FBC" w:rsidRDefault="002F23A5" w:rsidP="00064827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ab/>
        <w:t>Пока вы обновляете базу данных в базе никого не должно быть.</w:t>
      </w:r>
      <w:r w:rsidR="003C2F67" w:rsidRPr="001F1FBC">
        <w:rPr>
          <w:rFonts w:ascii="Times New Roman" w:hAnsi="Times New Roman"/>
        </w:rPr>
        <w:t xml:space="preserve"> Хорошим тоном будет предварительная </w:t>
      </w:r>
      <w:r w:rsidR="003C2F67" w:rsidRPr="001F1FBC">
        <w:rPr>
          <w:rFonts w:ascii="Times New Roman" w:hAnsi="Times New Roman"/>
          <w:b/>
        </w:rPr>
        <w:t>установка блокировки базы</w:t>
      </w:r>
      <w:r w:rsidR="003C2F67" w:rsidRPr="001F1FBC">
        <w:rPr>
          <w:rFonts w:ascii="Times New Roman" w:hAnsi="Times New Roman"/>
        </w:rPr>
        <w:t xml:space="preserve"> </w:t>
      </w:r>
      <w:r w:rsidR="003C2F67" w:rsidRPr="001F1FBC">
        <w:rPr>
          <w:rFonts w:ascii="Times New Roman" w:hAnsi="Times New Roman"/>
          <w:b/>
        </w:rPr>
        <w:t>данных</w:t>
      </w:r>
      <w:r w:rsidR="003C2F67" w:rsidRPr="001F1FBC">
        <w:rPr>
          <w:rFonts w:ascii="Times New Roman" w:hAnsi="Times New Roman"/>
        </w:rPr>
        <w:t xml:space="preserve"> на оговоренный промежуток времени с указанием причины установки. Система заранее оповестит всех пользователей (Вашим сообщением), завершит сеансы тех, кто сопротивляется</w:t>
      </w:r>
      <w:r w:rsidR="0010347F" w:rsidRPr="001F1FBC">
        <w:rPr>
          <w:rFonts w:ascii="Times New Roman" w:hAnsi="Times New Roman"/>
        </w:rPr>
        <w:t>,</w:t>
      </w:r>
      <w:r w:rsidR="003C2F67" w:rsidRPr="001F1FBC">
        <w:rPr>
          <w:rFonts w:ascii="Times New Roman" w:hAnsi="Times New Roman"/>
        </w:rPr>
        <w:t xml:space="preserve"> в обозначенное время и не пустит никого во время ваших работ.</w:t>
      </w:r>
    </w:p>
    <w:p w14:paraId="6C11B943" w14:textId="77777777" w:rsidR="003C2F67" w:rsidRPr="001F1FBC" w:rsidRDefault="003C2F67" w:rsidP="00064827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Например, так:</w:t>
      </w:r>
    </w:p>
    <w:p w14:paraId="7EFD3712" w14:textId="77777777" w:rsidR="003C2F67" w:rsidRPr="001F1FBC" w:rsidRDefault="003C2F67" w:rsidP="001F1FBC">
      <w:pPr>
        <w:rPr>
          <w:rFonts w:ascii="Times New Roman" w:hAnsi="Times New Roman"/>
          <w:i/>
          <w:sz w:val="20"/>
        </w:rPr>
      </w:pPr>
      <w:r w:rsidRPr="001F1FBC">
        <w:rPr>
          <w:rFonts w:ascii="Times New Roman" w:hAnsi="Times New Roman"/>
          <w:i/>
          <w:sz w:val="20"/>
        </w:rPr>
        <w:t>«В период с 12.00 до 13.00 будут производиться работы по обновлению базы данных.</w:t>
      </w:r>
    </w:p>
    <w:p w14:paraId="5336B7EE" w14:textId="77777777" w:rsidR="003C2F67" w:rsidRPr="001F1FBC" w:rsidRDefault="003C2F67" w:rsidP="001F1FBC">
      <w:pPr>
        <w:rPr>
          <w:rFonts w:ascii="Times New Roman" w:hAnsi="Times New Roman"/>
          <w:i/>
          <w:sz w:val="20"/>
        </w:rPr>
      </w:pPr>
      <w:r w:rsidRPr="001F1FBC">
        <w:rPr>
          <w:rFonts w:ascii="Times New Roman" w:hAnsi="Times New Roman"/>
          <w:i/>
          <w:sz w:val="20"/>
        </w:rPr>
        <w:t>Просьба завершить работу с базой ЗУП к 12.00</w:t>
      </w:r>
    </w:p>
    <w:p w14:paraId="753B122E" w14:textId="31B67611" w:rsidR="003C2F67" w:rsidRPr="001F1FBC" w:rsidRDefault="003C2F67" w:rsidP="001F1FBC">
      <w:pPr>
        <w:rPr>
          <w:rFonts w:ascii="Times New Roman" w:hAnsi="Times New Roman"/>
          <w:i/>
          <w:sz w:val="20"/>
        </w:rPr>
      </w:pPr>
      <w:r w:rsidRPr="001F1FBC">
        <w:rPr>
          <w:rFonts w:ascii="Times New Roman" w:hAnsi="Times New Roman"/>
          <w:i/>
          <w:sz w:val="20"/>
        </w:rPr>
        <w:t xml:space="preserve">С Уважением, </w:t>
      </w:r>
      <w:r w:rsidR="00CA6FDE">
        <w:rPr>
          <w:rFonts w:ascii="Times New Roman" w:hAnsi="Times New Roman"/>
          <w:i/>
          <w:sz w:val="20"/>
        </w:rPr>
        <w:t>Франчайзи, программист</w:t>
      </w:r>
      <w:r w:rsidRPr="001F1FBC">
        <w:rPr>
          <w:rFonts w:ascii="Times New Roman" w:hAnsi="Times New Roman"/>
          <w:i/>
          <w:sz w:val="20"/>
        </w:rPr>
        <w:t>. Иванов Иван»</w:t>
      </w:r>
    </w:p>
    <w:p w14:paraId="76355E0D" w14:textId="197C9BD3" w:rsidR="002F23A5" w:rsidRPr="001F1FBC" w:rsidRDefault="00E64423" w:rsidP="002F23A5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После обновления информационной базы выводится «О</w:t>
      </w:r>
      <w:r w:rsidR="00064827" w:rsidRPr="001F1FBC">
        <w:rPr>
          <w:rFonts w:ascii="Times New Roman" w:hAnsi="Times New Roman"/>
        </w:rPr>
        <w:t>писани</w:t>
      </w:r>
      <w:r w:rsidRPr="001F1FBC">
        <w:rPr>
          <w:rFonts w:ascii="Times New Roman" w:hAnsi="Times New Roman"/>
        </w:rPr>
        <w:t>е</w:t>
      </w:r>
      <w:r w:rsidR="00064827" w:rsidRPr="001F1FBC">
        <w:rPr>
          <w:rFonts w:ascii="Times New Roman" w:hAnsi="Times New Roman"/>
        </w:rPr>
        <w:t xml:space="preserve"> </w:t>
      </w:r>
      <w:r w:rsidR="00064827" w:rsidRPr="001F1FBC">
        <w:rPr>
          <w:rFonts w:ascii="Times New Roman" w:hAnsi="Times New Roman"/>
          <w:b/>
        </w:rPr>
        <w:t>изменений типовой</w:t>
      </w:r>
      <w:r w:rsidR="00064827" w:rsidRPr="001F1FBC">
        <w:rPr>
          <w:rFonts w:ascii="Times New Roman" w:hAnsi="Times New Roman"/>
        </w:rPr>
        <w:t xml:space="preserve"> конфигурации</w:t>
      </w:r>
      <w:r w:rsidRPr="001F1FBC">
        <w:rPr>
          <w:rFonts w:ascii="Times New Roman" w:hAnsi="Times New Roman"/>
        </w:rPr>
        <w:t>».</w:t>
      </w:r>
      <w:r w:rsidR="00064827" w:rsidRPr="001F1FBC">
        <w:rPr>
          <w:rFonts w:ascii="Times New Roman" w:hAnsi="Times New Roman"/>
        </w:rPr>
        <w:t xml:space="preserve"> </w:t>
      </w:r>
      <w:r w:rsidRPr="001F1FBC">
        <w:rPr>
          <w:rFonts w:ascii="Times New Roman" w:hAnsi="Times New Roman"/>
        </w:rPr>
        <w:t>Стоит показать это описание пользователю</w:t>
      </w:r>
      <w:r w:rsidR="0037586B" w:rsidRPr="001F1FBC">
        <w:rPr>
          <w:rFonts w:ascii="Times New Roman" w:hAnsi="Times New Roman"/>
        </w:rPr>
        <w:t>: и</w:t>
      </w:r>
      <w:r w:rsidRPr="001F1FBC">
        <w:rPr>
          <w:rFonts w:ascii="Times New Roman" w:hAnsi="Times New Roman"/>
        </w:rPr>
        <w:t>ли в информационной базе</w:t>
      </w:r>
      <w:r w:rsidR="0037586B" w:rsidRPr="001F1FBC">
        <w:rPr>
          <w:rFonts w:ascii="Times New Roman" w:hAnsi="Times New Roman"/>
        </w:rPr>
        <w:t>, и</w:t>
      </w:r>
      <w:r w:rsidRPr="001F1FBC">
        <w:rPr>
          <w:rFonts w:ascii="Times New Roman" w:hAnsi="Times New Roman"/>
        </w:rPr>
        <w:t>ли на ИТС</w:t>
      </w:r>
      <w:r w:rsidR="0037586B" w:rsidRPr="001F1FBC">
        <w:rPr>
          <w:rFonts w:ascii="Times New Roman" w:hAnsi="Times New Roman"/>
        </w:rPr>
        <w:t xml:space="preserve"> (с картинками и подробно, например</w:t>
      </w:r>
      <w:r w:rsidRPr="001F1FBC">
        <w:rPr>
          <w:rFonts w:ascii="Times New Roman" w:hAnsi="Times New Roman"/>
        </w:rPr>
        <w:t xml:space="preserve"> </w:t>
      </w:r>
      <w:hyperlink r:id="rId128" w:anchor="content:268:1:issogl2_60" w:history="1">
        <w:r w:rsidR="002F23A5" w:rsidRPr="001F1FBC">
          <w:rPr>
            <w:rStyle w:val="Hyperlink"/>
            <w:rFonts w:ascii="Times New Roman" w:hAnsi="Times New Roman"/>
          </w:rPr>
          <w:t>http://its.1c.ru/db/updinfo#content:268:1:issogl2_60</w:t>
        </w:r>
      </w:hyperlink>
      <w:r w:rsidR="0037586B" w:rsidRPr="001F1FBC">
        <w:rPr>
          <w:rStyle w:val="Hyperlink"/>
          <w:rFonts w:ascii="Times New Roman" w:hAnsi="Times New Roman"/>
        </w:rPr>
        <w:t>).</w:t>
      </w:r>
    </w:p>
    <w:p w14:paraId="786615ED" w14:textId="77777777" w:rsidR="007D6232" w:rsidRPr="001F1FBC" w:rsidRDefault="007D6232" w:rsidP="001F1FBC">
      <w:pPr>
        <w:jc w:val="center"/>
        <w:rPr>
          <w:rFonts w:ascii="Times New Roman" w:hAnsi="Times New Roman"/>
        </w:rPr>
      </w:pPr>
      <w:r w:rsidRPr="001F1FBC">
        <w:rPr>
          <w:rFonts w:ascii="Times New Roman" w:hAnsi="Times New Roman"/>
          <w:noProof/>
          <w:lang w:eastAsia="ru-RU" w:bidi="ar-SA"/>
        </w:rPr>
        <w:drawing>
          <wp:inline distT="0" distB="0" distL="0" distR="0" wp14:anchorId="047093D6" wp14:editId="07732D36">
            <wp:extent cx="6840220" cy="3522428"/>
            <wp:effectExtent l="38100" t="38100" r="93980" b="9715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9"/>
                    <a:srcRect b="5677"/>
                    <a:stretch/>
                  </pic:blipFill>
                  <pic:spPr bwMode="auto">
                    <a:xfrm>
                      <a:off x="0" y="0"/>
                      <a:ext cx="6840220" cy="352242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49F664" w14:textId="77777777" w:rsidR="00B27C73" w:rsidRPr="001F1FBC" w:rsidRDefault="00B27C73" w:rsidP="00536F17">
      <w:pPr>
        <w:ind w:firstLine="708"/>
        <w:rPr>
          <w:rFonts w:ascii="Times New Roman" w:hAnsi="Times New Roman"/>
        </w:rPr>
      </w:pPr>
    </w:p>
    <w:p w14:paraId="30A6EB75" w14:textId="77777777" w:rsidR="00CE476E" w:rsidRDefault="00CE386E" w:rsidP="001F1FBC">
      <w:pPr>
        <w:pStyle w:val="Heading1"/>
        <w:keepNext w:val="0"/>
        <w:pBdr>
          <w:bottom w:val="thinThickSmallGap" w:sz="12" w:space="1" w:color="943634"/>
        </w:pBdr>
        <w:spacing w:before="120" w:after="120" w:line="252" w:lineRule="auto"/>
        <w:ind w:firstLine="709"/>
        <w:jc w:val="both"/>
        <w:rPr>
          <w:rFonts w:ascii="Times New Roman" w:hAnsi="Times New Roman"/>
        </w:rPr>
      </w:pPr>
      <w:bookmarkStart w:id="117" w:name="ТехническиеПодробности"/>
      <w:r w:rsidRPr="001F1FBC">
        <w:rPr>
          <w:rFonts w:ascii="Times New Roman" w:hAnsi="Times New Roman"/>
        </w:rPr>
        <w:br w:type="page"/>
      </w:r>
      <w:bookmarkStart w:id="118" w:name="_Toc222715593"/>
    </w:p>
    <w:p w14:paraId="3103CCBA" w14:textId="21608840" w:rsidR="00CE476E" w:rsidRPr="00B27F4E" w:rsidRDefault="00CE476E" w:rsidP="001F1FBC">
      <w:pPr>
        <w:pStyle w:val="Heading1"/>
        <w:keepNext w:val="0"/>
        <w:pBdr>
          <w:bottom w:val="thinThickSmallGap" w:sz="12" w:space="1" w:color="943634"/>
        </w:pBdr>
        <w:spacing w:before="120" w:after="120" w:line="252" w:lineRule="auto"/>
        <w:ind w:firstLine="709"/>
        <w:jc w:val="both"/>
        <w:rPr>
          <w:b w:val="0"/>
          <w:bCs w:val="0"/>
          <w:caps/>
          <w:color w:val="632423"/>
          <w:spacing w:val="20"/>
          <w:kern w:val="0"/>
          <w:sz w:val="28"/>
          <w:szCs w:val="28"/>
          <w:lang w:bidi="ar-SA"/>
        </w:rPr>
      </w:pPr>
      <w:bookmarkStart w:id="119" w:name="_Toc536021975"/>
      <w:r w:rsidRPr="00B27F4E">
        <w:rPr>
          <w:b w:val="0"/>
          <w:bCs w:val="0"/>
          <w:caps/>
          <w:color w:val="632423"/>
          <w:spacing w:val="20"/>
          <w:kern w:val="0"/>
          <w:sz w:val="28"/>
          <w:szCs w:val="28"/>
          <w:lang w:bidi="ar-SA"/>
        </w:rPr>
        <w:lastRenderedPageBreak/>
        <w:t xml:space="preserve">Раздел </w:t>
      </w:r>
      <w:r w:rsidRPr="001F1FBC">
        <w:rPr>
          <w:b w:val="0"/>
          <w:bCs w:val="0"/>
          <w:caps/>
          <w:color w:val="632423"/>
          <w:spacing w:val="20"/>
          <w:kern w:val="0"/>
          <w:sz w:val="28"/>
          <w:szCs w:val="28"/>
          <w:lang w:val="en-US" w:bidi="ar-SA"/>
        </w:rPr>
        <w:t>IV</w:t>
      </w:r>
      <w:r w:rsidRPr="00B27F4E">
        <w:rPr>
          <w:b w:val="0"/>
          <w:bCs w:val="0"/>
          <w:caps/>
          <w:color w:val="632423"/>
          <w:spacing w:val="20"/>
          <w:kern w:val="0"/>
          <w:sz w:val="28"/>
          <w:szCs w:val="28"/>
          <w:lang w:bidi="ar-SA"/>
        </w:rPr>
        <w:t xml:space="preserve">. </w:t>
      </w:r>
      <w:r>
        <w:rPr>
          <w:b w:val="0"/>
          <w:bCs w:val="0"/>
          <w:caps/>
          <w:color w:val="632423"/>
          <w:spacing w:val="20"/>
          <w:kern w:val="0"/>
          <w:sz w:val="28"/>
          <w:szCs w:val="28"/>
          <w:lang w:bidi="ar-SA"/>
        </w:rPr>
        <w:t>Обновление при помощи внешних программ</w:t>
      </w:r>
      <w:bookmarkEnd w:id="119"/>
      <w:r w:rsidRPr="00B27F4E">
        <w:rPr>
          <w:b w:val="0"/>
          <w:bCs w:val="0"/>
          <w:caps/>
          <w:color w:val="632423"/>
          <w:spacing w:val="20"/>
          <w:kern w:val="0"/>
          <w:sz w:val="28"/>
          <w:szCs w:val="28"/>
          <w:lang w:bidi="ar-SA"/>
        </w:rPr>
        <w:t xml:space="preserve"> </w:t>
      </w:r>
    </w:p>
    <w:p w14:paraId="5C30EABB" w14:textId="7ACF6EEC" w:rsidR="00FC2F8B" w:rsidRPr="00B27F4E" w:rsidRDefault="00FC2F8B" w:rsidP="00B27F4E">
      <w:pPr>
        <w:ind w:firstLine="360"/>
        <w:jc w:val="both"/>
        <w:rPr>
          <w:rFonts w:ascii="Times New Roman" w:hAnsi="Times New Roman"/>
          <w:b/>
          <w:bCs/>
          <w:i/>
          <w:iCs/>
        </w:rPr>
      </w:pPr>
      <w:r w:rsidRPr="00B27F4E">
        <w:rPr>
          <w:rFonts w:ascii="Times New Roman" w:hAnsi="Times New Roman"/>
        </w:rPr>
        <w:t xml:space="preserve">Существует целый ряд сторонних специализированных программ, с помощью которых можно выполнять объединение модулей. Если вам недостаточно встроенных возможностей 1С:Предприятия, или если вы привыкли использовать одну из сторонних программ, вы можете подключить её в настройках конфигуратора и использовать для сравнения, настройки объединения и собственно объединения модулей конфигурации. </w:t>
      </w:r>
    </w:p>
    <w:p w14:paraId="5BA9FFBE" w14:textId="77777777" w:rsidR="00FC2F8B" w:rsidRPr="00B27F4E" w:rsidRDefault="00FC2F8B" w:rsidP="00B27F4E">
      <w:pPr>
        <w:ind w:firstLine="360"/>
        <w:jc w:val="both"/>
        <w:rPr>
          <w:rFonts w:ascii="Times New Roman" w:hAnsi="Times New Roman"/>
          <w:b/>
          <w:bCs/>
          <w:i/>
          <w:iCs/>
        </w:rPr>
      </w:pPr>
      <w:r w:rsidRPr="00B27F4E">
        <w:rPr>
          <w:rFonts w:ascii="Times New Roman" w:hAnsi="Times New Roman"/>
        </w:rPr>
        <w:t>Для самых распространённых программ в конфигураторе 1С:Предприятия уже содержатся параметры командной строки для их запуска в различных режимах:</w:t>
      </w:r>
    </w:p>
    <w:p w14:paraId="23C506E0" w14:textId="77777777" w:rsidR="00FC2F8B" w:rsidRPr="00B27F4E" w:rsidRDefault="00FC2F8B" w:rsidP="00B27F4E">
      <w:pPr>
        <w:pStyle w:val="ListParagraph"/>
        <w:numPr>
          <w:ilvl w:val="0"/>
          <w:numId w:val="86"/>
        </w:numPr>
        <w:jc w:val="both"/>
        <w:rPr>
          <w:rFonts w:ascii="Times New Roman" w:hAnsi="Times New Roman"/>
          <w:b/>
          <w:bCs/>
          <w:i/>
          <w:iCs/>
        </w:rPr>
      </w:pPr>
      <w:r w:rsidRPr="00B27F4E">
        <w:rPr>
          <w:rFonts w:ascii="Times New Roman" w:hAnsi="Times New Roman"/>
        </w:rPr>
        <w:t>Araxis Merge;</w:t>
      </w:r>
    </w:p>
    <w:p w14:paraId="58A57399" w14:textId="77777777" w:rsidR="00FC2F8B" w:rsidRPr="00B27F4E" w:rsidRDefault="00FC2F8B" w:rsidP="00B27F4E">
      <w:pPr>
        <w:pStyle w:val="ListParagraph"/>
        <w:numPr>
          <w:ilvl w:val="0"/>
          <w:numId w:val="86"/>
        </w:numPr>
        <w:jc w:val="both"/>
        <w:rPr>
          <w:rFonts w:ascii="Times New Roman" w:hAnsi="Times New Roman"/>
          <w:b/>
          <w:bCs/>
          <w:i/>
          <w:iCs/>
        </w:rPr>
      </w:pPr>
      <w:r w:rsidRPr="00B27F4E">
        <w:rPr>
          <w:rFonts w:ascii="Times New Roman" w:hAnsi="Times New Roman"/>
        </w:rPr>
        <w:t>DiffMerge;</w:t>
      </w:r>
    </w:p>
    <w:p w14:paraId="5E50A593" w14:textId="77777777" w:rsidR="00FC2F8B" w:rsidRPr="00B27F4E" w:rsidRDefault="00FC2F8B" w:rsidP="00B27F4E">
      <w:pPr>
        <w:pStyle w:val="ListParagraph"/>
        <w:numPr>
          <w:ilvl w:val="0"/>
          <w:numId w:val="86"/>
        </w:numPr>
        <w:jc w:val="both"/>
        <w:rPr>
          <w:rFonts w:ascii="Times New Roman" w:hAnsi="Times New Roman"/>
          <w:b/>
          <w:bCs/>
          <w:i/>
          <w:iCs/>
        </w:rPr>
      </w:pPr>
      <w:r w:rsidRPr="00B27F4E">
        <w:rPr>
          <w:rFonts w:ascii="Times New Roman" w:hAnsi="Times New Roman"/>
        </w:rPr>
        <w:t>Kdiff3;</w:t>
      </w:r>
    </w:p>
    <w:p w14:paraId="56ECCEF2" w14:textId="77777777" w:rsidR="00FC2F8B" w:rsidRPr="00B27F4E" w:rsidRDefault="00FC2F8B" w:rsidP="00B27F4E">
      <w:pPr>
        <w:pStyle w:val="ListParagraph"/>
        <w:numPr>
          <w:ilvl w:val="0"/>
          <w:numId w:val="86"/>
        </w:numPr>
        <w:jc w:val="both"/>
        <w:rPr>
          <w:rFonts w:ascii="Times New Roman" w:hAnsi="Times New Roman"/>
          <w:b/>
          <w:bCs/>
          <w:i/>
          <w:iCs/>
        </w:rPr>
      </w:pPr>
      <w:r w:rsidRPr="00B27F4E">
        <w:rPr>
          <w:rFonts w:ascii="Times New Roman" w:hAnsi="Times New Roman"/>
        </w:rPr>
        <w:t>TortoiseMerge;</w:t>
      </w:r>
    </w:p>
    <w:p w14:paraId="6E6EE312" w14:textId="4CA32725" w:rsidR="00FC2F8B" w:rsidRPr="00B27F4E" w:rsidRDefault="00FC2F8B" w:rsidP="00B27F4E">
      <w:pPr>
        <w:pStyle w:val="ListParagraph"/>
        <w:numPr>
          <w:ilvl w:val="0"/>
          <w:numId w:val="86"/>
        </w:numPr>
        <w:jc w:val="both"/>
        <w:rPr>
          <w:rFonts w:ascii="Times New Roman" w:hAnsi="Times New Roman"/>
        </w:rPr>
      </w:pPr>
      <w:r w:rsidRPr="00B27F4E">
        <w:rPr>
          <w:rFonts w:ascii="Times New Roman" w:hAnsi="Times New Roman"/>
        </w:rPr>
        <w:t>Perforce P4Merge.</w:t>
      </w:r>
    </w:p>
    <w:p w14:paraId="26D245D3" w14:textId="31FD77D4" w:rsidR="00FC2F8B" w:rsidRDefault="00FC2F8B" w:rsidP="00B27F4E">
      <w:pPr>
        <w:ind w:firstLine="360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Рассмотрим обновление двумя наиболее удобными приложениями (по мнению наших программистов).</w:t>
      </w:r>
    </w:p>
    <w:p w14:paraId="19352DB0" w14:textId="34D8A122" w:rsidR="00FC2F8B" w:rsidRPr="00FC2F8B" w:rsidRDefault="00FC2F8B" w:rsidP="00B27F4E">
      <w:pPr>
        <w:jc w:val="both"/>
        <w:rPr>
          <w:rFonts w:ascii="Times New Roman" w:hAnsi="Times New Roman"/>
        </w:rPr>
      </w:pPr>
      <w:r w:rsidRPr="00FC2F8B">
        <w:rPr>
          <w:rFonts w:ascii="Times New Roman" w:hAnsi="Times New Roman"/>
        </w:rPr>
        <w:t>Ссылки на скачивание</w:t>
      </w:r>
      <w:r w:rsidR="00A676D5">
        <w:rPr>
          <w:rFonts w:ascii="Times New Roman" w:hAnsi="Times New Roman"/>
        </w:rPr>
        <w:t xml:space="preserve"> приведены в статье</w:t>
      </w:r>
      <w:r w:rsidRPr="00FC2F8B">
        <w:rPr>
          <w:rFonts w:ascii="Times New Roman" w:hAnsi="Times New Roman"/>
        </w:rPr>
        <w:t xml:space="preserve">: </w:t>
      </w:r>
      <w:hyperlink r:id="rId130" w:history="1">
        <w:r>
          <w:rPr>
            <w:rStyle w:val="Hyperlink"/>
          </w:rPr>
          <w:t>http://v8.1c.ru/o7/201404merge/index.htm</w:t>
        </w:r>
      </w:hyperlink>
    </w:p>
    <w:p w14:paraId="2A2187E4" w14:textId="5798CE66" w:rsidR="00FC2F8B" w:rsidRPr="00B27F4E" w:rsidRDefault="00A676D5" w:rsidP="00B27F4E">
      <w:pPr>
        <w:jc w:val="both"/>
        <w:rPr>
          <w:b/>
          <w:bCs/>
          <w:i/>
          <w:iCs/>
        </w:rPr>
      </w:pPr>
      <w:r>
        <w:rPr>
          <w:rFonts w:ascii="Times New Roman" w:hAnsi="Times New Roman"/>
        </w:rPr>
        <w:t>(</w:t>
      </w:r>
      <w:r w:rsidR="00FC2F8B" w:rsidRPr="00B27F4E">
        <w:rPr>
          <w:rFonts w:ascii="Times New Roman" w:hAnsi="Times New Roman"/>
        </w:rPr>
        <w:t xml:space="preserve">P4merge требует заполнить поля регистрации, но потом скачивается </w:t>
      </w:r>
      <w:r>
        <w:rPr>
          <w:rFonts w:ascii="Times New Roman" w:hAnsi="Times New Roman"/>
        </w:rPr>
        <w:t>нормально).</w:t>
      </w:r>
    </w:p>
    <w:p w14:paraId="2FD9EFAB" w14:textId="04AFFC4E" w:rsidR="00CE476E" w:rsidRPr="001F1FBC" w:rsidRDefault="00CE476E" w:rsidP="00CE476E">
      <w:pPr>
        <w:pStyle w:val="Heading2"/>
        <w:keepNext w:val="0"/>
        <w:numPr>
          <w:ilvl w:val="0"/>
          <w:numId w:val="39"/>
        </w:numPr>
        <w:pBdr>
          <w:bottom w:val="single" w:sz="4" w:space="1" w:color="622423"/>
        </w:pBdr>
        <w:spacing w:before="120" w:after="120" w:line="252" w:lineRule="auto"/>
        <w:ind w:left="0" w:firstLine="709"/>
        <w:jc w:val="both"/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</w:pPr>
      <w:bookmarkStart w:id="120" w:name="_Toc536021976"/>
      <w:r w:rsidRPr="00CE476E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>Perforce P4Merge</w:t>
      </w:r>
      <w:bookmarkEnd w:id="120"/>
      <w:r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 xml:space="preserve"> </w:t>
      </w:r>
    </w:p>
    <w:p w14:paraId="7681B874" w14:textId="57AEB996" w:rsidR="00CE476E" w:rsidRPr="00B27F4E" w:rsidRDefault="00CE476E" w:rsidP="00B27F4E">
      <w:pPr>
        <w:ind w:firstLine="708"/>
        <w:jc w:val="both"/>
        <w:rPr>
          <w:rFonts w:ascii="Times New Roman" w:hAnsi="Times New Roman"/>
        </w:rPr>
      </w:pPr>
      <w:r w:rsidRPr="00B27F4E">
        <w:rPr>
          <w:rFonts w:ascii="Times New Roman" w:hAnsi="Times New Roman"/>
        </w:rPr>
        <w:t xml:space="preserve">Программа </w:t>
      </w:r>
      <w:r w:rsidRPr="00CE476E">
        <w:rPr>
          <w:rFonts w:ascii="Times New Roman" w:hAnsi="Times New Roman"/>
        </w:rPr>
        <w:t xml:space="preserve">Perforce p4merge </w:t>
      </w:r>
      <w:r w:rsidRPr="00B27F4E">
        <w:rPr>
          <w:rFonts w:ascii="Times New Roman" w:hAnsi="Times New Roman"/>
        </w:rPr>
        <w:t xml:space="preserve">позволяет упростить процесс анализа дважды измененных модулей. Она умеет принимать решение не только о сохранении изменений основной конфигурации по процедурно, но и может объединить изменения внутри процедуры (если сможет). Вам останется только обработать </w:t>
      </w:r>
      <w:r w:rsidRPr="00CE476E">
        <w:rPr>
          <w:rFonts w:ascii="Times New Roman" w:hAnsi="Times New Roman"/>
        </w:rPr>
        <w:t>случаи,</w:t>
      </w:r>
      <w:r w:rsidRPr="00B27F4E">
        <w:rPr>
          <w:rFonts w:ascii="Times New Roman" w:hAnsi="Times New Roman"/>
        </w:rPr>
        <w:t xml:space="preserve"> в которых автоматическое объединение модуля </w:t>
      </w:r>
      <w:r w:rsidRPr="00CE476E">
        <w:rPr>
          <w:rFonts w:ascii="Times New Roman" w:hAnsi="Times New Roman"/>
        </w:rPr>
        <w:t>невозможно</w:t>
      </w:r>
      <w:r w:rsidRPr="00B27F4E">
        <w:rPr>
          <w:rFonts w:ascii="Times New Roman" w:hAnsi="Times New Roman"/>
        </w:rPr>
        <w:t>. Такие случаи программа обозначает как конфликтные.</w:t>
      </w:r>
    </w:p>
    <w:p w14:paraId="2E4EFA5C" w14:textId="33DBE0FA" w:rsidR="00CE476E" w:rsidRPr="00B27F4E" w:rsidRDefault="00CE476E" w:rsidP="00B27F4E">
      <w:pPr>
        <w:ind w:firstLine="708"/>
        <w:jc w:val="both"/>
        <w:rPr>
          <w:rFonts w:ascii="Times New Roman" w:hAnsi="Times New Roman"/>
        </w:rPr>
      </w:pPr>
      <w:r w:rsidRPr="00B27F4E">
        <w:rPr>
          <w:rFonts w:ascii="Times New Roman" w:hAnsi="Times New Roman"/>
        </w:rPr>
        <w:t xml:space="preserve">В конфигураторе 1С в окне параметров Сравнения/объединения модулей выбрать имя программы и в настройках внешней программы указать её исполняемый файл (параметры командной строки заполнены автоматически если вы выбрали </w:t>
      </w:r>
      <w:r>
        <w:rPr>
          <w:rFonts w:ascii="Times New Roman" w:hAnsi="Times New Roman"/>
        </w:rPr>
        <w:t>И</w:t>
      </w:r>
      <w:r w:rsidRPr="00CE476E">
        <w:rPr>
          <w:rFonts w:ascii="Times New Roman" w:hAnsi="Times New Roman"/>
        </w:rPr>
        <w:t>зменить</w:t>
      </w:r>
      <w:r w:rsidRPr="00B27F4E">
        <w:rPr>
          <w:rFonts w:ascii="Times New Roman" w:hAnsi="Times New Roman"/>
        </w:rPr>
        <w:t>, а не Добавить).</w:t>
      </w:r>
    </w:p>
    <w:p w14:paraId="099D70F0" w14:textId="0856F543" w:rsidR="00CE476E" w:rsidRPr="00B27F4E" w:rsidRDefault="00CE476E" w:rsidP="00B27F4E">
      <w:pPr>
        <w:ind w:firstLine="708"/>
        <w:jc w:val="both"/>
        <w:rPr>
          <w:rFonts w:ascii="Times New Roman" w:hAnsi="Times New Roman"/>
        </w:rPr>
      </w:pPr>
      <w:r w:rsidRPr="00B27F4E">
        <w:rPr>
          <w:rFonts w:ascii="Times New Roman" w:hAnsi="Times New Roman"/>
        </w:rPr>
        <w:t>После этого в поле Режим «объединить с помощь внешней программы» выбрать имя программы.</w:t>
      </w:r>
    </w:p>
    <w:p w14:paraId="0B0BC1F7" w14:textId="5F7ED01E" w:rsidR="00CE476E" w:rsidRDefault="006916AF" w:rsidP="00B27F4E">
      <w:pPr>
        <w:jc w:val="center"/>
        <w:rPr>
          <w:lang w:bidi="ar-SA"/>
        </w:rPr>
      </w:pPr>
      <w:r>
        <w:rPr>
          <w:noProof/>
          <w:lang w:eastAsia="ru-RU" w:bidi="ar-SA"/>
        </w:rPr>
        <w:drawing>
          <wp:inline distT="0" distB="0" distL="0" distR="0" wp14:anchorId="2CC7A578" wp14:editId="3959395F">
            <wp:extent cx="5486400" cy="3891868"/>
            <wp:effectExtent l="0" t="0" r="0" b="0"/>
            <wp:docPr id="255" name="Рисунок 255" descr="cid:image001.png@01D4ADA2.48D8EC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id:image001.png@01D4ADA2.48D8EC30"/>
                    <pic:cNvPicPr>
                      <a:picLocks noChangeAspect="1" noChangeArrowheads="1"/>
                    </pic:cNvPicPr>
                  </pic:nvPicPr>
                  <pic:blipFill>
                    <a:blip r:embed="rId131" r:link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8256" cy="3893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988B5" w14:textId="1C32F78C" w:rsidR="00CE476E" w:rsidRPr="00B27F4E" w:rsidRDefault="00CE476E" w:rsidP="00B27F4E">
      <w:pPr>
        <w:jc w:val="both"/>
        <w:rPr>
          <w:rFonts w:ascii="Times New Roman" w:hAnsi="Times New Roman"/>
          <w:color w:val="000000"/>
        </w:rPr>
      </w:pPr>
      <w:r w:rsidRPr="00B27F4E">
        <w:rPr>
          <w:rFonts w:ascii="Times New Roman" w:hAnsi="Times New Roman"/>
          <w:color w:val="000000"/>
        </w:rPr>
        <w:t>(Флаг «Устанавливать по умолчанию» автор не любит, т.к. тогда и для не измененных дважды внешняя программа будет делать объединение. Легче пройти по всем дважды измененным)</w:t>
      </w:r>
      <w:r w:rsidR="009463AA">
        <w:rPr>
          <w:rFonts w:ascii="Times New Roman" w:hAnsi="Times New Roman"/>
          <w:color w:val="000000"/>
        </w:rPr>
        <w:t>.</w:t>
      </w:r>
    </w:p>
    <w:p w14:paraId="70CCAA85" w14:textId="69F2B7DB" w:rsidR="00CE476E" w:rsidRDefault="00CE476E" w:rsidP="00B27F4E">
      <w:pPr>
        <w:ind w:firstLine="708"/>
        <w:jc w:val="both"/>
        <w:rPr>
          <w:rFonts w:ascii="Times New Roman" w:hAnsi="Times New Roman"/>
          <w:color w:val="000000"/>
        </w:rPr>
      </w:pPr>
      <w:r w:rsidRPr="00B27F4E">
        <w:rPr>
          <w:rFonts w:ascii="Times New Roman" w:hAnsi="Times New Roman"/>
          <w:color w:val="000000"/>
        </w:rPr>
        <w:t xml:space="preserve">Запустить обновление обычным образом, в окне обновления установить фильтр «Дважды измененные», после чего для каждого дважды измененного модуля установить режим объединения и </w:t>
      </w:r>
      <w:r w:rsidRPr="00B27F4E">
        <w:rPr>
          <w:rFonts w:ascii="Times New Roman" w:hAnsi="Times New Roman"/>
          <w:color w:val="000000"/>
        </w:rPr>
        <w:lastRenderedPageBreak/>
        <w:t>порядок подчиненных объектов – «Объединить с помощью внешней программы». Тогда, при нажатии на кнопку настройки объединения модулей (шестеренка) будет открыто окно сравнения внешней программы.</w:t>
      </w:r>
      <w:r w:rsidR="00FC2F8B">
        <w:rPr>
          <w:rFonts w:ascii="Times New Roman" w:hAnsi="Times New Roman"/>
          <w:color w:val="000000"/>
        </w:rPr>
        <w:t xml:space="preserve"> </w:t>
      </w:r>
      <w:r w:rsidRPr="00B27F4E">
        <w:rPr>
          <w:rFonts w:ascii="Times New Roman" w:hAnsi="Times New Roman"/>
          <w:color w:val="000000"/>
        </w:rPr>
        <w:t xml:space="preserve">В нем смотрим на цифру конфликтов и если конфликтов </w:t>
      </w:r>
      <w:r w:rsidRPr="00DE6936">
        <w:rPr>
          <w:rFonts w:ascii="Times New Roman" w:hAnsi="Times New Roman"/>
          <w:color w:val="000000"/>
        </w:rPr>
        <w:t>нет,</w:t>
      </w:r>
      <w:r w:rsidRPr="00B27F4E">
        <w:rPr>
          <w:rFonts w:ascii="Times New Roman" w:hAnsi="Times New Roman"/>
          <w:color w:val="000000"/>
        </w:rPr>
        <w:t xml:space="preserve"> то нажимаем «Сохранить» и переходим к следующему модулю (!)</w:t>
      </w:r>
      <w:r>
        <w:rPr>
          <w:rFonts w:ascii="Times New Roman" w:hAnsi="Times New Roman"/>
          <w:color w:val="000000"/>
        </w:rPr>
        <w:t>.</w:t>
      </w:r>
    </w:p>
    <w:p w14:paraId="2A838240" w14:textId="17558242" w:rsidR="00CE476E" w:rsidRDefault="00CE476E" w:rsidP="00B27F4E">
      <w:pPr>
        <w:jc w:val="center"/>
        <w:rPr>
          <w:rFonts w:ascii="Times New Roman" w:hAnsi="Times New Roman"/>
          <w:color w:val="000000"/>
        </w:rPr>
      </w:pPr>
      <w:r>
        <w:rPr>
          <w:noProof/>
          <w:lang w:eastAsia="ru-RU" w:bidi="ar-SA"/>
        </w:rPr>
        <w:drawing>
          <wp:inline distT="0" distB="0" distL="0" distR="0" wp14:anchorId="4977E5AD" wp14:editId="1DCD44EA">
            <wp:extent cx="6840220" cy="4962877"/>
            <wp:effectExtent l="0" t="0" r="0" b="9525"/>
            <wp:docPr id="82" name="Рисунок 82" descr="cid:image009.png@01D37B2E.155FFA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cid:image009.png@01D37B2E.155FFA80"/>
                    <pic:cNvPicPr>
                      <a:picLocks noChangeAspect="1" noChangeArrowheads="1"/>
                    </pic:cNvPicPr>
                  </pic:nvPicPr>
                  <pic:blipFill>
                    <a:blip r:embed="rId133" r:link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4962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66BD5" w14:textId="6A4F7D30" w:rsidR="00CE476E" w:rsidRPr="00CE476E" w:rsidRDefault="00CE476E" w:rsidP="00B27F4E">
      <w:pPr>
        <w:ind w:firstLine="708"/>
        <w:jc w:val="both"/>
        <w:rPr>
          <w:rFonts w:ascii="Times New Roman" w:hAnsi="Times New Roman"/>
          <w:color w:val="000000"/>
        </w:rPr>
      </w:pPr>
      <w:r w:rsidRPr="00CE476E">
        <w:rPr>
          <w:rFonts w:ascii="Times New Roman" w:hAnsi="Times New Roman"/>
          <w:color w:val="000000"/>
        </w:rPr>
        <w:t>При наличии конфликтов в окне сравнения можно не только выбрать один из вариантов объединения (из старой поставщика, из основной, из новой</w:t>
      </w:r>
      <w:r>
        <w:rPr>
          <w:rFonts w:ascii="Times New Roman" w:hAnsi="Times New Roman"/>
          <w:color w:val="000000"/>
        </w:rPr>
        <w:t xml:space="preserve"> </w:t>
      </w:r>
      <w:r w:rsidRPr="00CE476E">
        <w:rPr>
          <w:rFonts w:ascii="Times New Roman" w:hAnsi="Times New Roman"/>
          <w:color w:val="000000"/>
        </w:rPr>
        <w:t>поставщика), но и изменить текст модуля вручную в результирующем окне. После обработки модуля результат сохраняется. Какие-то хитрые случаи можно выписывать и проверять, и дообрабатывать после первого прогона.</w:t>
      </w:r>
    </w:p>
    <w:p w14:paraId="1DB8570F" w14:textId="068297A6" w:rsidR="00CE476E" w:rsidRDefault="00CE476E" w:rsidP="00B27F4E">
      <w:pPr>
        <w:jc w:val="both"/>
        <w:rPr>
          <w:rFonts w:ascii="Times New Roman" w:hAnsi="Times New Roman"/>
          <w:color w:val="000000"/>
        </w:rPr>
      </w:pPr>
      <w:r w:rsidRPr="00CE476E">
        <w:rPr>
          <w:rFonts w:ascii="Times New Roman" w:hAnsi="Times New Roman"/>
          <w:color w:val="000000"/>
        </w:rPr>
        <w:t xml:space="preserve">Внимание! Внешняя программа помогает объединить </w:t>
      </w:r>
      <w:r w:rsidRPr="00B27F4E">
        <w:rPr>
          <w:rFonts w:ascii="Times New Roman" w:hAnsi="Times New Roman"/>
          <w:b/>
          <w:color w:val="000000"/>
        </w:rPr>
        <w:t>лишь модули</w:t>
      </w:r>
      <w:r w:rsidRPr="00CE476E">
        <w:rPr>
          <w:rFonts w:ascii="Times New Roman" w:hAnsi="Times New Roman"/>
          <w:color w:val="000000"/>
        </w:rPr>
        <w:t>, все остальные объекты нужно обрабатывать обычным образом.</w:t>
      </w:r>
    </w:p>
    <w:p w14:paraId="2BF0E0BC" w14:textId="7647A780" w:rsidR="00CE476E" w:rsidRPr="001F1FBC" w:rsidRDefault="00CE476E" w:rsidP="00B27F4E">
      <w:pPr>
        <w:pStyle w:val="Heading2"/>
        <w:keepNext w:val="0"/>
        <w:numPr>
          <w:ilvl w:val="0"/>
          <w:numId w:val="39"/>
        </w:numPr>
        <w:pBdr>
          <w:bottom w:val="single" w:sz="4" w:space="1" w:color="622423"/>
        </w:pBdr>
        <w:spacing w:before="120" w:after="120" w:line="252" w:lineRule="auto"/>
        <w:jc w:val="both"/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</w:pPr>
      <w:bookmarkStart w:id="121" w:name="_Toc536021977"/>
      <w:r w:rsidRPr="00CE476E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>KDiff3</w:t>
      </w:r>
      <w:bookmarkEnd w:id="121"/>
    </w:p>
    <w:p w14:paraId="6DFD175E" w14:textId="5B005C6C" w:rsidR="00FC2F8B" w:rsidRPr="005C40D2" w:rsidRDefault="00FC2F8B" w:rsidP="00B27F4E">
      <w:pPr>
        <w:jc w:val="both"/>
        <w:rPr>
          <w:rFonts w:ascii="Times New Roman" w:hAnsi="Times New Roman"/>
        </w:rPr>
      </w:pPr>
      <w:r>
        <w:rPr>
          <w:rFonts w:ascii="Times New Roman" w:hAnsi="Times New Roman"/>
          <w:color w:val="000000"/>
        </w:rPr>
        <w:t>Перед запуском обновления нужно установить и подключить внешнюю</w:t>
      </w:r>
      <w:r w:rsidR="00CE476E">
        <w:rPr>
          <w:rFonts w:ascii="Times New Roman" w:hAnsi="Times New Roman"/>
          <w:color w:val="000000"/>
        </w:rPr>
        <w:t xml:space="preserve"> программ</w:t>
      </w:r>
      <w:r>
        <w:rPr>
          <w:rFonts w:ascii="Times New Roman" w:hAnsi="Times New Roman"/>
          <w:color w:val="000000"/>
        </w:rPr>
        <w:t>у</w:t>
      </w:r>
      <w:r w:rsidR="00CE476E">
        <w:rPr>
          <w:rFonts w:ascii="Times New Roman" w:hAnsi="Times New Roman"/>
          <w:color w:val="000000"/>
        </w:rPr>
        <w:t xml:space="preserve"> в Конфигураторе в разделе Сравнение/Объединение.</w:t>
      </w:r>
      <w:r w:rsidR="009463AA">
        <w:rPr>
          <w:rFonts w:ascii="Times New Roman" w:hAnsi="Times New Roman"/>
          <w:color w:val="000000"/>
        </w:rPr>
        <w:t xml:space="preserve"> </w:t>
      </w:r>
      <w:r>
        <w:rPr>
          <w:rFonts w:ascii="Times New Roman" w:hAnsi="Times New Roman"/>
        </w:rPr>
        <w:t>Ссылка</w:t>
      </w:r>
      <w:r w:rsidRPr="005C40D2">
        <w:rPr>
          <w:rFonts w:ascii="Times New Roman" w:hAnsi="Times New Roman"/>
        </w:rPr>
        <w:t xml:space="preserve"> на скачивание тут: </w:t>
      </w:r>
      <w:hyperlink r:id="rId135" w:history="1">
        <w:r>
          <w:rPr>
            <w:rStyle w:val="Hyperlink"/>
          </w:rPr>
          <w:t>http://v8.1c.ru/o7/201404merge/index.htm</w:t>
        </w:r>
      </w:hyperlink>
    </w:p>
    <w:p w14:paraId="2FE9C0CE" w14:textId="4288A12A" w:rsidR="00FC2F8B" w:rsidRDefault="00FC2F8B" w:rsidP="00B27F4E">
      <w:pPr>
        <w:ind w:firstLine="708"/>
        <w:jc w:val="both"/>
        <w:rPr>
          <w:rFonts w:ascii="Times New Roman" w:hAnsi="Times New Roman"/>
          <w:color w:val="000000"/>
        </w:rPr>
      </w:pPr>
      <w:r w:rsidRPr="00FC2F8B">
        <w:rPr>
          <w:rFonts w:ascii="Times New Roman" w:hAnsi="Times New Roman"/>
          <w:color w:val="000000"/>
        </w:rPr>
        <w:t>В окне параметров выбрать имя программы в поле Режим «объединить с помощь внешней программы».</w:t>
      </w:r>
      <w:r>
        <w:rPr>
          <w:rFonts w:ascii="Times New Roman" w:hAnsi="Times New Roman"/>
          <w:color w:val="000000"/>
        </w:rPr>
        <w:t xml:space="preserve"> </w:t>
      </w:r>
      <w:r w:rsidRPr="00FC2F8B">
        <w:rPr>
          <w:rFonts w:ascii="Times New Roman" w:hAnsi="Times New Roman"/>
          <w:color w:val="000000"/>
        </w:rPr>
        <w:t>Для данной программы также указывается имя программы в поле Настройка объединения при объединении двух конфигураций.</w:t>
      </w:r>
    </w:p>
    <w:p w14:paraId="31ABECF9" w14:textId="7AC470AC" w:rsidR="00FC2F8B" w:rsidRDefault="00FC2F8B" w:rsidP="006916AF">
      <w:pPr>
        <w:jc w:val="center"/>
        <w:rPr>
          <w:rFonts w:ascii="Times New Roman" w:hAnsi="Times New Roman"/>
          <w:color w:val="000000"/>
        </w:rPr>
      </w:pPr>
      <w:r>
        <w:rPr>
          <w:noProof/>
          <w:lang w:eastAsia="ru-RU" w:bidi="ar-SA"/>
        </w:rPr>
        <w:lastRenderedPageBreak/>
        <w:drawing>
          <wp:inline distT="0" distB="0" distL="0" distR="0" wp14:anchorId="094FF10A" wp14:editId="2E95B87D">
            <wp:extent cx="5724525" cy="3679571"/>
            <wp:effectExtent l="0" t="0" r="0" b="0"/>
            <wp:docPr id="98" name="Рисунок 98" descr="cid:image010.png@01D37B2E.155FFA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image010.png@01D37B2E.155FFA80"/>
                    <pic:cNvPicPr>
                      <a:picLocks noChangeAspect="1" noChangeArrowheads="1"/>
                    </pic:cNvPicPr>
                  </pic:nvPicPr>
                  <pic:blipFill>
                    <a:blip r:embed="rId136" r:link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96" cy="368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236560" w14:textId="060A509F" w:rsidR="00FC2F8B" w:rsidRDefault="00FC2F8B" w:rsidP="00B27F4E">
      <w:pPr>
        <w:jc w:val="both"/>
        <w:rPr>
          <w:rFonts w:ascii="Times New Roman" w:hAnsi="Times New Roman"/>
          <w:color w:val="000000"/>
        </w:rPr>
      </w:pPr>
    </w:p>
    <w:p w14:paraId="54C38C4C" w14:textId="25270A26" w:rsidR="00FC2F8B" w:rsidRDefault="00FC2F8B" w:rsidP="00B27F4E">
      <w:pPr>
        <w:ind w:firstLine="708"/>
        <w:jc w:val="both"/>
        <w:rPr>
          <w:rFonts w:ascii="Times New Roman" w:hAnsi="Times New Roman"/>
          <w:color w:val="000000"/>
        </w:rPr>
      </w:pPr>
      <w:r w:rsidRPr="00FC2F8B">
        <w:rPr>
          <w:rFonts w:ascii="Times New Roman" w:hAnsi="Times New Roman"/>
          <w:color w:val="000000"/>
        </w:rPr>
        <w:t>Запустить обновление обычным образом, в окне обновления установить фильтр «Дважды измененные», после чего для каждого дважды измененного модуля установить режим объединения и порядок подчиненных объектов – «Объединить с помощью внешней программы».</w:t>
      </w:r>
    </w:p>
    <w:p w14:paraId="65BD2ACB" w14:textId="4F9E6248" w:rsidR="00FC2F8B" w:rsidRDefault="00FC2F8B" w:rsidP="00B27F4E">
      <w:pPr>
        <w:jc w:val="center"/>
        <w:rPr>
          <w:rFonts w:ascii="Times New Roman" w:hAnsi="Times New Roman"/>
          <w:color w:val="000000"/>
        </w:rPr>
      </w:pPr>
      <w:r>
        <w:rPr>
          <w:noProof/>
          <w:lang w:eastAsia="ru-RU" w:bidi="ar-SA"/>
        </w:rPr>
        <w:drawing>
          <wp:inline distT="0" distB="0" distL="0" distR="0" wp14:anchorId="7B91C798" wp14:editId="0112EAFA">
            <wp:extent cx="6840220" cy="1629164"/>
            <wp:effectExtent l="0" t="0" r="0" b="9525"/>
            <wp:docPr id="99" name="Рисунок 99" descr="cid:image013.png@01D37B2E.155FFA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id:image013.png@01D37B2E.155FFA80"/>
                    <pic:cNvPicPr>
                      <a:picLocks noChangeAspect="1" noChangeArrowheads="1"/>
                    </pic:cNvPicPr>
                  </pic:nvPicPr>
                  <pic:blipFill>
                    <a:blip r:embed="rId138" r:link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1629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F22AC4" w14:textId="47584635" w:rsidR="00FC2F8B" w:rsidRDefault="00FC2F8B" w:rsidP="00B27F4E">
      <w:pPr>
        <w:ind w:firstLine="708"/>
        <w:rPr>
          <w:rFonts w:ascii="Times New Roman" w:hAnsi="Times New Roman"/>
          <w:color w:val="000000"/>
        </w:rPr>
      </w:pPr>
      <w:r w:rsidRPr="00B27F4E">
        <w:rPr>
          <w:rFonts w:ascii="Times New Roman" w:hAnsi="Times New Roman"/>
          <w:color w:val="000000"/>
        </w:rPr>
        <w:t>При помощи команды «Объединить модули» запускается последовательная проверка и объединения указанных модулей</w:t>
      </w:r>
      <w:r>
        <w:rPr>
          <w:rFonts w:ascii="Times New Roman" w:hAnsi="Times New Roman"/>
          <w:color w:val="000000"/>
        </w:rPr>
        <w:t>.</w:t>
      </w:r>
    </w:p>
    <w:p w14:paraId="208A4622" w14:textId="08EFD8A9" w:rsidR="00FC2F8B" w:rsidRDefault="00FC2F8B" w:rsidP="00B27F4E">
      <w:pPr>
        <w:jc w:val="center"/>
        <w:rPr>
          <w:rFonts w:ascii="Times New Roman" w:hAnsi="Times New Roman"/>
          <w:color w:val="000000"/>
        </w:rPr>
      </w:pPr>
      <w:r>
        <w:rPr>
          <w:noProof/>
          <w:lang w:eastAsia="ru-RU" w:bidi="ar-SA"/>
        </w:rPr>
        <w:drawing>
          <wp:inline distT="0" distB="0" distL="0" distR="0" wp14:anchorId="6ED9B3CE" wp14:editId="5B5355C9">
            <wp:extent cx="3981450" cy="2217516"/>
            <wp:effectExtent l="0" t="0" r="0" b="0"/>
            <wp:docPr id="232" name="Рисунок 232" descr="cid:image016.jpg@01D37B2E.155FFA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id:image016.jpg@01D37B2E.155FFA80"/>
                    <pic:cNvPicPr>
                      <a:picLocks noChangeAspect="1" noChangeArrowheads="1"/>
                    </pic:cNvPicPr>
                  </pic:nvPicPr>
                  <pic:blipFill>
                    <a:blip r:embed="rId140" r:link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3727" cy="2218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3D445A" w14:textId="77777777" w:rsidR="0054338D" w:rsidRDefault="0054338D" w:rsidP="00B27F4E">
      <w:pPr>
        <w:ind w:firstLine="708"/>
        <w:rPr>
          <w:rFonts w:ascii="Times New Roman" w:hAnsi="Times New Roman"/>
          <w:color w:val="000000"/>
        </w:rPr>
      </w:pPr>
    </w:p>
    <w:p w14:paraId="43D801FA" w14:textId="77777777" w:rsidR="0054338D" w:rsidRDefault="0054338D" w:rsidP="00B27F4E">
      <w:pPr>
        <w:ind w:firstLine="708"/>
        <w:rPr>
          <w:rFonts w:ascii="Times New Roman" w:hAnsi="Times New Roman"/>
          <w:color w:val="000000"/>
        </w:rPr>
      </w:pPr>
    </w:p>
    <w:p w14:paraId="2FC8E5CD" w14:textId="77777777" w:rsidR="0054338D" w:rsidRDefault="0054338D" w:rsidP="00B27F4E">
      <w:pPr>
        <w:ind w:firstLine="708"/>
        <w:rPr>
          <w:rFonts w:ascii="Times New Roman" w:hAnsi="Times New Roman"/>
          <w:color w:val="000000"/>
        </w:rPr>
      </w:pPr>
    </w:p>
    <w:p w14:paraId="39F2E25B" w14:textId="77777777" w:rsidR="0054338D" w:rsidRDefault="0054338D" w:rsidP="00B27F4E">
      <w:pPr>
        <w:ind w:firstLine="708"/>
        <w:rPr>
          <w:rFonts w:ascii="Times New Roman" w:hAnsi="Times New Roman"/>
          <w:color w:val="000000"/>
        </w:rPr>
      </w:pPr>
    </w:p>
    <w:p w14:paraId="26080938" w14:textId="77777777" w:rsidR="0054338D" w:rsidRDefault="0054338D" w:rsidP="00B27F4E">
      <w:pPr>
        <w:ind w:firstLine="708"/>
        <w:rPr>
          <w:rFonts w:ascii="Times New Roman" w:hAnsi="Times New Roman"/>
          <w:color w:val="000000"/>
        </w:rPr>
      </w:pPr>
    </w:p>
    <w:p w14:paraId="3DBAF334" w14:textId="78B07F14" w:rsidR="00FC2F8B" w:rsidRPr="00B27F4E" w:rsidRDefault="00FC2F8B" w:rsidP="00B27F4E">
      <w:pPr>
        <w:ind w:firstLine="708"/>
        <w:rPr>
          <w:rFonts w:ascii="Times New Roman" w:hAnsi="Times New Roman"/>
          <w:color w:val="000000"/>
        </w:rPr>
      </w:pPr>
      <w:r w:rsidRPr="00B27F4E">
        <w:rPr>
          <w:rFonts w:ascii="Times New Roman" w:hAnsi="Times New Roman"/>
          <w:color w:val="000000"/>
        </w:rPr>
        <w:lastRenderedPageBreak/>
        <w:t>Оповещение о результате своей работы по объединению каждого модуля выглядит так: «количество конфликтов, из них разрешимых, из них не разрешимых»</w:t>
      </w:r>
    </w:p>
    <w:p w14:paraId="4810F279" w14:textId="1C4AF17D" w:rsidR="00FC2F8B" w:rsidRDefault="00FC2F8B" w:rsidP="00B27F4E">
      <w:pPr>
        <w:jc w:val="center"/>
        <w:rPr>
          <w:color w:val="1F497D"/>
        </w:rPr>
      </w:pPr>
      <w:r>
        <w:rPr>
          <w:noProof/>
          <w:lang w:eastAsia="ru-RU" w:bidi="ar-SA"/>
        </w:rPr>
        <w:drawing>
          <wp:inline distT="0" distB="0" distL="0" distR="0" wp14:anchorId="0A0A2FDD" wp14:editId="581798BA">
            <wp:extent cx="2657475" cy="1457325"/>
            <wp:effectExtent l="0" t="0" r="9525" b="9525"/>
            <wp:docPr id="252" name="Рисунок 252" descr="cid:image017.png@01D37B2E.155FFA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cid:image017.png@01D37B2E.155FFA80"/>
                    <pic:cNvPicPr>
                      <a:picLocks noChangeAspect="1" noChangeArrowheads="1"/>
                    </pic:cNvPicPr>
                  </pic:nvPicPr>
                  <pic:blipFill>
                    <a:blip r:embed="rId142" r:link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2EAF7" w14:textId="77777777" w:rsidR="00FC2F8B" w:rsidRPr="00B27F4E" w:rsidRDefault="00FC2F8B" w:rsidP="00B27F4E">
      <w:pPr>
        <w:ind w:firstLine="708"/>
        <w:rPr>
          <w:rFonts w:ascii="Times New Roman" w:hAnsi="Times New Roman"/>
          <w:color w:val="000000"/>
        </w:rPr>
      </w:pPr>
      <w:r w:rsidRPr="00B27F4E">
        <w:rPr>
          <w:rFonts w:ascii="Times New Roman" w:hAnsi="Times New Roman"/>
          <w:color w:val="000000"/>
        </w:rPr>
        <w:t xml:space="preserve">Кроме как последовательного нажатия на «Ок» во всех выданных оповещениях делать нечего. При завершении в служебных сообщениях будет выдан список обработанных модулей. </w:t>
      </w:r>
    </w:p>
    <w:p w14:paraId="356CEBDC" w14:textId="314096D6" w:rsidR="00FC2F8B" w:rsidRDefault="00FC2F8B" w:rsidP="00B27F4E">
      <w:pPr>
        <w:jc w:val="center"/>
        <w:rPr>
          <w:color w:val="1F497D"/>
        </w:rPr>
      </w:pPr>
      <w:r>
        <w:rPr>
          <w:noProof/>
          <w:lang w:eastAsia="ru-RU" w:bidi="ar-SA"/>
        </w:rPr>
        <w:drawing>
          <wp:inline distT="0" distB="0" distL="0" distR="0" wp14:anchorId="43DAD8C6" wp14:editId="301503D4">
            <wp:extent cx="5781675" cy="1647825"/>
            <wp:effectExtent l="0" t="0" r="9525" b="9525"/>
            <wp:docPr id="248" name="Рисунок 248" descr="cid:image020.png@01D37B2E.155FFA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cid:image020.png@01D37B2E.155FFA80"/>
                    <pic:cNvPicPr>
                      <a:picLocks noChangeAspect="1" noChangeArrowheads="1"/>
                    </pic:cNvPicPr>
                  </pic:nvPicPr>
                  <pic:blipFill>
                    <a:blip r:embed="rId144" r:link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A12081" w14:textId="5F742824" w:rsidR="00FC2F8B" w:rsidRDefault="00FC2F8B" w:rsidP="00B27F4E">
      <w:pPr>
        <w:ind w:firstLine="708"/>
        <w:rPr>
          <w:rFonts w:ascii="Times New Roman" w:hAnsi="Times New Roman"/>
          <w:color w:val="000000"/>
        </w:rPr>
      </w:pPr>
      <w:r w:rsidRPr="00B27F4E">
        <w:rPr>
          <w:rFonts w:ascii="Times New Roman" w:hAnsi="Times New Roman"/>
          <w:color w:val="000000"/>
        </w:rPr>
        <w:t>При желании повлиять на результат можно нажать на кнопку настройки сравнения</w:t>
      </w:r>
      <w:r>
        <w:rPr>
          <w:rFonts w:ascii="Times New Roman" w:hAnsi="Times New Roman"/>
          <w:color w:val="000000"/>
        </w:rPr>
        <w:t xml:space="preserve"> и нажать «Объединить повторно».</w:t>
      </w:r>
    </w:p>
    <w:p w14:paraId="0634CFFD" w14:textId="29652CA8" w:rsidR="00FC2F8B" w:rsidRDefault="00FC2F8B" w:rsidP="006916AF">
      <w:pPr>
        <w:jc w:val="center"/>
        <w:rPr>
          <w:rFonts w:ascii="Times New Roman" w:hAnsi="Times New Roman"/>
          <w:color w:val="000000"/>
        </w:rPr>
      </w:pPr>
      <w:r>
        <w:rPr>
          <w:noProof/>
          <w:lang w:eastAsia="ru-RU" w:bidi="ar-SA"/>
        </w:rPr>
        <w:drawing>
          <wp:inline distT="0" distB="0" distL="0" distR="0" wp14:anchorId="26CBFB05" wp14:editId="2D66E072">
            <wp:extent cx="5200650" cy="3369970"/>
            <wp:effectExtent l="0" t="0" r="0" b="1905"/>
            <wp:docPr id="253" name="Рисунок 253" descr="cid:image021.png@01D37B2E.155FFA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cid:image021.png@01D37B2E.155FFA80"/>
                    <pic:cNvPicPr>
                      <a:picLocks noChangeAspect="1" noChangeArrowheads="1"/>
                    </pic:cNvPicPr>
                  </pic:nvPicPr>
                  <pic:blipFill>
                    <a:blip r:embed="rId146" r:link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2209" cy="337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42B51" w14:textId="77777777" w:rsidR="006916AF" w:rsidRPr="00FC2F8B" w:rsidRDefault="006916AF" w:rsidP="006916AF">
      <w:pPr>
        <w:ind w:firstLine="708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 xml:space="preserve">Важно! </w:t>
      </w:r>
      <w:r w:rsidRPr="00FC2F8B">
        <w:rPr>
          <w:rFonts w:ascii="Times New Roman" w:hAnsi="Times New Roman"/>
          <w:color w:val="000000"/>
        </w:rPr>
        <w:t xml:space="preserve">Программа помогает объединить </w:t>
      </w:r>
      <w:r w:rsidRPr="00B27F4E">
        <w:rPr>
          <w:rFonts w:ascii="Times New Roman" w:hAnsi="Times New Roman"/>
          <w:b/>
          <w:color w:val="000000"/>
          <w:u w:val="single"/>
        </w:rPr>
        <w:t>лишь модули</w:t>
      </w:r>
      <w:r w:rsidRPr="00FC2F8B">
        <w:rPr>
          <w:rFonts w:ascii="Times New Roman" w:hAnsi="Times New Roman"/>
          <w:color w:val="000000"/>
        </w:rPr>
        <w:t>, все остальные объекты нужно обрабатывать обычным образом.</w:t>
      </w:r>
    </w:p>
    <w:p w14:paraId="296F0532" w14:textId="77777777" w:rsidR="006916AF" w:rsidRDefault="006916AF" w:rsidP="006916AF">
      <w:pPr>
        <w:jc w:val="center"/>
        <w:rPr>
          <w:rFonts w:ascii="Times New Roman" w:hAnsi="Times New Roman"/>
          <w:color w:val="000000"/>
        </w:rPr>
      </w:pPr>
    </w:p>
    <w:p w14:paraId="1D1CD5A2" w14:textId="770C14D5" w:rsidR="00FC2F8B" w:rsidRPr="00B27F4E" w:rsidRDefault="00FC2F8B" w:rsidP="006916AF">
      <w:pPr>
        <w:jc w:val="center"/>
        <w:rPr>
          <w:rFonts w:ascii="Times New Roman" w:hAnsi="Times New Roman"/>
          <w:color w:val="000000"/>
        </w:rPr>
      </w:pPr>
      <w:r>
        <w:rPr>
          <w:noProof/>
          <w:lang w:eastAsia="ru-RU" w:bidi="ar-SA"/>
        </w:rPr>
        <w:lastRenderedPageBreak/>
        <w:drawing>
          <wp:inline distT="0" distB="0" distL="0" distR="0" wp14:anchorId="0671975C" wp14:editId="6A17698D">
            <wp:extent cx="4363106" cy="2286000"/>
            <wp:effectExtent l="0" t="0" r="0" b="0"/>
            <wp:docPr id="254" name="Рисунок 254" descr="cid:image022.png@01D37B2E.155FFA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cid:image022.png@01D37B2E.155FFA80"/>
                    <pic:cNvPicPr>
                      <a:picLocks noChangeAspect="1" noChangeArrowheads="1"/>
                    </pic:cNvPicPr>
                  </pic:nvPicPr>
                  <pic:blipFill>
                    <a:blip r:embed="rId148" r:link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8293" cy="2288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C80B8" w14:textId="20C9D8B2" w:rsidR="009A2DAD" w:rsidRDefault="00FC2F8B" w:rsidP="00B27F4E">
      <w:pPr>
        <w:ind w:firstLine="708"/>
        <w:rPr>
          <w:rFonts w:ascii="Times New Roman" w:hAnsi="Times New Roman"/>
          <w:color w:val="000000"/>
        </w:rPr>
      </w:pPr>
      <w:r w:rsidRPr="00FC2F8B">
        <w:rPr>
          <w:rFonts w:ascii="Times New Roman" w:hAnsi="Times New Roman"/>
          <w:color w:val="000000"/>
        </w:rPr>
        <w:t>Минусы: при автоматическом разрешении конфликта код может стать странным</w:t>
      </w:r>
      <w:r>
        <w:rPr>
          <w:rFonts w:ascii="Times New Roman" w:hAnsi="Times New Roman"/>
          <w:color w:val="000000"/>
        </w:rPr>
        <w:t>.</w:t>
      </w:r>
    </w:p>
    <w:p w14:paraId="5E249F2B" w14:textId="6A72CC91" w:rsidR="009A2DAD" w:rsidRPr="00B27F4E" w:rsidRDefault="009A2DAD" w:rsidP="00B27F4E">
      <w:pPr>
        <w:ind w:firstLine="708"/>
        <w:jc w:val="both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 xml:space="preserve">Как проверить результаты обновления при использовании сторонних программ? Обычным образом: например, сравнить </w:t>
      </w:r>
      <w:r w:rsidRPr="009A2DAD">
        <w:rPr>
          <w:rFonts w:ascii="Times New Roman" w:hAnsi="Times New Roman"/>
          <w:color w:val="000000"/>
        </w:rPr>
        <w:t>к</w:t>
      </w:r>
      <w:r>
        <w:rPr>
          <w:rFonts w:ascii="Times New Roman" w:hAnsi="Times New Roman"/>
          <w:color w:val="000000"/>
        </w:rPr>
        <w:t>оличество комментариев с копией,</w:t>
      </w:r>
      <w:r w:rsidRPr="009A2DAD">
        <w:rPr>
          <w:rFonts w:ascii="Times New Roman" w:hAnsi="Times New Roman"/>
          <w:color w:val="000000"/>
        </w:rPr>
        <w:t xml:space="preserve"> если есть настройки, меняющие типовые механизмы (например, закрытие месяца, расчет среднего, расчет себестоимости и т.д.), то их и нужно проверять</w:t>
      </w:r>
      <w:r>
        <w:rPr>
          <w:rFonts w:ascii="Times New Roman" w:hAnsi="Times New Roman"/>
          <w:color w:val="000000"/>
        </w:rPr>
        <w:t xml:space="preserve"> в пользовательском режиме на примерах</w:t>
      </w:r>
      <w:r w:rsidRPr="009A2DAD">
        <w:rPr>
          <w:rFonts w:ascii="Times New Roman" w:hAnsi="Times New Roman"/>
          <w:color w:val="000000"/>
        </w:rPr>
        <w:t>. Хотя это нужно делать в любом случае.</w:t>
      </w:r>
    </w:p>
    <w:p w14:paraId="0A2D421F" w14:textId="77777777" w:rsidR="00FC2F8B" w:rsidRPr="00B27F4E" w:rsidRDefault="00FC2F8B" w:rsidP="00B27F4E">
      <w:pPr>
        <w:rPr>
          <w:rFonts w:ascii="Times New Roman" w:hAnsi="Times New Roman"/>
          <w:b/>
          <w:bCs/>
          <w:color w:val="000000"/>
        </w:rPr>
      </w:pPr>
    </w:p>
    <w:p w14:paraId="5BAEB65E" w14:textId="4F3B5A67" w:rsidR="00E15074" w:rsidRPr="001F1FBC" w:rsidRDefault="00073870" w:rsidP="001F1FBC">
      <w:pPr>
        <w:pStyle w:val="Heading1"/>
        <w:keepNext w:val="0"/>
        <w:pBdr>
          <w:bottom w:val="thinThickSmallGap" w:sz="12" w:space="1" w:color="943634"/>
        </w:pBdr>
        <w:spacing w:before="120" w:after="120" w:line="252" w:lineRule="auto"/>
        <w:ind w:firstLine="709"/>
        <w:jc w:val="both"/>
        <w:rPr>
          <w:b w:val="0"/>
          <w:bCs w:val="0"/>
          <w:caps/>
          <w:color w:val="632423"/>
          <w:spacing w:val="20"/>
          <w:kern w:val="0"/>
          <w:sz w:val="28"/>
          <w:szCs w:val="28"/>
          <w:lang w:bidi="ar-SA"/>
        </w:rPr>
      </w:pPr>
      <w:bookmarkStart w:id="122" w:name="_Toc536021978"/>
      <w:bookmarkEnd w:id="117"/>
      <w:bookmarkEnd w:id="118"/>
      <w:r w:rsidRPr="001F1FBC">
        <w:rPr>
          <w:b w:val="0"/>
          <w:bCs w:val="0"/>
          <w:caps/>
          <w:color w:val="632423"/>
          <w:spacing w:val="20"/>
          <w:kern w:val="0"/>
          <w:sz w:val="28"/>
          <w:szCs w:val="28"/>
          <w:lang w:bidi="ar-SA"/>
        </w:rPr>
        <w:t xml:space="preserve">Раздел </w:t>
      </w:r>
      <w:r w:rsidRPr="001F1FBC">
        <w:rPr>
          <w:b w:val="0"/>
          <w:bCs w:val="0"/>
          <w:caps/>
          <w:color w:val="632423"/>
          <w:spacing w:val="20"/>
          <w:kern w:val="0"/>
          <w:sz w:val="28"/>
          <w:szCs w:val="28"/>
          <w:lang w:val="en-US" w:bidi="ar-SA"/>
        </w:rPr>
        <w:t>V</w:t>
      </w:r>
      <w:r w:rsidRPr="001F1FBC">
        <w:rPr>
          <w:b w:val="0"/>
          <w:bCs w:val="0"/>
          <w:caps/>
          <w:color w:val="632423"/>
          <w:spacing w:val="20"/>
          <w:kern w:val="0"/>
          <w:sz w:val="28"/>
          <w:szCs w:val="28"/>
          <w:lang w:bidi="ar-SA"/>
        </w:rPr>
        <w:t>.</w:t>
      </w:r>
      <w:r w:rsidR="0061799D" w:rsidRPr="001F1FBC">
        <w:rPr>
          <w:b w:val="0"/>
          <w:bCs w:val="0"/>
          <w:caps/>
          <w:color w:val="632423"/>
          <w:spacing w:val="20"/>
          <w:kern w:val="0"/>
          <w:sz w:val="28"/>
          <w:szCs w:val="28"/>
          <w:lang w:bidi="ar-SA"/>
        </w:rPr>
        <w:t xml:space="preserve"> </w:t>
      </w:r>
      <w:r w:rsidR="00E15074" w:rsidRPr="001F1FBC">
        <w:rPr>
          <w:b w:val="0"/>
          <w:bCs w:val="0"/>
          <w:caps/>
          <w:color w:val="632423"/>
          <w:spacing w:val="20"/>
          <w:kern w:val="0"/>
          <w:sz w:val="28"/>
          <w:szCs w:val="28"/>
          <w:lang w:bidi="ar-SA"/>
        </w:rPr>
        <w:t>Обновление «расширенных» типовых</w:t>
      </w:r>
      <w:bookmarkEnd w:id="122"/>
    </w:p>
    <w:p w14:paraId="7D90542B" w14:textId="6174DF7D" w:rsidR="00052D4D" w:rsidRPr="001F1FBC" w:rsidRDefault="00052D4D" w:rsidP="001F1FBC">
      <w:pPr>
        <w:pStyle w:val="Heading2"/>
        <w:keepNext w:val="0"/>
        <w:numPr>
          <w:ilvl w:val="0"/>
          <w:numId w:val="82"/>
        </w:numPr>
        <w:pBdr>
          <w:bottom w:val="single" w:sz="4" w:space="1" w:color="622423"/>
        </w:pBdr>
        <w:spacing w:before="120" w:after="120" w:line="252" w:lineRule="auto"/>
        <w:ind w:left="0" w:firstLine="709"/>
        <w:jc w:val="both"/>
        <w:rPr>
          <w:b w:val="0"/>
          <w:bCs w:val="0"/>
          <w:caps/>
          <w:color w:val="632423"/>
          <w:spacing w:val="15"/>
          <w:sz w:val="24"/>
          <w:szCs w:val="24"/>
          <w:lang w:bidi="ar-SA"/>
        </w:rPr>
      </w:pPr>
      <w:bookmarkStart w:id="123" w:name="_Toc536021979"/>
      <w:r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>Механизм расширений</w:t>
      </w:r>
      <w:bookmarkEnd w:id="123"/>
    </w:p>
    <w:p w14:paraId="24F9FF6B" w14:textId="6E9F889B" w:rsidR="00052D4D" w:rsidRPr="001F1FBC" w:rsidRDefault="007046A0" w:rsidP="00052D4D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>Начиная с релиза</w:t>
      </w:r>
      <w:r w:rsidR="00052D4D" w:rsidRPr="001F1FBC">
        <w:rPr>
          <w:rFonts w:ascii="Times New Roman" w:hAnsi="Times New Roman"/>
        </w:rPr>
        <w:t xml:space="preserve"> 8.3.6 </w:t>
      </w:r>
      <w:r w:rsidR="00E15074" w:rsidRPr="001F1FBC">
        <w:rPr>
          <w:rFonts w:ascii="Times New Roman" w:hAnsi="Times New Roman"/>
        </w:rPr>
        <w:t xml:space="preserve">в платформе </w:t>
      </w:r>
      <w:r w:rsidR="00052D4D" w:rsidRPr="001F1FBC">
        <w:rPr>
          <w:rFonts w:ascii="Times New Roman" w:hAnsi="Times New Roman"/>
        </w:rPr>
        <w:t xml:space="preserve">реализован механизм расширений, </w:t>
      </w:r>
      <w:r w:rsidRPr="001F1FBC">
        <w:rPr>
          <w:rFonts w:ascii="Times New Roman" w:hAnsi="Times New Roman"/>
        </w:rPr>
        <w:t xml:space="preserve">призванный </w:t>
      </w:r>
      <w:r w:rsidR="00052D4D" w:rsidRPr="001F1FBC">
        <w:rPr>
          <w:rFonts w:ascii="Times New Roman" w:hAnsi="Times New Roman"/>
        </w:rPr>
        <w:t>облегч</w:t>
      </w:r>
      <w:r w:rsidRPr="001F1FBC">
        <w:rPr>
          <w:rFonts w:ascii="Times New Roman" w:hAnsi="Times New Roman"/>
        </w:rPr>
        <w:t>ить</w:t>
      </w:r>
      <w:r w:rsidR="00052D4D" w:rsidRPr="001F1FBC">
        <w:rPr>
          <w:rFonts w:ascii="Times New Roman" w:hAnsi="Times New Roman"/>
        </w:rPr>
        <w:t xml:space="preserve"> адаптацию прикладного решения под конкретного заказчика.</w:t>
      </w:r>
    </w:p>
    <w:p w14:paraId="25C860D9" w14:textId="7D985B24" w:rsidR="00052D4D" w:rsidRPr="001F1FBC" w:rsidRDefault="00052D4D" w:rsidP="00052D4D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При использовании расширений доработка конфигурации осуществляется в новой сущности – расширении конфигурации. Расширение, по сути, тоже </w:t>
      </w:r>
      <w:r w:rsidR="00E15074" w:rsidRPr="001F1FBC">
        <w:rPr>
          <w:rFonts w:ascii="Times New Roman" w:hAnsi="Times New Roman"/>
        </w:rPr>
        <w:t xml:space="preserve">является </w:t>
      </w:r>
      <w:r w:rsidRPr="001F1FBC">
        <w:rPr>
          <w:rFonts w:ascii="Times New Roman" w:hAnsi="Times New Roman"/>
        </w:rPr>
        <w:t xml:space="preserve">конфигурацией, но с некоторыми ограничениями. Расширение создается в режиме Конфигуратор и выгружается в файл с расширением «.cfe», а далее подготовленное расширение можно подключить в рабочую базу заказчика в пользовательском режиме. Самое главное преимущество расширения — </w:t>
      </w:r>
      <w:r w:rsidR="00E15074" w:rsidRPr="001F1FBC">
        <w:rPr>
          <w:rFonts w:ascii="Times New Roman" w:hAnsi="Times New Roman"/>
        </w:rPr>
        <w:t xml:space="preserve">в </w:t>
      </w:r>
      <w:r w:rsidRPr="001F1FBC">
        <w:rPr>
          <w:rFonts w:ascii="Times New Roman" w:hAnsi="Times New Roman"/>
        </w:rPr>
        <w:t>дорабатыва</w:t>
      </w:r>
      <w:r w:rsidR="00E15074" w:rsidRPr="001F1FBC">
        <w:rPr>
          <w:rFonts w:ascii="Times New Roman" w:hAnsi="Times New Roman"/>
        </w:rPr>
        <w:t>емой</w:t>
      </w:r>
      <w:r w:rsidRPr="001F1FBC">
        <w:rPr>
          <w:rFonts w:ascii="Times New Roman" w:hAnsi="Times New Roman"/>
        </w:rPr>
        <w:t xml:space="preserve"> конфигураци</w:t>
      </w:r>
      <w:r w:rsidR="00E15074" w:rsidRPr="001F1FBC">
        <w:rPr>
          <w:rFonts w:ascii="Times New Roman" w:hAnsi="Times New Roman"/>
        </w:rPr>
        <w:t>и</w:t>
      </w:r>
      <w:r w:rsidRPr="001F1FBC">
        <w:rPr>
          <w:rFonts w:ascii="Times New Roman" w:hAnsi="Times New Roman"/>
        </w:rPr>
        <w:t xml:space="preserve"> не надо </w:t>
      </w:r>
      <w:r w:rsidR="00E15074" w:rsidRPr="001F1FBC">
        <w:rPr>
          <w:rFonts w:ascii="Times New Roman" w:hAnsi="Times New Roman"/>
        </w:rPr>
        <w:t>включать возможность изменений</w:t>
      </w:r>
      <w:r w:rsidRPr="001F1FBC">
        <w:rPr>
          <w:rFonts w:ascii="Times New Roman" w:hAnsi="Times New Roman"/>
        </w:rPr>
        <w:t>, т.е. она остается типовой</w:t>
      </w:r>
      <w:r w:rsidR="007046A0" w:rsidRPr="001F1FBC">
        <w:rPr>
          <w:rFonts w:ascii="Times New Roman" w:hAnsi="Times New Roman"/>
        </w:rPr>
        <w:t xml:space="preserve">, а </w:t>
      </w:r>
      <w:r w:rsidR="006916AF" w:rsidRPr="001F1FBC">
        <w:rPr>
          <w:rFonts w:ascii="Times New Roman" w:hAnsi="Times New Roman"/>
        </w:rPr>
        <w:t>обновление конфигурации</w:t>
      </w:r>
      <w:r w:rsidRPr="001F1FBC">
        <w:rPr>
          <w:rFonts w:ascii="Times New Roman" w:hAnsi="Times New Roman"/>
        </w:rPr>
        <w:t xml:space="preserve"> </w:t>
      </w:r>
      <w:r w:rsidR="0061799D" w:rsidRPr="001F1FBC">
        <w:rPr>
          <w:rFonts w:ascii="Times New Roman" w:hAnsi="Times New Roman"/>
        </w:rPr>
        <w:t xml:space="preserve">«с расширенными возможностями» </w:t>
      </w:r>
      <w:r w:rsidRPr="001F1FBC">
        <w:rPr>
          <w:rFonts w:ascii="Times New Roman" w:hAnsi="Times New Roman"/>
        </w:rPr>
        <w:t>может выполняться пользователем в автоматическом режиме.</w:t>
      </w:r>
    </w:p>
    <w:p w14:paraId="764DC297" w14:textId="00380B11" w:rsidR="0061799D" w:rsidRPr="001F1FBC" w:rsidRDefault="00052D4D" w:rsidP="00052D4D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Таким образом, </w:t>
      </w:r>
      <w:r w:rsidR="00E15074" w:rsidRPr="001F1FBC">
        <w:rPr>
          <w:rFonts w:ascii="Times New Roman" w:hAnsi="Times New Roman"/>
        </w:rPr>
        <w:t xml:space="preserve">если настройка выполнена при помощи </w:t>
      </w:r>
      <w:r w:rsidR="006916AF" w:rsidRPr="001F1FBC">
        <w:rPr>
          <w:rFonts w:ascii="Times New Roman" w:hAnsi="Times New Roman"/>
        </w:rPr>
        <w:t>расширения,</w:t>
      </w:r>
      <w:r w:rsidR="00E15074" w:rsidRPr="001F1FBC">
        <w:rPr>
          <w:rFonts w:ascii="Times New Roman" w:hAnsi="Times New Roman"/>
        </w:rPr>
        <w:t xml:space="preserve"> то </w:t>
      </w:r>
      <w:r w:rsidRPr="001F1FBC">
        <w:rPr>
          <w:rFonts w:ascii="Times New Roman" w:hAnsi="Times New Roman"/>
        </w:rPr>
        <w:t xml:space="preserve">заказчик получает </w:t>
      </w:r>
      <w:r w:rsidR="00E15074" w:rsidRPr="001F1FBC">
        <w:rPr>
          <w:rFonts w:ascii="Times New Roman" w:hAnsi="Times New Roman"/>
        </w:rPr>
        <w:t>дополнительные</w:t>
      </w:r>
      <w:r w:rsidR="0061799D" w:rsidRPr="001F1FBC">
        <w:rPr>
          <w:rFonts w:ascii="Times New Roman" w:hAnsi="Times New Roman"/>
        </w:rPr>
        <w:t xml:space="preserve"> возможност</w:t>
      </w:r>
      <w:r w:rsidR="00E15074" w:rsidRPr="001F1FBC">
        <w:rPr>
          <w:rFonts w:ascii="Times New Roman" w:hAnsi="Times New Roman"/>
        </w:rPr>
        <w:t>и к</w:t>
      </w:r>
      <w:r w:rsidR="0061799D" w:rsidRPr="001F1FBC">
        <w:rPr>
          <w:rFonts w:ascii="Times New Roman" w:hAnsi="Times New Roman"/>
        </w:rPr>
        <w:t xml:space="preserve"> типовой </w:t>
      </w:r>
      <w:r w:rsidRPr="001F1FBC">
        <w:rPr>
          <w:rFonts w:ascii="Times New Roman" w:hAnsi="Times New Roman"/>
        </w:rPr>
        <w:t>конфигурации и одновременно – простое автоматическое обновление.</w:t>
      </w:r>
    </w:p>
    <w:p w14:paraId="6C736490" w14:textId="2778DA4F" w:rsidR="00E92A8A" w:rsidRPr="001F1FBC" w:rsidRDefault="0061799D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При этом все же стоит </w:t>
      </w:r>
      <w:r w:rsidR="00DC182D" w:rsidRPr="001F1FBC">
        <w:rPr>
          <w:rFonts w:ascii="Times New Roman" w:hAnsi="Times New Roman"/>
        </w:rPr>
        <w:t>помнить,</w:t>
      </w:r>
      <w:r w:rsidRPr="001F1FBC">
        <w:rPr>
          <w:rFonts w:ascii="Times New Roman" w:hAnsi="Times New Roman"/>
        </w:rPr>
        <w:t xml:space="preserve"> что если в типовой конфигурации изменяются объекты и </w:t>
      </w:r>
      <w:r w:rsidR="00DC182D" w:rsidRPr="001F1FBC">
        <w:rPr>
          <w:rFonts w:ascii="Times New Roman" w:hAnsi="Times New Roman"/>
        </w:rPr>
        <w:t>модули,</w:t>
      </w:r>
      <w:r w:rsidRPr="001F1FBC">
        <w:rPr>
          <w:rFonts w:ascii="Times New Roman" w:hAnsi="Times New Roman"/>
        </w:rPr>
        <w:t xml:space="preserve"> которые задействованы в расширении</w:t>
      </w:r>
      <w:r w:rsidR="00E15074" w:rsidRPr="001F1FBC">
        <w:rPr>
          <w:rFonts w:ascii="Times New Roman" w:hAnsi="Times New Roman"/>
        </w:rPr>
        <w:t>,</w:t>
      </w:r>
      <w:r w:rsidRPr="001F1FBC">
        <w:rPr>
          <w:rFonts w:ascii="Times New Roman" w:hAnsi="Times New Roman"/>
        </w:rPr>
        <w:t xml:space="preserve"> то расширение может перестать работать и его так же будет необходимо обновить.</w:t>
      </w:r>
      <w:r w:rsidR="00E15074" w:rsidRPr="001F1FBC">
        <w:rPr>
          <w:rFonts w:ascii="Times New Roman" w:hAnsi="Times New Roman"/>
        </w:rPr>
        <w:t xml:space="preserve"> То есть, после обновления типовой конфигурации имеющей расширения необходимо проверить работоспособность расширения.</w:t>
      </w:r>
    </w:p>
    <w:p w14:paraId="5E071447" w14:textId="77777777" w:rsidR="00E15074" w:rsidRPr="001F1FBC" w:rsidRDefault="00E15074" w:rsidP="001F1FBC">
      <w:pPr>
        <w:pStyle w:val="Heading2"/>
        <w:keepNext w:val="0"/>
        <w:numPr>
          <w:ilvl w:val="0"/>
          <w:numId w:val="82"/>
        </w:numPr>
        <w:pBdr>
          <w:bottom w:val="single" w:sz="4" w:space="1" w:color="622423"/>
        </w:pBdr>
        <w:spacing w:before="120" w:after="120" w:line="252" w:lineRule="auto"/>
        <w:ind w:left="0" w:firstLine="709"/>
        <w:jc w:val="both"/>
        <w:rPr>
          <w:b w:val="0"/>
          <w:bCs w:val="0"/>
          <w:caps/>
          <w:color w:val="632423"/>
          <w:spacing w:val="15"/>
          <w:sz w:val="24"/>
          <w:szCs w:val="24"/>
          <w:lang w:bidi="ar-SA"/>
        </w:rPr>
      </w:pPr>
      <w:bookmarkStart w:id="124" w:name="_Toc536021980"/>
      <w:r w:rsidRPr="001F1FBC">
        <w:rPr>
          <w:b w:val="0"/>
          <w:bCs w:val="0"/>
          <w:i w:val="0"/>
          <w:iCs w:val="0"/>
          <w:caps/>
          <w:color w:val="632423"/>
          <w:spacing w:val="15"/>
          <w:sz w:val="24"/>
          <w:szCs w:val="24"/>
          <w:lang w:bidi="ar-SA"/>
        </w:rPr>
        <w:t>Обновление отраслевых конфигураций</w:t>
      </w:r>
      <w:bookmarkEnd w:id="124"/>
    </w:p>
    <w:p w14:paraId="50A1DC15" w14:textId="41E6849C" w:rsidR="00E15074" w:rsidRPr="001F1FBC" w:rsidRDefault="00E15074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Бывает так, что конфигурация базы, которую необходимо обновить содержит в себе дополнительный функциональный блок, «встроенный» в данную конфигурацию или даже содержит другую, вторую, конфигурацию поставщика. О том, что конфигурацию </w:t>
      </w:r>
      <w:r w:rsidR="00C87D71" w:rsidRPr="001F1FBC">
        <w:rPr>
          <w:rFonts w:ascii="Times New Roman" w:hAnsi="Times New Roman"/>
        </w:rPr>
        <w:t xml:space="preserve">с дополнением </w:t>
      </w:r>
      <w:r w:rsidRPr="001F1FBC">
        <w:rPr>
          <w:rFonts w:ascii="Times New Roman" w:hAnsi="Times New Roman"/>
        </w:rPr>
        <w:t xml:space="preserve">нужно будет обновлять особенным образом стоит помнить и знать, что порядок обновления </w:t>
      </w:r>
      <w:r w:rsidR="001651FA" w:rsidRPr="001F1FBC">
        <w:rPr>
          <w:rFonts w:ascii="Times New Roman" w:hAnsi="Times New Roman"/>
        </w:rPr>
        <w:t>подобных отраслевых решений определяется разработчиком используемого или встроенного отраслевого решения, поэтому при необходимости провести работы по обновлению необходимо изучить документацию к решению и следовать согласно описанному в ней порядку.</w:t>
      </w:r>
    </w:p>
    <w:p w14:paraId="437A218C" w14:textId="5353DEAE" w:rsidR="00C87D71" w:rsidRPr="001F1FBC" w:rsidRDefault="00C87D71" w:rsidP="001F1FBC">
      <w:pPr>
        <w:ind w:firstLine="708"/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Отраслевые решения и контакты их разработчиков представлены на сайте </w:t>
      </w:r>
      <w:hyperlink r:id="rId150" w:history="1">
        <w:r w:rsidRPr="001F1FBC">
          <w:rPr>
            <w:rStyle w:val="Hyperlink"/>
            <w:rFonts w:ascii="Times New Roman" w:hAnsi="Times New Roman"/>
          </w:rPr>
          <w:t>http://solutions.1c.ru/</w:t>
        </w:r>
      </w:hyperlink>
      <w:r w:rsidRPr="001F1FBC">
        <w:rPr>
          <w:rFonts w:ascii="Times New Roman" w:hAnsi="Times New Roman"/>
        </w:rPr>
        <w:t>.</w:t>
      </w:r>
    </w:p>
    <w:p w14:paraId="41C03279" w14:textId="789A8742" w:rsidR="00E15074" w:rsidRPr="001F1FBC" w:rsidRDefault="00E15074" w:rsidP="00E15074">
      <w:pPr>
        <w:jc w:val="both"/>
        <w:rPr>
          <w:rFonts w:ascii="Times New Roman" w:hAnsi="Times New Roman"/>
        </w:rPr>
      </w:pPr>
      <w:r w:rsidRPr="001F1FBC">
        <w:rPr>
          <w:rFonts w:ascii="Times New Roman" w:hAnsi="Times New Roman"/>
        </w:rPr>
        <w:t xml:space="preserve">Важно! При переходе с типовых решений на отраслевые необходимо списываться с разработчиком по вопросу порядка перехода. </w:t>
      </w:r>
    </w:p>
    <w:p w14:paraId="5998DBF3" w14:textId="77777777" w:rsidR="00E15074" w:rsidRDefault="00E15074">
      <w:pPr>
        <w:rPr>
          <w:rFonts w:ascii="Times New Roman" w:hAnsi="Times New Roman"/>
          <w:sz w:val="20"/>
          <w:szCs w:val="20"/>
          <w:lang w:eastAsia="ru-RU" w:bidi="ar-SA"/>
        </w:rPr>
      </w:pPr>
      <w:bookmarkStart w:id="125" w:name="_GoBack"/>
      <w:bookmarkEnd w:id="125"/>
    </w:p>
    <w:p w14:paraId="780C01E8" w14:textId="705BFA04" w:rsidR="005941A0" w:rsidRPr="005941A0" w:rsidRDefault="005941A0">
      <w:pPr>
        <w:rPr>
          <w:rFonts w:ascii="Times New Roman" w:hAnsi="Times New Roman"/>
          <w:b/>
          <w:lang w:val="en-US" w:eastAsia="ru-RU" w:bidi="ar-SA"/>
        </w:rPr>
      </w:pPr>
      <w:r w:rsidRPr="005941A0">
        <w:rPr>
          <w:rFonts w:ascii="Times New Roman" w:hAnsi="Times New Roman"/>
          <w:b/>
          <w:lang w:eastAsia="ru-RU" w:bidi="ar-SA"/>
        </w:rPr>
        <w:t xml:space="preserve">Скачано с сайта </w:t>
      </w:r>
      <w:r w:rsidRPr="005941A0">
        <w:rPr>
          <w:rFonts w:ascii="Times New Roman" w:hAnsi="Times New Roman"/>
          <w:b/>
          <w:lang w:val="en-US" w:eastAsia="ru-RU" w:bidi="ar-SA"/>
        </w:rPr>
        <w:t>slivysklad.com</w:t>
      </w:r>
    </w:p>
    <w:sectPr w:rsidR="005941A0" w:rsidRPr="005941A0" w:rsidSect="00A255DC">
      <w:headerReference w:type="default" r:id="rId151"/>
      <w:footerReference w:type="default" r:id="rId152"/>
      <w:headerReference w:type="first" r:id="rId153"/>
      <w:footerReference w:type="first" r:id="rId154"/>
      <w:pgSz w:w="11906" w:h="16838"/>
      <w:pgMar w:top="567" w:right="567" w:bottom="567" w:left="567" w:header="567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5402A27" w14:textId="77777777" w:rsidR="001F2896" w:rsidRDefault="001F2896" w:rsidP="00525EEB">
      <w:r>
        <w:separator/>
      </w:r>
    </w:p>
  </w:endnote>
  <w:endnote w:type="continuationSeparator" w:id="0">
    <w:p w14:paraId="3922DF5E" w14:textId="77777777" w:rsidR="001F2896" w:rsidRDefault="001F2896" w:rsidP="00525E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82548319"/>
      <w:docPartObj>
        <w:docPartGallery w:val="Page Numbers (Bottom of Page)"/>
        <w:docPartUnique/>
      </w:docPartObj>
    </w:sdtPr>
    <w:sdtEndPr/>
    <w:sdtContent>
      <w:p w14:paraId="004B486E" w14:textId="0687B26C" w:rsidR="00CA6FDE" w:rsidRDefault="00CA6FDE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941A0">
          <w:rPr>
            <w:noProof/>
          </w:rPr>
          <w:t>50</w:t>
        </w:r>
        <w:r>
          <w:fldChar w:fldCharType="end"/>
        </w:r>
      </w:p>
    </w:sdtContent>
  </w:sdt>
  <w:p w14:paraId="08B76FDE" w14:textId="77777777" w:rsidR="00CA6FDE" w:rsidRDefault="00CA6FDE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A92596" w14:textId="3FA840D1" w:rsidR="00CA6FDE" w:rsidRDefault="00CA6FDE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5941A0">
      <w:rPr>
        <w:noProof/>
      </w:rPr>
      <w:t>1</w:t>
    </w:r>
    <w:r>
      <w:fldChar w:fldCharType="end"/>
    </w:r>
  </w:p>
  <w:p w14:paraId="0D13D299" w14:textId="77777777" w:rsidR="00CA6FDE" w:rsidRDefault="00CA6FDE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3DC72DC" w14:textId="77777777" w:rsidR="001F2896" w:rsidRDefault="001F2896" w:rsidP="00525EEB">
      <w:r>
        <w:separator/>
      </w:r>
    </w:p>
  </w:footnote>
  <w:footnote w:type="continuationSeparator" w:id="0">
    <w:p w14:paraId="4DD81C3A" w14:textId="77777777" w:rsidR="001F2896" w:rsidRDefault="001F2896" w:rsidP="00525EE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FFB4D0" w14:textId="1A3DDBB0" w:rsidR="00CA6FDE" w:rsidRDefault="00CA6FDE" w:rsidP="001F1FBC">
    <w:pPr>
      <w:pStyle w:val="Header"/>
      <w:jc w:val="right"/>
    </w:pPr>
    <w:r>
      <w:t>Методические рекомендации по обновлению конфигураций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38879CE" w14:textId="484E1F1A" w:rsidR="00CA6FDE" w:rsidRDefault="005941A0" w:rsidP="00CA6FDE">
    <w:pPr>
      <w:pStyle w:val="Header"/>
      <w:jc w:val="right"/>
    </w:pPr>
    <w:r>
      <w:t>Данные шаблоны скачаны с сайта</w:t>
    </w:r>
    <w:r w:rsidRPr="005941A0">
      <w:t xml:space="preserve"> </w:t>
    </w:r>
    <w:r w:rsidRPr="005941A0">
      <w:rPr>
        <w:b/>
        <w:color w:val="FF0000"/>
        <w:lang w:val="en-US"/>
      </w:rPr>
      <w:t>slivysklad</w:t>
    </w:r>
    <w:r w:rsidRPr="005941A0">
      <w:rPr>
        <w:b/>
        <w:color w:val="FF0000"/>
      </w:rPr>
      <w:t>.</w:t>
    </w:r>
    <w:r w:rsidRPr="005941A0">
      <w:rPr>
        <w:b/>
        <w:color w:val="FF0000"/>
        <w:lang w:val="en-US"/>
      </w:rPr>
      <w:t>com</w:t>
    </w:r>
    <w:r w:rsidRPr="005941A0">
      <w:rPr>
        <w:color w:val="FF0000"/>
      </w:rPr>
      <w:t xml:space="preserve"> </w:t>
    </w:r>
    <w:r w:rsidR="00CA6FDE" w:rsidRPr="00CA6FDE">
      <w:t>МЕТОДИЧЕСКИЕ РЕКОМЕНДАЦИИ ПО ОБНОВЛЕНИЮ КОНФИГУРАЦИЙ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3824BB"/>
    <w:multiLevelType w:val="hybridMultilevel"/>
    <w:tmpl w:val="C91489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081D87"/>
    <w:multiLevelType w:val="hybridMultilevel"/>
    <w:tmpl w:val="013A89E0"/>
    <w:lvl w:ilvl="0" w:tplc="17300A64">
      <w:numFmt w:val="decimal"/>
      <w:lvlText w:val="2.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C9755D"/>
    <w:multiLevelType w:val="hybridMultilevel"/>
    <w:tmpl w:val="0564326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2F05B34"/>
    <w:multiLevelType w:val="hybridMultilevel"/>
    <w:tmpl w:val="635C53E4"/>
    <w:lvl w:ilvl="0" w:tplc="54EC6480">
      <w:start w:val="1"/>
      <w:numFmt w:val="decimal"/>
      <w:lvlText w:val="2.%1"/>
      <w:lvlJc w:val="left"/>
      <w:pPr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">
    <w:nsid w:val="042B1CF8"/>
    <w:multiLevelType w:val="multilevel"/>
    <w:tmpl w:val="BED4750A"/>
    <w:lvl w:ilvl="0">
      <w:start w:val="1"/>
      <w:numFmt w:val="decimal"/>
      <w:lvlText w:val="5.%1."/>
      <w:lvlJc w:val="left"/>
      <w:pPr>
        <w:ind w:left="1068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128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2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8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4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08" w:hanging="1800"/>
      </w:pPr>
      <w:rPr>
        <w:rFonts w:hint="default"/>
      </w:rPr>
    </w:lvl>
  </w:abstractNum>
  <w:abstractNum w:abstractNumId="5">
    <w:nsid w:val="049A28D4"/>
    <w:multiLevelType w:val="hybridMultilevel"/>
    <w:tmpl w:val="20C8E2E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05DB482F"/>
    <w:multiLevelType w:val="hybridMultilevel"/>
    <w:tmpl w:val="D68691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6D12860"/>
    <w:multiLevelType w:val="hybridMultilevel"/>
    <w:tmpl w:val="24DA262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07D8288F"/>
    <w:multiLevelType w:val="multilevel"/>
    <w:tmpl w:val="5C2A23B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9">
    <w:nsid w:val="0B5A253A"/>
    <w:multiLevelType w:val="hybridMultilevel"/>
    <w:tmpl w:val="A1665A9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0BAA19AC"/>
    <w:multiLevelType w:val="multilevel"/>
    <w:tmpl w:val="594ADF58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decimal"/>
      <w:isLgl/>
      <w:lvlText w:val="%1.%2"/>
      <w:lvlJc w:val="left"/>
      <w:pPr>
        <w:ind w:left="216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6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32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04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4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120" w:hanging="2160"/>
      </w:pPr>
      <w:rPr>
        <w:rFonts w:hint="default"/>
      </w:rPr>
    </w:lvl>
  </w:abstractNum>
  <w:abstractNum w:abstractNumId="11">
    <w:nsid w:val="0D617746"/>
    <w:multiLevelType w:val="hybridMultilevel"/>
    <w:tmpl w:val="125CC51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11371F1C"/>
    <w:multiLevelType w:val="hybridMultilevel"/>
    <w:tmpl w:val="C7CEE1B2"/>
    <w:lvl w:ilvl="0" w:tplc="041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11B920E5"/>
    <w:multiLevelType w:val="hybridMultilevel"/>
    <w:tmpl w:val="ACC0B0D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77D3BC8"/>
    <w:multiLevelType w:val="hybridMultilevel"/>
    <w:tmpl w:val="BAAAAF18"/>
    <w:lvl w:ilvl="0" w:tplc="0419000B">
      <w:start w:val="1"/>
      <w:numFmt w:val="bullet"/>
      <w:lvlText w:val=""/>
      <w:lvlJc w:val="left"/>
      <w:pPr>
        <w:ind w:left="177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5">
    <w:nsid w:val="18EE103E"/>
    <w:multiLevelType w:val="multilevel"/>
    <w:tmpl w:val="6164AE38"/>
    <w:lvl w:ilvl="0">
      <w:start w:val="1"/>
      <w:numFmt w:val="decimal"/>
      <w:pStyle w:val="112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6">
    <w:nsid w:val="193E2789"/>
    <w:multiLevelType w:val="multilevel"/>
    <w:tmpl w:val="6F3E0F2E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decimal"/>
      <w:isLgl/>
      <w:lvlText w:val="%1.%2"/>
      <w:lvlJc w:val="left"/>
      <w:pPr>
        <w:ind w:left="216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6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32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04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4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120" w:hanging="2160"/>
      </w:pPr>
      <w:rPr>
        <w:rFonts w:hint="default"/>
      </w:rPr>
    </w:lvl>
  </w:abstractNum>
  <w:abstractNum w:abstractNumId="17">
    <w:nsid w:val="1ED63E4D"/>
    <w:multiLevelType w:val="hybridMultilevel"/>
    <w:tmpl w:val="D40429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EF420AD"/>
    <w:multiLevelType w:val="hybridMultilevel"/>
    <w:tmpl w:val="FCC4817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1FF70761"/>
    <w:multiLevelType w:val="hybridMultilevel"/>
    <w:tmpl w:val="6D6C4722"/>
    <w:lvl w:ilvl="0" w:tplc="45901266">
      <w:start w:val="1"/>
      <w:numFmt w:val="decimal"/>
      <w:lvlText w:val="4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0976AA6"/>
    <w:multiLevelType w:val="hybridMultilevel"/>
    <w:tmpl w:val="75F01B94"/>
    <w:lvl w:ilvl="0" w:tplc="0419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1">
    <w:nsid w:val="21020D5F"/>
    <w:multiLevelType w:val="hybridMultilevel"/>
    <w:tmpl w:val="592EBA1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21283B3A"/>
    <w:multiLevelType w:val="hybridMultilevel"/>
    <w:tmpl w:val="AEF6BA8A"/>
    <w:lvl w:ilvl="0" w:tplc="15A6F14A">
      <w:start w:val="1"/>
      <w:numFmt w:val="decimal"/>
      <w:lvlText w:val="%1.1"/>
      <w:lvlJc w:val="left"/>
      <w:pPr>
        <w:ind w:left="360" w:hanging="360"/>
      </w:pPr>
      <w:rPr>
        <w:rFonts w:hint="default"/>
      </w:rPr>
    </w:lvl>
    <w:lvl w:ilvl="1" w:tplc="15A6F14A">
      <w:start w:val="1"/>
      <w:numFmt w:val="decimal"/>
      <w:lvlText w:val="%2.1"/>
      <w:lvlJc w:val="left"/>
      <w:pPr>
        <w:ind w:left="108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21323A73"/>
    <w:multiLevelType w:val="multilevel"/>
    <w:tmpl w:val="5726C562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9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04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1800"/>
      </w:pPr>
      <w:rPr>
        <w:rFonts w:hint="default"/>
      </w:rPr>
    </w:lvl>
  </w:abstractNum>
  <w:abstractNum w:abstractNumId="24">
    <w:nsid w:val="21655638"/>
    <w:multiLevelType w:val="hybridMultilevel"/>
    <w:tmpl w:val="403E1D6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23F351A4"/>
    <w:multiLevelType w:val="hybridMultilevel"/>
    <w:tmpl w:val="7B5E3E5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>
    <w:nsid w:val="26553C69"/>
    <w:multiLevelType w:val="multilevel"/>
    <w:tmpl w:val="8F6224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266C3E0A"/>
    <w:multiLevelType w:val="hybridMultilevel"/>
    <w:tmpl w:val="E57EAF0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275E79BD"/>
    <w:multiLevelType w:val="hybridMultilevel"/>
    <w:tmpl w:val="C12C250C"/>
    <w:lvl w:ilvl="0" w:tplc="5386CCEC">
      <w:start w:val="1"/>
      <w:numFmt w:val="decimal"/>
      <w:lvlText w:val="2.%1."/>
      <w:lvlJc w:val="left"/>
      <w:pPr>
        <w:ind w:left="360" w:hanging="360"/>
      </w:pPr>
      <w:rPr>
        <w:rFonts w:hint="default"/>
      </w:rPr>
    </w:lvl>
    <w:lvl w:ilvl="1" w:tplc="5386CCEC">
      <w:start w:val="1"/>
      <w:numFmt w:val="decimal"/>
      <w:lvlText w:val="2.%2."/>
      <w:lvlJc w:val="left"/>
      <w:pPr>
        <w:ind w:left="108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290C5C2F"/>
    <w:multiLevelType w:val="hybridMultilevel"/>
    <w:tmpl w:val="614AE3C8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0">
    <w:nsid w:val="2A507D53"/>
    <w:multiLevelType w:val="hybridMultilevel"/>
    <w:tmpl w:val="43EAE5A4"/>
    <w:lvl w:ilvl="0" w:tplc="489C1A76">
      <w:start w:val="1"/>
      <w:numFmt w:val="decimal"/>
      <w:lvlText w:val="5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2AFE0FEE"/>
    <w:multiLevelType w:val="hybridMultilevel"/>
    <w:tmpl w:val="592EBA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2C600E8F"/>
    <w:multiLevelType w:val="hybridMultilevel"/>
    <w:tmpl w:val="509A9C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2F643997"/>
    <w:multiLevelType w:val="hybridMultilevel"/>
    <w:tmpl w:val="6974F63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>
    <w:nsid w:val="3086434D"/>
    <w:multiLevelType w:val="hybridMultilevel"/>
    <w:tmpl w:val="68DE9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32121173"/>
    <w:multiLevelType w:val="hybridMultilevel"/>
    <w:tmpl w:val="28442B6E"/>
    <w:lvl w:ilvl="0" w:tplc="0419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6">
    <w:nsid w:val="340F516C"/>
    <w:multiLevelType w:val="hybridMultilevel"/>
    <w:tmpl w:val="D3004724"/>
    <w:lvl w:ilvl="0" w:tplc="0C74FB3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37654E54"/>
    <w:multiLevelType w:val="hybridMultilevel"/>
    <w:tmpl w:val="C2CA3E80"/>
    <w:lvl w:ilvl="0" w:tplc="285A86AA">
      <w:numFmt w:val="decimal"/>
      <w:lvlText w:val="1.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37880933"/>
    <w:multiLevelType w:val="hybridMultilevel"/>
    <w:tmpl w:val="730AC564"/>
    <w:lvl w:ilvl="0" w:tplc="8F6A3940">
      <w:start w:val="1"/>
      <w:numFmt w:val="decimal"/>
      <w:lvlText w:val="3.%1."/>
      <w:lvlJc w:val="left"/>
      <w:pPr>
        <w:ind w:left="720" w:hanging="360"/>
      </w:pPr>
      <w:rPr>
        <w:rFonts w:hint="default"/>
      </w:rPr>
    </w:lvl>
    <w:lvl w:ilvl="1" w:tplc="8F6A3940">
      <w:start w:val="1"/>
      <w:numFmt w:val="decimal"/>
      <w:lvlText w:val="3.%2.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38B81E4C"/>
    <w:multiLevelType w:val="hybridMultilevel"/>
    <w:tmpl w:val="F668B46A"/>
    <w:lvl w:ilvl="0" w:tplc="AEFEE952">
      <w:start w:val="1"/>
      <w:numFmt w:val="decimal"/>
      <w:lvlText w:val="%1.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3B185467"/>
    <w:multiLevelType w:val="hybridMultilevel"/>
    <w:tmpl w:val="B45E19C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>
    <w:nsid w:val="3D676529"/>
    <w:multiLevelType w:val="hybridMultilevel"/>
    <w:tmpl w:val="45A88F86"/>
    <w:lvl w:ilvl="0" w:tplc="0419000B">
      <w:start w:val="1"/>
      <w:numFmt w:val="bullet"/>
      <w:lvlText w:val=""/>
      <w:lvlJc w:val="left"/>
      <w:pPr>
        <w:ind w:left="177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42">
    <w:nsid w:val="3F6A13F2"/>
    <w:multiLevelType w:val="hybridMultilevel"/>
    <w:tmpl w:val="712CFF40"/>
    <w:lvl w:ilvl="0" w:tplc="F5D80BAE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408C7A8D"/>
    <w:multiLevelType w:val="hybridMultilevel"/>
    <w:tmpl w:val="027A4D04"/>
    <w:lvl w:ilvl="0" w:tplc="8F6A3940">
      <w:start w:val="1"/>
      <w:numFmt w:val="decimal"/>
      <w:lvlText w:val="3.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4">
    <w:nsid w:val="417E494E"/>
    <w:multiLevelType w:val="hybridMultilevel"/>
    <w:tmpl w:val="BAAE2650"/>
    <w:lvl w:ilvl="0" w:tplc="45901266">
      <w:start w:val="1"/>
      <w:numFmt w:val="decimal"/>
      <w:lvlText w:val="4.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>
    <w:nsid w:val="417F69A2"/>
    <w:multiLevelType w:val="hybridMultilevel"/>
    <w:tmpl w:val="0A8AD398"/>
    <w:lvl w:ilvl="0" w:tplc="1DA00BF4">
      <w:start w:val="1"/>
      <w:numFmt w:val="decimal"/>
      <w:lvlText w:val="%1."/>
      <w:lvlJc w:val="left"/>
      <w:pPr>
        <w:ind w:left="106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6">
    <w:nsid w:val="467716EF"/>
    <w:multiLevelType w:val="hybridMultilevel"/>
    <w:tmpl w:val="9FA4DA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46E759C3"/>
    <w:multiLevelType w:val="hybridMultilevel"/>
    <w:tmpl w:val="8F7E5F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484A7E7D"/>
    <w:multiLevelType w:val="hybridMultilevel"/>
    <w:tmpl w:val="B0CE4272"/>
    <w:lvl w:ilvl="0" w:tplc="A1EC61CE">
      <w:start w:val="2"/>
      <w:numFmt w:val="decimal"/>
      <w:lvlText w:val="5.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9">
    <w:nsid w:val="485B0BC7"/>
    <w:multiLevelType w:val="hybridMultilevel"/>
    <w:tmpl w:val="C4B6125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4A5972F7"/>
    <w:multiLevelType w:val="hybridMultilevel"/>
    <w:tmpl w:val="6F0A5C3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4B774D58"/>
    <w:multiLevelType w:val="multilevel"/>
    <w:tmpl w:val="863EA16C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ind w:left="2149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6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94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66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74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829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754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8629" w:hanging="2160"/>
      </w:pPr>
      <w:rPr>
        <w:rFonts w:hint="default"/>
      </w:rPr>
    </w:lvl>
  </w:abstractNum>
  <w:abstractNum w:abstractNumId="52">
    <w:nsid w:val="4B960510"/>
    <w:multiLevelType w:val="hybridMultilevel"/>
    <w:tmpl w:val="CBA65ED2"/>
    <w:lvl w:ilvl="0" w:tplc="B07E61E4">
      <w:start w:val="2"/>
      <w:numFmt w:val="upperRoman"/>
      <w:lvlText w:val="%1."/>
      <w:lvlJc w:val="left"/>
      <w:pPr>
        <w:ind w:left="216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3">
    <w:nsid w:val="4DE35600"/>
    <w:multiLevelType w:val="hybridMultilevel"/>
    <w:tmpl w:val="E5F81024"/>
    <w:lvl w:ilvl="0" w:tplc="5386CCEC">
      <w:start w:val="1"/>
      <w:numFmt w:val="decimal"/>
      <w:lvlText w:val="2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4ECF2517"/>
    <w:multiLevelType w:val="hybridMultilevel"/>
    <w:tmpl w:val="6AB2C156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5">
    <w:nsid w:val="4FAA7873"/>
    <w:multiLevelType w:val="hybridMultilevel"/>
    <w:tmpl w:val="3FAE5796"/>
    <w:lvl w:ilvl="0" w:tplc="0419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6">
    <w:nsid w:val="51185837"/>
    <w:multiLevelType w:val="hybridMultilevel"/>
    <w:tmpl w:val="DA4424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53227B92"/>
    <w:multiLevelType w:val="hybridMultilevel"/>
    <w:tmpl w:val="20C0BD44"/>
    <w:lvl w:ilvl="0" w:tplc="54EC6480">
      <w:start w:val="1"/>
      <w:numFmt w:val="decimal"/>
      <w:lvlText w:val="2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8">
    <w:nsid w:val="539D705B"/>
    <w:multiLevelType w:val="hybridMultilevel"/>
    <w:tmpl w:val="524CBBF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9">
    <w:nsid w:val="54B446A1"/>
    <w:multiLevelType w:val="hybridMultilevel"/>
    <w:tmpl w:val="C1D8FAF4"/>
    <w:lvl w:ilvl="0" w:tplc="15A6F14A">
      <w:start w:val="1"/>
      <w:numFmt w:val="decimal"/>
      <w:lvlText w:val="%1.1"/>
      <w:lvlJc w:val="left"/>
      <w:pPr>
        <w:ind w:left="360" w:hanging="360"/>
      </w:pPr>
      <w:rPr>
        <w:rFonts w:hint="default"/>
      </w:rPr>
    </w:lvl>
    <w:lvl w:ilvl="1" w:tplc="15A6F14A">
      <w:start w:val="1"/>
      <w:numFmt w:val="decimal"/>
      <w:lvlText w:val="%2.1"/>
      <w:lvlJc w:val="left"/>
      <w:pPr>
        <w:ind w:left="108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0">
    <w:nsid w:val="586C7ADC"/>
    <w:multiLevelType w:val="multilevel"/>
    <w:tmpl w:val="863EA16C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ind w:left="2149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6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94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66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74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829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754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8629" w:hanging="2160"/>
      </w:pPr>
      <w:rPr>
        <w:rFonts w:hint="default"/>
      </w:rPr>
    </w:lvl>
  </w:abstractNum>
  <w:abstractNum w:abstractNumId="61">
    <w:nsid w:val="590A2318"/>
    <w:multiLevelType w:val="hybridMultilevel"/>
    <w:tmpl w:val="472817B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59B96814"/>
    <w:multiLevelType w:val="hybridMultilevel"/>
    <w:tmpl w:val="4914DB1A"/>
    <w:lvl w:ilvl="0" w:tplc="8F6A3940">
      <w:start w:val="1"/>
      <w:numFmt w:val="decimal"/>
      <w:lvlText w:val="3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5D3808AA"/>
    <w:multiLevelType w:val="hybridMultilevel"/>
    <w:tmpl w:val="0414F25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5FBE5361"/>
    <w:multiLevelType w:val="hybridMultilevel"/>
    <w:tmpl w:val="12FA64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60FE3775"/>
    <w:multiLevelType w:val="multilevel"/>
    <w:tmpl w:val="863EA16C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ind w:left="2149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6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94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66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74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829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754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8629" w:hanging="2160"/>
      </w:pPr>
      <w:rPr>
        <w:rFonts w:hint="default"/>
      </w:rPr>
    </w:lvl>
  </w:abstractNum>
  <w:abstractNum w:abstractNumId="66">
    <w:nsid w:val="65A362C2"/>
    <w:multiLevelType w:val="hybridMultilevel"/>
    <w:tmpl w:val="F1EA59B8"/>
    <w:lvl w:ilvl="0" w:tplc="8F6A3940">
      <w:start w:val="1"/>
      <w:numFmt w:val="decimal"/>
      <w:lvlText w:val="3.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7">
    <w:nsid w:val="65CB64E3"/>
    <w:multiLevelType w:val="hybridMultilevel"/>
    <w:tmpl w:val="6094A10A"/>
    <w:lvl w:ilvl="0" w:tplc="0419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8">
    <w:nsid w:val="665B703D"/>
    <w:multiLevelType w:val="hybridMultilevel"/>
    <w:tmpl w:val="4574C15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9">
    <w:nsid w:val="6764476C"/>
    <w:multiLevelType w:val="hybridMultilevel"/>
    <w:tmpl w:val="403E1D6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0">
    <w:nsid w:val="6CB10C60"/>
    <w:multiLevelType w:val="hybridMultilevel"/>
    <w:tmpl w:val="B09C042C"/>
    <w:lvl w:ilvl="0" w:tplc="5386CCEC">
      <w:start w:val="1"/>
      <w:numFmt w:val="decimal"/>
      <w:lvlText w:val="2.%1."/>
      <w:lvlJc w:val="left"/>
      <w:pPr>
        <w:ind w:left="360" w:hanging="360"/>
      </w:pPr>
      <w:rPr>
        <w:rFonts w:hint="default"/>
      </w:rPr>
    </w:lvl>
    <w:lvl w:ilvl="1" w:tplc="15A6F14A">
      <w:start w:val="1"/>
      <w:numFmt w:val="decimal"/>
      <w:lvlText w:val="%2.1"/>
      <w:lvlJc w:val="left"/>
      <w:pPr>
        <w:ind w:left="108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1">
    <w:nsid w:val="6DC910DB"/>
    <w:multiLevelType w:val="hybridMultilevel"/>
    <w:tmpl w:val="9B2A2910"/>
    <w:lvl w:ilvl="0" w:tplc="8304C180">
      <w:start w:val="1"/>
      <w:numFmt w:val="decimal"/>
      <w:lvlText w:val="5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6DE416AA"/>
    <w:multiLevelType w:val="hybridMultilevel"/>
    <w:tmpl w:val="50A419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6EC2578F"/>
    <w:multiLevelType w:val="hybridMultilevel"/>
    <w:tmpl w:val="BEA2F07A"/>
    <w:lvl w:ilvl="0" w:tplc="0BFC18C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4">
    <w:nsid w:val="705703B6"/>
    <w:multiLevelType w:val="hybridMultilevel"/>
    <w:tmpl w:val="20F2615C"/>
    <w:lvl w:ilvl="0" w:tplc="0FC69F9E">
      <w:start w:val="1"/>
      <w:numFmt w:val="decimal"/>
      <w:lvlText w:val="1.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0" w:hanging="360"/>
      </w:pPr>
    </w:lvl>
    <w:lvl w:ilvl="2" w:tplc="0419001B" w:tentative="1">
      <w:start w:val="1"/>
      <w:numFmt w:val="lowerRoman"/>
      <w:lvlText w:val="%3."/>
      <w:lvlJc w:val="right"/>
      <w:pPr>
        <w:ind w:left="720" w:hanging="180"/>
      </w:pPr>
    </w:lvl>
    <w:lvl w:ilvl="3" w:tplc="0419000F" w:tentative="1">
      <w:start w:val="1"/>
      <w:numFmt w:val="decimal"/>
      <w:lvlText w:val="%4."/>
      <w:lvlJc w:val="left"/>
      <w:pPr>
        <w:ind w:left="1440" w:hanging="360"/>
      </w:pPr>
    </w:lvl>
    <w:lvl w:ilvl="4" w:tplc="04190019" w:tentative="1">
      <w:start w:val="1"/>
      <w:numFmt w:val="lowerLetter"/>
      <w:lvlText w:val="%5."/>
      <w:lvlJc w:val="left"/>
      <w:pPr>
        <w:ind w:left="2160" w:hanging="360"/>
      </w:pPr>
    </w:lvl>
    <w:lvl w:ilvl="5" w:tplc="0419001B" w:tentative="1">
      <w:start w:val="1"/>
      <w:numFmt w:val="lowerRoman"/>
      <w:lvlText w:val="%6."/>
      <w:lvlJc w:val="right"/>
      <w:pPr>
        <w:ind w:left="2880" w:hanging="180"/>
      </w:pPr>
    </w:lvl>
    <w:lvl w:ilvl="6" w:tplc="0419000F" w:tentative="1">
      <w:start w:val="1"/>
      <w:numFmt w:val="decimal"/>
      <w:lvlText w:val="%7."/>
      <w:lvlJc w:val="left"/>
      <w:pPr>
        <w:ind w:left="3600" w:hanging="360"/>
      </w:pPr>
    </w:lvl>
    <w:lvl w:ilvl="7" w:tplc="04190019" w:tentative="1">
      <w:start w:val="1"/>
      <w:numFmt w:val="lowerLetter"/>
      <w:lvlText w:val="%8."/>
      <w:lvlJc w:val="left"/>
      <w:pPr>
        <w:ind w:left="4320" w:hanging="360"/>
      </w:pPr>
    </w:lvl>
    <w:lvl w:ilvl="8" w:tplc="0419001B" w:tentative="1">
      <w:start w:val="1"/>
      <w:numFmt w:val="lowerRoman"/>
      <w:lvlText w:val="%9."/>
      <w:lvlJc w:val="right"/>
      <w:pPr>
        <w:ind w:left="5040" w:hanging="180"/>
      </w:pPr>
    </w:lvl>
  </w:abstractNum>
  <w:abstractNum w:abstractNumId="75">
    <w:nsid w:val="70C91A1D"/>
    <w:multiLevelType w:val="hybridMultilevel"/>
    <w:tmpl w:val="A6349BBC"/>
    <w:lvl w:ilvl="0" w:tplc="D82C905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6">
    <w:nsid w:val="712F5D87"/>
    <w:multiLevelType w:val="hybridMultilevel"/>
    <w:tmpl w:val="F28A1B1C"/>
    <w:lvl w:ilvl="0" w:tplc="87766436">
      <w:start w:val="1"/>
      <w:numFmt w:val="decimal"/>
      <w:lvlText w:val="%1."/>
      <w:lvlJc w:val="left"/>
      <w:pPr>
        <w:ind w:left="1068" w:hanging="360"/>
      </w:pPr>
      <w:rPr>
        <w:rFonts w:ascii="Calibri" w:eastAsia="Times New Roman" w:hAnsi="Calibri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7">
    <w:nsid w:val="71EA6C82"/>
    <w:multiLevelType w:val="hybridMultilevel"/>
    <w:tmpl w:val="29FC3296"/>
    <w:lvl w:ilvl="0" w:tplc="C1BCFF0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72C95F6D"/>
    <w:multiLevelType w:val="hybridMultilevel"/>
    <w:tmpl w:val="2BA854B6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9">
    <w:nsid w:val="77666113"/>
    <w:multiLevelType w:val="hybridMultilevel"/>
    <w:tmpl w:val="DCC27F2C"/>
    <w:lvl w:ilvl="0" w:tplc="54EC6480">
      <w:start w:val="1"/>
      <w:numFmt w:val="decimal"/>
      <w:lvlText w:val="2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0">
    <w:nsid w:val="78DD0926"/>
    <w:multiLevelType w:val="hybridMultilevel"/>
    <w:tmpl w:val="6974F63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1">
    <w:nsid w:val="7A6B267E"/>
    <w:multiLevelType w:val="hybridMultilevel"/>
    <w:tmpl w:val="D736D1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>
    <w:nsid w:val="7AE86B85"/>
    <w:multiLevelType w:val="hybridMultilevel"/>
    <w:tmpl w:val="0A9A21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>
    <w:nsid w:val="7D783328"/>
    <w:multiLevelType w:val="hybridMultilevel"/>
    <w:tmpl w:val="847ADDB6"/>
    <w:lvl w:ilvl="0" w:tplc="0419000F">
      <w:start w:val="1"/>
      <w:numFmt w:val="decimal"/>
      <w:lvlText w:val="%1."/>
      <w:lvlJc w:val="left"/>
      <w:pPr>
        <w:ind w:left="1776" w:hanging="360"/>
      </w:p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84">
    <w:nsid w:val="7DC953C8"/>
    <w:multiLevelType w:val="hybridMultilevel"/>
    <w:tmpl w:val="EDB83E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15"/>
    <w:lvlOverride w:ilvl="0">
      <w:startOverride w:val="4"/>
    </w:lvlOverride>
    <w:lvlOverride w:ilvl="1">
      <w:startOverride w:val="7"/>
    </w:lvlOverride>
  </w:num>
  <w:num w:numId="3">
    <w:abstractNumId w:val="9"/>
  </w:num>
  <w:num w:numId="4">
    <w:abstractNumId w:val="45"/>
  </w:num>
  <w:num w:numId="5">
    <w:abstractNumId w:val="26"/>
  </w:num>
  <w:num w:numId="6">
    <w:abstractNumId w:val="61"/>
  </w:num>
  <w:num w:numId="7">
    <w:abstractNumId w:val="49"/>
  </w:num>
  <w:num w:numId="8">
    <w:abstractNumId w:val="23"/>
  </w:num>
  <w:num w:numId="9">
    <w:abstractNumId w:val="20"/>
  </w:num>
  <w:num w:numId="10">
    <w:abstractNumId w:val="58"/>
  </w:num>
  <w:num w:numId="11">
    <w:abstractNumId w:val="46"/>
  </w:num>
  <w:num w:numId="12">
    <w:abstractNumId w:val="2"/>
  </w:num>
  <w:num w:numId="13">
    <w:abstractNumId w:val="13"/>
  </w:num>
  <w:num w:numId="14">
    <w:abstractNumId w:val="79"/>
  </w:num>
  <w:num w:numId="15">
    <w:abstractNumId w:val="7"/>
  </w:num>
  <w:num w:numId="16">
    <w:abstractNumId w:val="16"/>
  </w:num>
  <w:num w:numId="17">
    <w:abstractNumId w:val="76"/>
  </w:num>
  <w:num w:numId="18">
    <w:abstractNumId w:val="42"/>
  </w:num>
  <w:num w:numId="19">
    <w:abstractNumId w:val="4"/>
  </w:num>
  <w:num w:numId="20">
    <w:abstractNumId w:val="47"/>
  </w:num>
  <w:num w:numId="21">
    <w:abstractNumId w:val="63"/>
  </w:num>
  <w:num w:numId="22">
    <w:abstractNumId w:val="29"/>
  </w:num>
  <w:num w:numId="23">
    <w:abstractNumId w:val="78"/>
  </w:num>
  <w:num w:numId="24">
    <w:abstractNumId w:val="36"/>
  </w:num>
  <w:num w:numId="25">
    <w:abstractNumId w:val="68"/>
  </w:num>
  <w:num w:numId="26">
    <w:abstractNumId w:val="54"/>
  </w:num>
  <w:num w:numId="27">
    <w:abstractNumId w:val="33"/>
  </w:num>
  <w:num w:numId="28">
    <w:abstractNumId w:val="11"/>
  </w:num>
  <w:num w:numId="29">
    <w:abstractNumId w:val="50"/>
  </w:num>
  <w:num w:numId="30">
    <w:abstractNumId w:val="82"/>
  </w:num>
  <w:num w:numId="31">
    <w:abstractNumId w:val="18"/>
  </w:num>
  <w:num w:numId="32">
    <w:abstractNumId w:val="80"/>
  </w:num>
  <w:num w:numId="33">
    <w:abstractNumId w:val="40"/>
  </w:num>
  <w:num w:numId="34">
    <w:abstractNumId w:val="34"/>
  </w:num>
  <w:num w:numId="35">
    <w:abstractNumId w:val="52"/>
  </w:num>
  <w:num w:numId="36">
    <w:abstractNumId w:val="77"/>
  </w:num>
  <w:num w:numId="37">
    <w:abstractNumId w:val="10"/>
  </w:num>
  <w:num w:numId="38">
    <w:abstractNumId w:val="73"/>
  </w:num>
  <w:num w:numId="39">
    <w:abstractNumId w:val="60"/>
  </w:num>
  <w:num w:numId="40">
    <w:abstractNumId w:val="81"/>
  </w:num>
  <w:num w:numId="41">
    <w:abstractNumId w:val="75"/>
  </w:num>
  <w:num w:numId="42">
    <w:abstractNumId w:val="64"/>
  </w:num>
  <w:num w:numId="43">
    <w:abstractNumId w:val="17"/>
  </w:num>
  <w:num w:numId="44">
    <w:abstractNumId w:val="84"/>
  </w:num>
  <w:num w:numId="45">
    <w:abstractNumId w:val="27"/>
  </w:num>
  <w:num w:numId="46">
    <w:abstractNumId w:val="55"/>
  </w:num>
  <w:num w:numId="47">
    <w:abstractNumId w:val="35"/>
  </w:num>
  <w:num w:numId="48">
    <w:abstractNumId w:val="67"/>
  </w:num>
  <w:num w:numId="49">
    <w:abstractNumId w:val="41"/>
  </w:num>
  <w:num w:numId="50">
    <w:abstractNumId w:val="14"/>
  </w:num>
  <w:num w:numId="51">
    <w:abstractNumId w:val="28"/>
  </w:num>
  <w:num w:numId="52">
    <w:abstractNumId w:val="53"/>
  </w:num>
  <w:num w:numId="53">
    <w:abstractNumId w:val="70"/>
  </w:num>
  <w:num w:numId="54">
    <w:abstractNumId w:val="22"/>
  </w:num>
  <w:num w:numId="55">
    <w:abstractNumId w:val="39"/>
  </w:num>
  <w:num w:numId="56">
    <w:abstractNumId w:val="59"/>
  </w:num>
  <w:num w:numId="57">
    <w:abstractNumId w:val="1"/>
  </w:num>
  <w:num w:numId="58">
    <w:abstractNumId w:val="37"/>
  </w:num>
  <w:num w:numId="59">
    <w:abstractNumId w:val="83"/>
  </w:num>
  <w:num w:numId="60">
    <w:abstractNumId w:val="74"/>
  </w:num>
  <w:num w:numId="61">
    <w:abstractNumId w:val="71"/>
  </w:num>
  <w:num w:numId="62">
    <w:abstractNumId w:val="48"/>
  </w:num>
  <w:num w:numId="63">
    <w:abstractNumId w:val="3"/>
  </w:num>
  <w:num w:numId="64">
    <w:abstractNumId w:val="57"/>
  </w:num>
  <w:num w:numId="65">
    <w:abstractNumId w:val="24"/>
  </w:num>
  <w:num w:numId="66">
    <w:abstractNumId w:val="31"/>
  </w:num>
  <w:num w:numId="67">
    <w:abstractNumId w:val="8"/>
  </w:num>
  <w:num w:numId="68">
    <w:abstractNumId w:val="12"/>
  </w:num>
  <w:num w:numId="69">
    <w:abstractNumId w:val="25"/>
  </w:num>
  <w:num w:numId="70">
    <w:abstractNumId w:val="21"/>
  </w:num>
  <w:num w:numId="71">
    <w:abstractNumId w:val="72"/>
  </w:num>
  <w:num w:numId="72">
    <w:abstractNumId w:val="6"/>
  </w:num>
  <w:num w:numId="73">
    <w:abstractNumId w:val="56"/>
  </w:num>
  <w:num w:numId="74">
    <w:abstractNumId w:val="38"/>
  </w:num>
  <w:num w:numId="75">
    <w:abstractNumId w:val="43"/>
  </w:num>
  <w:num w:numId="76">
    <w:abstractNumId w:val="62"/>
  </w:num>
  <w:num w:numId="77">
    <w:abstractNumId w:val="66"/>
  </w:num>
  <w:num w:numId="78">
    <w:abstractNumId w:val="0"/>
  </w:num>
  <w:num w:numId="79">
    <w:abstractNumId w:val="44"/>
  </w:num>
  <w:num w:numId="80">
    <w:abstractNumId w:val="19"/>
  </w:num>
  <w:num w:numId="81">
    <w:abstractNumId w:val="30"/>
  </w:num>
  <w:num w:numId="82">
    <w:abstractNumId w:val="69"/>
  </w:num>
  <w:num w:numId="83">
    <w:abstractNumId w:val="51"/>
  </w:num>
  <w:num w:numId="84">
    <w:abstractNumId w:val="65"/>
  </w:num>
  <w:num w:numId="85">
    <w:abstractNumId w:val="5"/>
  </w:num>
  <w:num w:numId="86">
    <w:abstractNumId w:val="32"/>
  </w:num>
  <w:numIdMacAtCleanup w:val="8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420C"/>
    <w:rsid w:val="000120CD"/>
    <w:rsid w:val="00013FE6"/>
    <w:rsid w:val="000149C4"/>
    <w:rsid w:val="000156A0"/>
    <w:rsid w:val="000176DF"/>
    <w:rsid w:val="000209B6"/>
    <w:rsid w:val="00020A56"/>
    <w:rsid w:val="00020FFB"/>
    <w:rsid w:val="0003155E"/>
    <w:rsid w:val="00034AC5"/>
    <w:rsid w:val="00040181"/>
    <w:rsid w:val="00040E85"/>
    <w:rsid w:val="00043965"/>
    <w:rsid w:val="00052AFE"/>
    <w:rsid w:val="00052D4D"/>
    <w:rsid w:val="000534C4"/>
    <w:rsid w:val="000560E1"/>
    <w:rsid w:val="00057269"/>
    <w:rsid w:val="0006025E"/>
    <w:rsid w:val="000613B0"/>
    <w:rsid w:val="00062BC7"/>
    <w:rsid w:val="00064827"/>
    <w:rsid w:val="00065E0D"/>
    <w:rsid w:val="00065FEC"/>
    <w:rsid w:val="00070042"/>
    <w:rsid w:val="00073870"/>
    <w:rsid w:val="0007524D"/>
    <w:rsid w:val="00077E97"/>
    <w:rsid w:val="00080953"/>
    <w:rsid w:val="000870A8"/>
    <w:rsid w:val="00087B31"/>
    <w:rsid w:val="000903D1"/>
    <w:rsid w:val="00090505"/>
    <w:rsid w:val="0009055D"/>
    <w:rsid w:val="0009511C"/>
    <w:rsid w:val="000A3436"/>
    <w:rsid w:val="000A5BD2"/>
    <w:rsid w:val="000B650E"/>
    <w:rsid w:val="000C05CE"/>
    <w:rsid w:val="000C0E5A"/>
    <w:rsid w:val="000C6275"/>
    <w:rsid w:val="000D49E3"/>
    <w:rsid w:val="000E3EA2"/>
    <w:rsid w:val="000E5805"/>
    <w:rsid w:val="000E7460"/>
    <w:rsid w:val="000E799C"/>
    <w:rsid w:val="000F7199"/>
    <w:rsid w:val="0010042D"/>
    <w:rsid w:val="0010347F"/>
    <w:rsid w:val="001039A3"/>
    <w:rsid w:val="00103E36"/>
    <w:rsid w:val="00106BB1"/>
    <w:rsid w:val="00110D4D"/>
    <w:rsid w:val="00117A6E"/>
    <w:rsid w:val="0012479A"/>
    <w:rsid w:val="00136EB5"/>
    <w:rsid w:val="001411DD"/>
    <w:rsid w:val="00142C5D"/>
    <w:rsid w:val="001520DD"/>
    <w:rsid w:val="00152256"/>
    <w:rsid w:val="00153C3B"/>
    <w:rsid w:val="001560E0"/>
    <w:rsid w:val="0015639A"/>
    <w:rsid w:val="00160777"/>
    <w:rsid w:val="00161E8A"/>
    <w:rsid w:val="001637D1"/>
    <w:rsid w:val="00164A66"/>
    <w:rsid w:val="001651FA"/>
    <w:rsid w:val="00170CA8"/>
    <w:rsid w:val="0017204C"/>
    <w:rsid w:val="00172A33"/>
    <w:rsid w:val="00181CA0"/>
    <w:rsid w:val="00185AC7"/>
    <w:rsid w:val="001950C3"/>
    <w:rsid w:val="00195915"/>
    <w:rsid w:val="001978C3"/>
    <w:rsid w:val="001A4114"/>
    <w:rsid w:val="001A5F0B"/>
    <w:rsid w:val="001A6C7A"/>
    <w:rsid w:val="001B4527"/>
    <w:rsid w:val="001B55A6"/>
    <w:rsid w:val="001B7469"/>
    <w:rsid w:val="001C15E9"/>
    <w:rsid w:val="001C4087"/>
    <w:rsid w:val="001C4E8E"/>
    <w:rsid w:val="001D1C1B"/>
    <w:rsid w:val="001D283A"/>
    <w:rsid w:val="001E2D52"/>
    <w:rsid w:val="001E6DAF"/>
    <w:rsid w:val="001F10BD"/>
    <w:rsid w:val="001F1FBC"/>
    <w:rsid w:val="001F2896"/>
    <w:rsid w:val="001F33ED"/>
    <w:rsid w:val="001F413E"/>
    <w:rsid w:val="00207AE0"/>
    <w:rsid w:val="00207E6B"/>
    <w:rsid w:val="00207E93"/>
    <w:rsid w:val="00210047"/>
    <w:rsid w:val="00212A6C"/>
    <w:rsid w:val="002156C9"/>
    <w:rsid w:val="00224FA9"/>
    <w:rsid w:val="002256EA"/>
    <w:rsid w:val="002257C3"/>
    <w:rsid w:val="00225E6D"/>
    <w:rsid w:val="00230AD7"/>
    <w:rsid w:val="00232E40"/>
    <w:rsid w:val="0025511B"/>
    <w:rsid w:val="00262090"/>
    <w:rsid w:val="00262ECC"/>
    <w:rsid w:val="00263E10"/>
    <w:rsid w:val="002643A8"/>
    <w:rsid w:val="00267492"/>
    <w:rsid w:val="0028456E"/>
    <w:rsid w:val="0028687A"/>
    <w:rsid w:val="00287DA4"/>
    <w:rsid w:val="002A061E"/>
    <w:rsid w:val="002A075D"/>
    <w:rsid w:val="002A3659"/>
    <w:rsid w:val="002C4957"/>
    <w:rsid w:val="002D622A"/>
    <w:rsid w:val="002D6FAF"/>
    <w:rsid w:val="002D711A"/>
    <w:rsid w:val="002E0952"/>
    <w:rsid w:val="002E103C"/>
    <w:rsid w:val="002E2962"/>
    <w:rsid w:val="002E2E18"/>
    <w:rsid w:val="002E3FB0"/>
    <w:rsid w:val="002E7DDA"/>
    <w:rsid w:val="002F23A5"/>
    <w:rsid w:val="002F277B"/>
    <w:rsid w:val="002F3604"/>
    <w:rsid w:val="002F66A3"/>
    <w:rsid w:val="00302986"/>
    <w:rsid w:val="0030760F"/>
    <w:rsid w:val="00314A3F"/>
    <w:rsid w:val="00332C33"/>
    <w:rsid w:val="00334AFC"/>
    <w:rsid w:val="003440EA"/>
    <w:rsid w:val="00345779"/>
    <w:rsid w:val="00350533"/>
    <w:rsid w:val="00351E32"/>
    <w:rsid w:val="00355A3B"/>
    <w:rsid w:val="0036152F"/>
    <w:rsid w:val="00363043"/>
    <w:rsid w:val="003653AA"/>
    <w:rsid w:val="00370763"/>
    <w:rsid w:val="0037586B"/>
    <w:rsid w:val="00376896"/>
    <w:rsid w:val="00381D6C"/>
    <w:rsid w:val="0039105F"/>
    <w:rsid w:val="003969B5"/>
    <w:rsid w:val="00396A08"/>
    <w:rsid w:val="003A0798"/>
    <w:rsid w:val="003A74CC"/>
    <w:rsid w:val="003B2C53"/>
    <w:rsid w:val="003B567B"/>
    <w:rsid w:val="003B7745"/>
    <w:rsid w:val="003B7A94"/>
    <w:rsid w:val="003C2F67"/>
    <w:rsid w:val="003C33D4"/>
    <w:rsid w:val="003C54D2"/>
    <w:rsid w:val="003C61D4"/>
    <w:rsid w:val="003D0310"/>
    <w:rsid w:val="003D27FC"/>
    <w:rsid w:val="003D3E7B"/>
    <w:rsid w:val="003D591A"/>
    <w:rsid w:val="003D7E6C"/>
    <w:rsid w:val="003E0F53"/>
    <w:rsid w:val="003E1493"/>
    <w:rsid w:val="003E422C"/>
    <w:rsid w:val="003F14A6"/>
    <w:rsid w:val="003F4DDF"/>
    <w:rsid w:val="0040356D"/>
    <w:rsid w:val="004041C5"/>
    <w:rsid w:val="0040737A"/>
    <w:rsid w:val="00410731"/>
    <w:rsid w:val="00420645"/>
    <w:rsid w:val="0042107E"/>
    <w:rsid w:val="00421FDB"/>
    <w:rsid w:val="00425845"/>
    <w:rsid w:val="00427E4D"/>
    <w:rsid w:val="00440B90"/>
    <w:rsid w:val="00441BD2"/>
    <w:rsid w:val="00441FF0"/>
    <w:rsid w:val="004434DF"/>
    <w:rsid w:val="00443DBC"/>
    <w:rsid w:val="004474EE"/>
    <w:rsid w:val="0045654A"/>
    <w:rsid w:val="0046019C"/>
    <w:rsid w:val="004639C2"/>
    <w:rsid w:val="00464CB1"/>
    <w:rsid w:val="00467638"/>
    <w:rsid w:val="004711C3"/>
    <w:rsid w:val="0047152D"/>
    <w:rsid w:val="0047186D"/>
    <w:rsid w:val="00472377"/>
    <w:rsid w:val="00485148"/>
    <w:rsid w:val="00486475"/>
    <w:rsid w:val="0049068F"/>
    <w:rsid w:val="004910F4"/>
    <w:rsid w:val="0049120E"/>
    <w:rsid w:val="004914AA"/>
    <w:rsid w:val="004932E4"/>
    <w:rsid w:val="00495D02"/>
    <w:rsid w:val="00496A88"/>
    <w:rsid w:val="004971B8"/>
    <w:rsid w:val="00497E13"/>
    <w:rsid w:val="004A16B0"/>
    <w:rsid w:val="004A1919"/>
    <w:rsid w:val="004A6F49"/>
    <w:rsid w:val="004B03BC"/>
    <w:rsid w:val="004B35C3"/>
    <w:rsid w:val="004B4468"/>
    <w:rsid w:val="004B6BD9"/>
    <w:rsid w:val="004C165C"/>
    <w:rsid w:val="004C2B6E"/>
    <w:rsid w:val="004C3866"/>
    <w:rsid w:val="004C5C91"/>
    <w:rsid w:val="004C7AA8"/>
    <w:rsid w:val="004D35EC"/>
    <w:rsid w:val="004D5745"/>
    <w:rsid w:val="004D5D9A"/>
    <w:rsid w:val="004D6912"/>
    <w:rsid w:val="004D7273"/>
    <w:rsid w:val="004E5D5C"/>
    <w:rsid w:val="004E7122"/>
    <w:rsid w:val="004F420C"/>
    <w:rsid w:val="004F4528"/>
    <w:rsid w:val="005044B4"/>
    <w:rsid w:val="0050488E"/>
    <w:rsid w:val="00506580"/>
    <w:rsid w:val="00511724"/>
    <w:rsid w:val="005117D5"/>
    <w:rsid w:val="00515445"/>
    <w:rsid w:val="00515F60"/>
    <w:rsid w:val="005241FA"/>
    <w:rsid w:val="00525BAC"/>
    <w:rsid w:val="00525EEB"/>
    <w:rsid w:val="00536F17"/>
    <w:rsid w:val="0054260F"/>
    <w:rsid w:val="0054338D"/>
    <w:rsid w:val="00545A93"/>
    <w:rsid w:val="00545F74"/>
    <w:rsid w:val="00552DCD"/>
    <w:rsid w:val="005536C6"/>
    <w:rsid w:val="005546C4"/>
    <w:rsid w:val="00554D34"/>
    <w:rsid w:val="00567D40"/>
    <w:rsid w:val="0059213E"/>
    <w:rsid w:val="00593B35"/>
    <w:rsid w:val="005941A0"/>
    <w:rsid w:val="005B2C28"/>
    <w:rsid w:val="005B789C"/>
    <w:rsid w:val="005C16EB"/>
    <w:rsid w:val="005C3F36"/>
    <w:rsid w:val="005C4756"/>
    <w:rsid w:val="005C53B9"/>
    <w:rsid w:val="005D0951"/>
    <w:rsid w:val="005D63C8"/>
    <w:rsid w:val="005E05C8"/>
    <w:rsid w:val="005E213F"/>
    <w:rsid w:val="005E6956"/>
    <w:rsid w:val="005E7B21"/>
    <w:rsid w:val="005F3323"/>
    <w:rsid w:val="00603B85"/>
    <w:rsid w:val="00605079"/>
    <w:rsid w:val="0060539A"/>
    <w:rsid w:val="00605EBB"/>
    <w:rsid w:val="00614375"/>
    <w:rsid w:val="0061799D"/>
    <w:rsid w:val="00624B7E"/>
    <w:rsid w:val="00625D63"/>
    <w:rsid w:val="00630117"/>
    <w:rsid w:val="00633C92"/>
    <w:rsid w:val="00633D7E"/>
    <w:rsid w:val="006341BC"/>
    <w:rsid w:val="00636610"/>
    <w:rsid w:val="0064086B"/>
    <w:rsid w:val="00645396"/>
    <w:rsid w:val="0064692E"/>
    <w:rsid w:val="00650C91"/>
    <w:rsid w:val="006520A9"/>
    <w:rsid w:val="00654B13"/>
    <w:rsid w:val="00655BCF"/>
    <w:rsid w:val="00663756"/>
    <w:rsid w:val="006643C0"/>
    <w:rsid w:val="00666536"/>
    <w:rsid w:val="006721EB"/>
    <w:rsid w:val="0067224A"/>
    <w:rsid w:val="006723C1"/>
    <w:rsid w:val="00673393"/>
    <w:rsid w:val="0067604D"/>
    <w:rsid w:val="00683F98"/>
    <w:rsid w:val="0068796E"/>
    <w:rsid w:val="006916AF"/>
    <w:rsid w:val="006944A1"/>
    <w:rsid w:val="0069751C"/>
    <w:rsid w:val="006A0F9F"/>
    <w:rsid w:val="006A10DE"/>
    <w:rsid w:val="006B341F"/>
    <w:rsid w:val="006C1710"/>
    <w:rsid w:val="006C2801"/>
    <w:rsid w:val="006D5854"/>
    <w:rsid w:val="006D7242"/>
    <w:rsid w:val="006E0DEE"/>
    <w:rsid w:val="006E1918"/>
    <w:rsid w:val="006E307F"/>
    <w:rsid w:val="006E55AA"/>
    <w:rsid w:val="006F4448"/>
    <w:rsid w:val="006F57C4"/>
    <w:rsid w:val="006F60E0"/>
    <w:rsid w:val="006F6961"/>
    <w:rsid w:val="0070121B"/>
    <w:rsid w:val="007046A0"/>
    <w:rsid w:val="00705849"/>
    <w:rsid w:val="00716B54"/>
    <w:rsid w:val="00723A9F"/>
    <w:rsid w:val="00733506"/>
    <w:rsid w:val="00734551"/>
    <w:rsid w:val="00734AFE"/>
    <w:rsid w:val="00736801"/>
    <w:rsid w:val="007409F1"/>
    <w:rsid w:val="0074383D"/>
    <w:rsid w:val="007515C4"/>
    <w:rsid w:val="00751AB0"/>
    <w:rsid w:val="007561AD"/>
    <w:rsid w:val="007578AF"/>
    <w:rsid w:val="00762D27"/>
    <w:rsid w:val="00763F31"/>
    <w:rsid w:val="00764F3A"/>
    <w:rsid w:val="00767392"/>
    <w:rsid w:val="007675E2"/>
    <w:rsid w:val="00770D42"/>
    <w:rsid w:val="00776FC1"/>
    <w:rsid w:val="00777A99"/>
    <w:rsid w:val="0078468D"/>
    <w:rsid w:val="00784873"/>
    <w:rsid w:val="007859AC"/>
    <w:rsid w:val="00785A84"/>
    <w:rsid w:val="00786E76"/>
    <w:rsid w:val="00790A3F"/>
    <w:rsid w:val="00795C29"/>
    <w:rsid w:val="007973BB"/>
    <w:rsid w:val="007A038C"/>
    <w:rsid w:val="007A3066"/>
    <w:rsid w:val="007A4D0E"/>
    <w:rsid w:val="007A7EAB"/>
    <w:rsid w:val="007B7644"/>
    <w:rsid w:val="007C2ECD"/>
    <w:rsid w:val="007C63B8"/>
    <w:rsid w:val="007C6B7F"/>
    <w:rsid w:val="007D0694"/>
    <w:rsid w:val="007D491A"/>
    <w:rsid w:val="007D6232"/>
    <w:rsid w:val="007E226A"/>
    <w:rsid w:val="007E280B"/>
    <w:rsid w:val="007E4E2C"/>
    <w:rsid w:val="007E705C"/>
    <w:rsid w:val="007E73D9"/>
    <w:rsid w:val="007E7739"/>
    <w:rsid w:val="007F4940"/>
    <w:rsid w:val="00807556"/>
    <w:rsid w:val="00807F47"/>
    <w:rsid w:val="00813FFF"/>
    <w:rsid w:val="0082073C"/>
    <w:rsid w:val="00821352"/>
    <w:rsid w:val="00821AEC"/>
    <w:rsid w:val="00822618"/>
    <w:rsid w:val="008228E6"/>
    <w:rsid w:val="00831A9F"/>
    <w:rsid w:val="00837275"/>
    <w:rsid w:val="008373E6"/>
    <w:rsid w:val="00850A27"/>
    <w:rsid w:val="00851CAE"/>
    <w:rsid w:val="00852459"/>
    <w:rsid w:val="00852553"/>
    <w:rsid w:val="00860A6B"/>
    <w:rsid w:val="008616A5"/>
    <w:rsid w:val="00864EA3"/>
    <w:rsid w:val="008652E3"/>
    <w:rsid w:val="00865563"/>
    <w:rsid w:val="0086643D"/>
    <w:rsid w:val="00866D6A"/>
    <w:rsid w:val="00874BBF"/>
    <w:rsid w:val="008758F2"/>
    <w:rsid w:val="008870C3"/>
    <w:rsid w:val="008911E9"/>
    <w:rsid w:val="0089315D"/>
    <w:rsid w:val="00895AAB"/>
    <w:rsid w:val="0089666D"/>
    <w:rsid w:val="008978F4"/>
    <w:rsid w:val="00897F13"/>
    <w:rsid w:val="008A1D2E"/>
    <w:rsid w:val="008A267E"/>
    <w:rsid w:val="008A7B64"/>
    <w:rsid w:val="008B07D7"/>
    <w:rsid w:val="008B2570"/>
    <w:rsid w:val="008B4E7C"/>
    <w:rsid w:val="008B71C1"/>
    <w:rsid w:val="008C17CC"/>
    <w:rsid w:val="008C61AA"/>
    <w:rsid w:val="008D36E9"/>
    <w:rsid w:val="008D4B47"/>
    <w:rsid w:val="008D7C24"/>
    <w:rsid w:val="008E0C6E"/>
    <w:rsid w:val="008E4F28"/>
    <w:rsid w:val="008E62B1"/>
    <w:rsid w:val="008E6FBF"/>
    <w:rsid w:val="008F032F"/>
    <w:rsid w:val="008F2ED1"/>
    <w:rsid w:val="008F4AA8"/>
    <w:rsid w:val="00905681"/>
    <w:rsid w:val="00906D84"/>
    <w:rsid w:val="00911F1A"/>
    <w:rsid w:val="00913ECE"/>
    <w:rsid w:val="009157E0"/>
    <w:rsid w:val="009218B5"/>
    <w:rsid w:val="00921F58"/>
    <w:rsid w:val="009325CF"/>
    <w:rsid w:val="00935700"/>
    <w:rsid w:val="00937303"/>
    <w:rsid w:val="00942720"/>
    <w:rsid w:val="009463AA"/>
    <w:rsid w:val="00946A7B"/>
    <w:rsid w:val="009517D8"/>
    <w:rsid w:val="009521A3"/>
    <w:rsid w:val="00953F7C"/>
    <w:rsid w:val="00955095"/>
    <w:rsid w:val="00956ABC"/>
    <w:rsid w:val="0096028C"/>
    <w:rsid w:val="009614BE"/>
    <w:rsid w:val="00961691"/>
    <w:rsid w:val="00961F84"/>
    <w:rsid w:val="009621A9"/>
    <w:rsid w:val="00972F46"/>
    <w:rsid w:val="0097552B"/>
    <w:rsid w:val="009760C6"/>
    <w:rsid w:val="0097698D"/>
    <w:rsid w:val="00980EFC"/>
    <w:rsid w:val="009812D0"/>
    <w:rsid w:val="0098152A"/>
    <w:rsid w:val="009829DA"/>
    <w:rsid w:val="00985E82"/>
    <w:rsid w:val="00992E8A"/>
    <w:rsid w:val="00995207"/>
    <w:rsid w:val="0099556D"/>
    <w:rsid w:val="00995989"/>
    <w:rsid w:val="009A1252"/>
    <w:rsid w:val="009A2DAD"/>
    <w:rsid w:val="009A407B"/>
    <w:rsid w:val="009A563C"/>
    <w:rsid w:val="009B0D2C"/>
    <w:rsid w:val="009C2998"/>
    <w:rsid w:val="009C542D"/>
    <w:rsid w:val="009C6CF1"/>
    <w:rsid w:val="009C7D3B"/>
    <w:rsid w:val="009D1E03"/>
    <w:rsid w:val="009D2163"/>
    <w:rsid w:val="009E18E1"/>
    <w:rsid w:val="009F234D"/>
    <w:rsid w:val="009F26A3"/>
    <w:rsid w:val="009F60BB"/>
    <w:rsid w:val="009F729F"/>
    <w:rsid w:val="00A0133D"/>
    <w:rsid w:val="00A01732"/>
    <w:rsid w:val="00A02EA0"/>
    <w:rsid w:val="00A12892"/>
    <w:rsid w:val="00A13C7D"/>
    <w:rsid w:val="00A144F6"/>
    <w:rsid w:val="00A1719B"/>
    <w:rsid w:val="00A255DC"/>
    <w:rsid w:val="00A364A8"/>
    <w:rsid w:val="00A37240"/>
    <w:rsid w:val="00A45577"/>
    <w:rsid w:val="00A568E8"/>
    <w:rsid w:val="00A571A9"/>
    <w:rsid w:val="00A63931"/>
    <w:rsid w:val="00A666B0"/>
    <w:rsid w:val="00A676D5"/>
    <w:rsid w:val="00A73962"/>
    <w:rsid w:val="00A7565C"/>
    <w:rsid w:val="00A82551"/>
    <w:rsid w:val="00A8531E"/>
    <w:rsid w:val="00A877A2"/>
    <w:rsid w:val="00A9106A"/>
    <w:rsid w:val="00A91E20"/>
    <w:rsid w:val="00A921DA"/>
    <w:rsid w:val="00A92A33"/>
    <w:rsid w:val="00A92DCF"/>
    <w:rsid w:val="00A949B7"/>
    <w:rsid w:val="00A94C0B"/>
    <w:rsid w:val="00A96874"/>
    <w:rsid w:val="00A97E6D"/>
    <w:rsid w:val="00AA191F"/>
    <w:rsid w:val="00AA482C"/>
    <w:rsid w:val="00AA57C6"/>
    <w:rsid w:val="00AA7A35"/>
    <w:rsid w:val="00AA7F10"/>
    <w:rsid w:val="00AB5186"/>
    <w:rsid w:val="00AC3FE9"/>
    <w:rsid w:val="00AC6BCB"/>
    <w:rsid w:val="00AC7DD4"/>
    <w:rsid w:val="00AD2D54"/>
    <w:rsid w:val="00AE0CCF"/>
    <w:rsid w:val="00AE125C"/>
    <w:rsid w:val="00AE1F18"/>
    <w:rsid w:val="00AE2A8C"/>
    <w:rsid w:val="00AE448A"/>
    <w:rsid w:val="00AE698A"/>
    <w:rsid w:val="00AE7A73"/>
    <w:rsid w:val="00AF310D"/>
    <w:rsid w:val="00AF63B0"/>
    <w:rsid w:val="00B006FA"/>
    <w:rsid w:val="00B00ADA"/>
    <w:rsid w:val="00B01C23"/>
    <w:rsid w:val="00B03521"/>
    <w:rsid w:val="00B06C12"/>
    <w:rsid w:val="00B07A68"/>
    <w:rsid w:val="00B25984"/>
    <w:rsid w:val="00B27C73"/>
    <w:rsid w:val="00B27F4E"/>
    <w:rsid w:val="00B30B63"/>
    <w:rsid w:val="00B3247A"/>
    <w:rsid w:val="00B32849"/>
    <w:rsid w:val="00B41EE7"/>
    <w:rsid w:val="00B458A1"/>
    <w:rsid w:val="00B53F9D"/>
    <w:rsid w:val="00B54078"/>
    <w:rsid w:val="00B62B99"/>
    <w:rsid w:val="00B666F6"/>
    <w:rsid w:val="00B8185E"/>
    <w:rsid w:val="00B8383F"/>
    <w:rsid w:val="00B842B0"/>
    <w:rsid w:val="00B90E18"/>
    <w:rsid w:val="00B935F1"/>
    <w:rsid w:val="00B97305"/>
    <w:rsid w:val="00B97352"/>
    <w:rsid w:val="00B97CF8"/>
    <w:rsid w:val="00BA0B82"/>
    <w:rsid w:val="00BA2B70"/>
    <w:rsid w:val="00BA372C"/>
    <w:rsid w:val="00BA671F"/>
    <w:rsid w:val="00BA7CD5"/>
    <w:rsid w:val="00BB2449"/>
    <w:rsid w:val="00BB3AA4"/>
    <w:rsid w:val="00BB7673"/>
    <w:rsid w:val="00BC2445"/>
    <w:rsid w:val="00BC3451"/>
    <w:rsid w:val="00BD1B55"/>
    <w:rsid w:val="00BE2A4D"/>
    <w:rsid w:val="00BE4B79"/>
    <w:rsid w:val="00BF06B1"/>
    <w:rsid w:val="00BF0C6E"/>
    <w:rsid w:val="00BF101D"/>
    <w:rsid w:val="00BF56CE"/>
    <w:rsid w:val="00BF7ABE"/>
    <w:rsid w:val="00C01E0A"/>
    <w:rsid w:val="00C042AD"/>
    <w:rsid w:val="00C04D4E"/>
    <w:rsid w:val="00C060E1"/>
    <w:rsid w:val="00C06136"/>
    <w:rsid w:val="00C068DA"/>
    <w:rsid w:val="00C07C2D"/>
    <w:rsid w:val="00C16C3C"/>
    <w:rsid w:val="00C17105"/>
    <w:rsid w:val="00C26D24"/>
    <w:rsid w:val="00C278BF"/>
    <w:rsid w:val="00C32CA3"/>
    <w:rsid w:val="00C448E2"/>
    <w:rsid w:val="00C4773C"/>
    <w:rsid w:val="00C521D4"/>
    <w:rsid w:val="00C53C35"/>
    <w:rsid w:val="00C61995"/>
    <w:rsid w:val="00C66184"/>
    <w:rsid w:val="00C71027"/>
    <w:rsid w:val="00C811D1"/>
    <w:rsid w:val="00C85774"/>
    <w:rsid w:val="00C87D71"/>
    <w:rsid w:val="00C91704"/>
    <w:rsid w:val="00C9202D"/>
    <w:rsid w:val="00C9219F"/>
    <w:rsid w:val="00C92FBB"/>
    <w:rsid w:val="00C96D06"/>
    <w:rsid w:val="00CA2B41"/>
    <w:rsid w:val="00CA603B"/>
    <w:rsid w:val="00CA6FDE"/>
    <w:rsid w:val="00CA755E"/>
    <w:rsid w:val="00CB050E"/>
    <w:rsid w:val="00CB0F8E"/>
    <w:rsid w:val="00CB1307"/>
    <w:rsid w:val="00CB15F2"/>
    <w:rsid w:val="00CB2682"/>
    <w:rsid w:val="00CC1F69"/>
    <w:rsid w:val="00CC2554"/>
    <w:rsid w:val="00CC35C7"/>
    <w:rsid w:val="00CD17CE"/>
    <w:rsid w:val="00CD2B06"/>
    <w:rsid w:val="00CD4BDB"/>
    <w:rsid w:val="00CE1E40"/>
    <w:rsid w:val="00CE306F"/>
    <w:rsid w:val="00CE386E"/>
    <w:rsid w:val="00CE476E"/>
    <w:rsid w:val="00CE691B"/>
    <w:rsid w:val="00CE6BAE"/>
    <w:rsid w:val="00CE79DD"/>
    <w:rsid w:val="00CF6E7F"/>
    <w:rsid w:val="00D0128B"/>
    <w:rsid w:val="00D11AD4"/>
    <w:rsid w:val="00D11B13"/>
    <w:rsid w:val="00D15672"/>
    <w:rsid w:val="00D15AA0"/>
    <w:rsid w:val="00D214EF"/>
    <w:rsid w:val="00D21DD1"/>
    <w:rsid w:val="00D34D22"/>
    <w:rsid w:val="00D43770"/>
    <w:rsid w:val="00D51B43"/>
    <w:rsid w:val="00D534A0"/>
    <w:rsid w:val="00D53BFF"/>
    <w:rsid w:val="00D57ABE"/>
    <w:rsid w:val="00D6408E"/>
    <w:rsid w:val="00D644A1"/>
    <w:rsid w:val="00D6487A"/>
    <w:rsid w:val="00D65738"/>
    <w:rsid w:val="00D65C06"/>
    <w:rsid w:val="00D71710"/>
    <w:rsid w:val="00D724AF"/>
    <w:rsid w:val="00D73D71"/>
    <w:rsid w:val="00D762D3"/>
    <w:rsid w:val="00D76BA2"/>
    <w:rsid w:val="00D77087"/>
    <w:rsid w:val="00D806D6"/>
    <w:rsid w:val="00D81943"/>
    <w:rsid w:val="00D85F8E"/>
    <w:rsid w:val="00D86D93"/>
    <w:rsid w:val="00D87C93"/>
    <w:rsid w:val="00D905B0"/>
    <w:rsid w:val="00D93601"/>
    <w:rsid w:val="00D966F0"/>
    <w:rsid w:val="00D97488"/>
    <w:rsid w:val="00DA0275"/>
    <w:rsid w:val="00DA17FC"/>
    <w:rsid w:val="00DA1C61"/>
    <w:rsid w:val="00DA21DB"/>
    <w:rsid w:val="00DA467C"/>
    <w:rsid w:val="00DB0296"/>
    <w:rsid w:val="00DB1198"/>
    <w:rsid w:val="00DB35CF"/>
    <w:rsid w:val="00DB68DA"/>
    <w:rsid w:val="00DC0A58"/>
    <w:rsid w:val="00DC0F90"/>
    <w:rsid w:val="00DC182D"/>
    <w:rsid w:val="00DC4E96"/>
    <w:rsid w:val="00DE169F"/>
    <w:rsid w:val="00DE60AD"/>
    <w:rsid w:val="00DE6936"/>
    <w:rsid w:val="00DE6BE7"/>
    <w:rsid w:val="00DF669F"/>
    <w:rsid w:val="00E01078"/>
    <w:rsid w:val="00E01AE0"/>
    <w:rsid w:val="00E0240C"/>
    <w:rsid w:val="00E046F9"/>
    <w:rsid w:val="00E11D1C"/>
    <w:rsid w:val="00E1484A"/>
    <w:rsid w:val="00E15074"/>
    <w:rsid w:val="00E16FDA"/>
    <w:rsid w:val="00E20C0D"/>
    <w:rsid w:val="00E20F26"/>
    <w:rsid w:val="00E30ECF"/>
    <w:rsid w:val="00E3630E"/>
    <w:rsid w:val="00E44194"/>
    <w:rsid w:val="00E4568E"/>
    <w:rsid w:val="00E45D90"/>
    <w:rsid w:val="00E46218"/>
    <w:rsid w:val="00E53A10"/>
    <w:rsid w:val="00E554D4"/>
    <w:rsid w:val="00E57978"/>
    <w:rsid w:val="00E613D7"/>
    <w:rsid w:val="00E62C6D"/>
    <w:rsid w:val="00E62CA9"/>
    <w:rsid w:val="00E64423"/>
    <w:rsid w:val="00E646FB"/>
    <w:rsid w:val="00E64FD8"/>
    <w:rsid w:val="00E765FE"/>
    <w:rsid w:val="00E76B69"/>
    <w:rsid w:val="00E825B5"/>
    <w:rsid w:val="00E86F32"/>
    <w:rsid w:val="00E92A8A"/>
    <w:rsid w:val="00EA15DC"/>
    <w:rsid w:val="00EA2D88"/>
    <w:rsid w:val="00EA3940"/>
    <w:rsid w:val="00EA664D"/>
    <w:rsid w:val="00EB2172"/>
    <w:rsid w:val="00EB412E"/>
    <w:rsid w:val="00EB7B0C"/>
    <w:rsid w:val="00EC2644"/>
    <w:rsid w:val="00EC3D01"/>
    <w:rsid w:val="00EC75EE"/>
    <w:rsid w:val="00EC7756"/>
    <w:rsid w:val="00EE0576"/>
    <w:rsid w:val="00EE0CC3"/>
    <w:rsid w:val="00EE3FC6"/>
    <w:rsid w:val="00EE4AEE"/>
    <w:rsid w:val="00EE4D24"/>
    <w:rsid w:val="00EE6075"/>
    <w:rsid w:val="00EF1094"/>
    <w:rsid w:val="00EF474A"/>
    <w:rsid w:val="00EF5415"/>
    <w:rsid w:val="00EF6440"/>
    <w:rsid w:val="00EF6559"/>
    <w:rsid w:val="00F00D65"/>
    <w:rsid w:val="00F01781"/>
    <w:rsid w:val="00F10957"/>
    <w:rsid w:val="00F11232"/>
    <w:rsid w:val="00F15AD4"/>
    <w:rsid w:val="00F23143"/>
    <w:rsid w:val="00F46287"/>
    <w:rsid w:val="00F504AD"/>
    <w:rsid w:val="00F5264C"/>
    <w:rsid w:val="00F57824"/>
    <w:rsid w:val="00F608B4"/>
    <w:rsid w:val="00F61145"/>
    <w:rsid w:val="00F62C03"/>
    <w:rsid w:val="00F65F01"/>
    <w:rsid w:val="00F67C1F"/>
    <w:rsid w:val="00F735CE"/>
    <w:rsid w:val="00F75D7B"/>
    <w:rsid w:val="00F80870"/>
    <w:rsid w:val="00F8367C"/>
    <w:rsid w:val="00F8561F"/>
    <w:rsid w:val="00F87012"/>
    <w:rsid w:val="00F916FD"/>
    <w:rsid w:val="00F939A7"/>
    <w:rsid w:val="00F95B7F"/>
    <w:rsid w:val="00FA203C"/>
    <w:rsid w:val="00FA614F"/>
    <w:rsid w:val="00FA642D"/>
    <w:rsid w:val="00FC1F40"/>
    <w:rsid w:val="00FC2F8B"/>
    <w:rsid w:val="00FC39A8"/>
    <w:rsid w:val="00FD1102"/>
    <w:rsid w:val="00FD4D65"/>
    <w:rsid w:val="00FE5538"/>
    <w:rsid w:val="00FF55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3C7B4215"/>
  <w15:docId w15:val="{2222AB2D-0E22-413B-981A-866CFBA4A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20C0D"/>
    <w:rPr>
      <w:sz w:val="24"/>
      <w:szCs w:val="24"/>
      <w:lang w:eastAsia="en-US" w:bidi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E20C0D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qFormat/>
    <w:rsid w:val="00E20C0D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qFormat/>
    <w:rsid w:val="00E20C0D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qFormat/>
    <w:rsid w:val="00E20C0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qFormat/>
    <w:rsid w:val="00E20C0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qFormat/>
    <w:rsid w:val="00E20C0D"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qFormat/>
    <w:rsid w:val="00E20C0D"/>
    <w:pPr>
      <w:spacing w:before="240" w:after="60"/>
      <w:outlineLvl w:val="6"/>
    </w:pPr>
  </w:style>
  <w:style w:type="paragraph" w:styleId="Heading8">
    <w:name w:val="heading 8"/>
    <w:basedOn w:val="Normal"/>
    <w:next w:val="Normal"/>
    <w:link w:val="Heading8Char"/>
    <w:uiPriority w:val="9"/>
    <w:qFormat/>
    <w:rsid w:val="00E20C0D"/>
    <w:pPr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link w:val="Heading9Char"/>
    <w:uiPriority w:val="9"/>
    <w:qFormat/>
    <w:rsid w:val="00E20C0D"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E20C0D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Subtitle">
    <w:name w:val="Subtitle"/>
    <w:basedOn w:val="Normal"/>
    <w:next w:val="Normal"/>
    <w:link w:val="SubtitleChar"/>
    <w:uiPriority w:val="11"/>
    <w:qFormat/>
    <w:rsid w:val="00E20C0D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link w:val="Subtitle"/>
    <w:uiPriority w:val="11"/>
    <w:rsid w:val="00E20C0D"/>
    <w:rPr>
      <w:rFonts w:ascii="Cambria" w:eastAsia="Times New Roman" w:hAnsi="Cambria" w:cs="Times New Roman"/>
      <w:sz w:val="24"/>
      <w:szCs w:val="24"/>
    </w:rPr>
  </w:style>
  <w:style w:type="character" w:customStyle="1" w:styleId="Heading2Char">
    <w:name w:val="Heading 2 Char"/>
    <w:link w:val="Heading2"/>
    <w:uiPriority w:val="9"/>
    <w:rsid w:val="00E20C0D"/>
    <w:rPr>
      <w:rFonts w:ascii="Cambria" w:eastAsia="Times New Roman" w:hAnsi="Cambria"/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uiPriority w:val="9"/>
    <w:semiHidden/>
    <w:rsid w:val="00E20C0D"/>
    <w:rPr>
      <w:rFonts w:ascii="Cambria" w:eastAsia="Times New Roman" w:hAnsi="Cambria"/>
      <w:b/>
      <w:bCs/>
      <w:sz w:val="26"/>
      <w:szCs w:val="26"/>
    </w:rPr>
  </w:style>
  <w:style w:type="character" w:customStyle="1" w:styleId="Heading4Char">
    <w:name w:val="Heading 4 Char"/>
    <w:link w:val="Heading4"/>
    <w:uiPriority w:val="9"/>
    <w:rsid w:val="00E20C0D"/>
    <w:rPr>
      <w:b/>
      <w:bCs/>
      <w:sz w:val="28"/>
      <w:szCs w:val="28"/>
    </w:rPr>
  </w:style>
  <w:style w:type="character" w:customStyle="1" w:styleId="Heading5Char">
    <w:name w:val="Heading 5 Char"/>
    <w:link w:val="Heading5"/>
    <w:uiPriority w:val="9"/>
    <w:semiHidden/>
    <w:rsid w:val="00E20C0D"/>
    <w:rPr>
      <w:b/>
      <w:bCs/>
      <w:i/>
      <w:iCs/>
      <w:sz w:val="26"/>
      <w:szCs w:val="26"/>
    </w:rPr>
  </w:style>
  <w:style w:type="character" w:customStyle="1" w:styleId="Heading6Char">
    <w:name w:val="Heading 6 Char"/>
    <w:link w:val="Heading6"/>
    <w:uiPriority w:val="9"/>
    <w:semiHidden/>
    <w:rsid w:val="00E20C0D"/>
    <w:rPr>
      <w:b/>
      <w:bCs/>
    </w:rPr>
  </w:style>
  <w:style w:type="character" w:customStyle="1" w:styleId="Heading7Char">
    <w:name w:val="Heading 7 Char"/>
    <w:link w:val="Heading7"/>
    <w:uiPriority w:val="9"/>
    <w:semiHidden/>
    <w:rsid w:val="00E20C0D"/>
    <w:rPr>
      <w:sz w:val="24"/>
      <w:szCs w:val="24"/>
    </w:rPr>
  </w:style>
  <w:style w:type="character" w:customStyle="1" w:styleId="Heading8Char">
    <w:name w:val="Heading 8 Char"/>
    <w:link w:val="Heading8"/>
    <w:uiPriority w:val="9"/>
    <w:semiHidden/>
    <w:rsid w:val="00E20C0D"/>
    <w:rPr>
      <w:i/>
      <w:iCs/>
      <w:sz w:val="24"/>
      <w:szCs w:val="24"/>
    </w:rPr>
  </w:style>
  <w:style w:type="character" w:customStyle="1" w:styleId="Heading9Char">
    <w:name w:val="Heading 9 Char"/>
    <w:link w:val="Heading9"/>
    <w:uiPriority w:val="9"/>
    <w:semiHidden/>
    <w:rsid w:val="00E20C0D"/>
    <w:rPr>
      <w:rFonts w:ascii="Cambria" w:eastAsia="Times New Roman" w:hAnsi="Cambria"/>
    </w:rPr>
  </w:style>
  <w:style w:type="paragraph" w:styleId="Title">
    <w:name w:val="Title"/>
    <w:basedOn w:val="Normal"/>
    <w:next w:val="Normal"/>
    <w:link w:val="TitleChar"/>
    <w:uiPriority w:val="10"/>
    <w:qFormat/>
    <w:rsid w:val="00EE0576"/>
    <w:pPr>
      <w:jc w:val="center"/>
    </w:pPr>
    <w:rPr>
      <w:b/>
      <w:bCs/>
      <w:sz w:val="72"/>
      <w:szCs w:val="72"/>
    </w:rPr>
  </w:style>
  <w:style w:type="character" w:customStyle="1" w:styleId="TitleChar">
    <w:name w:val="Title Char"/>
    <w:link w:val="Title"/>
    <w:uiPriority w:val="10"/>
    <w:rsid w:val="00EE0576"/>
    <w:rPr>
      <w:b/>
      <w:bCs/>
      <w:sz w:val="72"/>
      <w:szCs w:val="72"/>
      <w:lang w:eastAsia="en-US" w:bidi="en-US"/>
    </w:rPr>
  </w:style>
  <w:style w:type="character" w:styleId="Strong">
    <w:name w:val="Strong"/>
    <w:uiPriority w:val="22"/>
    <w:qFormat/>
    <w:rsid w:val="00E20C0D"/>
    <w:rPr>
      <w:b/>
      <w:bCs/>
    </w:rPr>
  </w:style>
  <w:style w:type="character" w:styleId="Emphasis">
    <w:name w:val="Emphasis"/>
    <w:uiPriority w:val="20"/>
    <w:qFormat/>
    <w:rsid w:val="00E20C0D"/>
    <w:rPr>
      <w:rFonts w:ascii="Calibri" w:hAnsi="Calibri"/>
      <w:b/>
      <w:i/>
      <w:iCs/>
    </w:rPr>
  </w:style>
  <w:style w:type="paragraph" w:styleId="NoSpacing">
    <w:name w:val="No Spacing"/>
    <w:basedOn w:val="Normal"/>
    <w:link w:val="NoSpacingChar"/>
    <w:uiPriority w:val="1"/>
    <w:qFormat/>
    <w:rsid w:val="00E20C0D"/>
    <w:rPr>
      <w:szCs w:val="32"/>
    </w:rPr>
  </w:style>
  <w:style w:type="paragraph" w:styleId="ListParagraph">
    <w:name w:val="List Paragraph"/>
    <w:basedOn w:val="Normal"/>
    <w:uiPriority w:val="34"/>
    <w:qFormat/>
    <w:rsid w:val="00E20C0D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E20C0D"/>
    <w:rPr>
      <w:i/>
    </w:rPr>
  </w:style>
  <w:style w:type="character" w:customStyle="1" w:styleId="QuoteChar">
    <w:name w:val="Quote Char"/>
    <w:link w:val="Quote"/>
    <w:uiPriority w:val="29"/>
    <w:rsid w:val="00E20C0D"/>
    <w:rPr>
      <w:i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20C0D"/>
    <w:pPr>
      <w:ind w:left="720" w:right="720"/>
    </w:pPr>
    <w:rPr>
      <w:b/>
      <w:i/>
      <w:szCs w:val="22"/>
    </w:rPr>
  </w:style>
  <w:style w:type="character" w:customStyle="1" w:styleId="IntenseQuoteChar">
    <w:name w:val="Intense Quote Char"/>
    <w:link w:val="IntenseQuote"/>
    <w:uiPriority w:val="30"/>
    <w:rsid w:val="00E20C0D"/>
    <w:rPr>
      <w:b/>
      <w:i/>
      <w:sz w:val="24"/>
    </w:rPr>
  </w:style>
  <w:style w:type="character" w:styleId="SubtleEmphasis">
    <w:name w:val="Subtle Emphasis"/>
    <w:uiPriority w:val="19"/>
    <w:qFormat/>
    <w:rsid w:val="00E20C0D"/>
    <w:rPr>
      <w:i/>
      <w:color w:val="5A5A5A"/>
    </w:rPr>
  </w:style>
  <w:style w:type="character" w:styleId="IntenseEmphasis">
    <w:name w:val="Intense Emphasis"/>
    <w:uiPriority w:val="21"/>
    <w:qFormat/>
    <w:rsid w:val="00E20C0D"/>
    <w:rPr>
      <w:b/>
      <w:i/>
      <w:sz w:val="24"/>
      <w:szCs w:val="24"/>
      <w:u w:val="single"/>
    </w:rPr>
  </w:style>
  <w:style w:type="character" w:styleId="SubtleReference">
    <w:name w:val="Subtle Reference"/>
    <w:uiPriority w:val="31"/>
    <w:qFormat/>
    <w:rsid w:val="00E20C0D"/>
    <w:rPr>
      <w:sz w:val="24"/>
      <w:szCs w:val="24"/>
      <w:u w:val="single"/>
    </w:rPr>
  </w:style>
  <w:style w:type="character" w:styleId="IntenseReference">
    <w:name w:val="Intense Reference"/>
    <w:uiPriority w:val="32"/>
    <w:qFormat/>
    <w:rsid w:val="00E20C0D"/>
    <w:rPr>
      <w:b/>
      <w:sz w:val="24"/>
      <w:u w:val="single"/>
    </w:rPr>
  </w:style>
  <w:style w:type="character" w:styleId="BookTitle">
    <w:name w:val="Book Title"/>
    <w:uiPriority w:val="33"/>
    <w:qFormat/>
    <w:rsid w:val="00E20C0D"/>
    <w:rPr>
      <w:rFonts w:ascii="Cambria" w:eastAsia="Times New Roman" w:hAnsi="Cambria"/>
      <w:b/>
      <w:i/>
      <w:sz w:val="24"/>
      <w:szCs w:val="24"/>
    </w:rPr>
  </w:style>
  <w:style w:type="paragraph" w:styleId="TOCHeading">
    <w:name w:val="TOC Heading"/>
    <w:basedOn w:val="Heading1"/>
    <w:next w:val="Normal"/>
    <w:uiPriority w:val="39"/>
    <w:qFormat/>
    <w:rsid w:val="00E20C0D"/>
    <w:pPr>
      <w:outlineLvl w:val="9"/>
    </w:pPr>
  </w:style>
  <w:style w:type="character" w:customStyle="1" w:styleId="NoSpacingChar">
    <w:name w:val="No Spacing Char"/>
    <w:link w:val="NoSpacing"/>
    <w:uiPriority w:val="1"/>
    <w:rsid w:val="00E20C0D"/>
    <w:rPr>
      <w:sz w:val="24"/>
      <w:szCs w:val="32"/>
    </w:rPr>
  </w:style>
  <w:style w:type="paragraph" w:styleId="BalloonText">
    <w:name w:val="Balloon Text"/>
    <w:basedOn w:val="Normal"/>
    <w:link w:val="BalloonTextChar"/>
    <w:rsid w:val="00E20C0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E20C0D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525EEB"/>
    <w:pPr>
      <w:tabs>
        <w:tab w:val="center" w:pos="4677"/>
        <w:tab w:val="right" w:pos="9355"/>
      </w:tabs>
    </w:pPr>
  </w:style>
  <w:style w:type="character" w:customStyle="1" w:styleId="HeaderChar">
    <w:name w:val="Header Char"/>
    <w:link w:val="Header"/>
    <w:uiPriority w:val="99"/>
    <w:rsid w:val="00525EEB"/>
    <w:rPr>
      <w:sz w:val="24"/>
      <w:szCs w:val="24"/>
      <w:lang w:val="en-US" w:eastAsia="en-US" w:bidi="en-US"/>
    </w:rPr>
  </w:style>
  <w:style w:type="paragraph" w:styleId="Footer">
    <w:name w:val="footer"/>
    <w:basedOn w:val="Normal"/>
    <w:link w:val="FooterChar"/>
    <w:uiPriority w:val="99"/>
    <w:rsid w:val="00525EEB"/>
    <w:pPr>
      <w:tabs>
        <w:tab w:val="center" w:pos="4677"/>
        <w:tab w:val="right" w:pos="9355"/>
      </w:tabs>
    </w:pPr>
  </w:style>
  <w:style w:type="character" w:customStyle="1" w:styleId="FooterChar">
    <w:name w:val="Footer Char"/>
    <w:link w:val="Footer"/>
    <w:uiPriority w:val="99"/>
    <w:rsid w:val="00525EEB"/>
    <w:rPr>
      <w:sz w:val="24"/>
      <w:szCs w:val="24"/>
      <w:lang w:val="en-US" w:eastAsia="en-US" w:bidi="en-US"/>
    </w:rPr>
  </w:style>
  <w:style w:type="paragraph" w:customStyle="1" w:styleId="112">
    <w:name w:val="Стиль Заголовок 1 + 12 пт"/>
    <w:basedOn w:val="Heading1"/>
    <w:rsid w:val="00525EEB"/>
    <w:pPr>
      <w:numPr>
        <w:numId w:val="1"/>
      </w:numPr>
    </w:pPr>
    <w:rPr>
      <w:sz w:val="24"/>
    </w:rPr>
  </w:style>
  <w:style w:type="paragraph" w:styleId="TOC1">
    <w:name w:val="toc 1"/>
    <w:basedOn w:val="Normal"/>
    <w:next w:val="Normal"/>
    <w:autoRedefine/>
    <w:uiPriority w:val="39"/>
    <w:rsid w:val="00525EEB"/>
  </w:style>
  <w:style w:type="character" w:styleId="Hyperlink">
    <w:name w:val="Hyperlink"/>
    <w:uiPriority w:val="99"/>
    <w:unhideWhenUsed/>
    <w:rsid w:val="00525EEB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420645"/>
    <w:pPr>
      <w:ind w:left="240"/>
    </w:pPr>
  </w:style>
  <w:style w:type="character" w:styleId="FollowedHyperlink">
    <w:name w:val="FollowedHyperlink"/>
    <w:rsid w:val="005E6956"/>
    <w:rPr>
      <w:color w:val="800080"/>
      <w:u w:val="single"/>
    </w:rPr>
  </w:style>
  <w:style w:type="character" w:styleId="PageNumber">
    <w:name w:val="page number"/>
    <w:basedOn w:val="DefaultParagraphFont"/>
    <w:rsid w:val="002E103C"/>
  </w:style>
  <w:style w:type="paragraph" w:customStyle="1" w:styleId="Heading0">
    <w:name w:val="Heading 0"/>
    <w:basedOn w:val="Normal"/>
    <w:rsid w:val="002E103C"/>
    <w:pPr>
      <w:spacing w:before="360" w:after="240"/>
      <w:jc w:val="both"/>
    </w:pPr>
    <w:rPr>
      <w:rFonts w:ascii="Times New Roman" w:hAnsi="Times New Roman"/>
      <w:b/>
      <w:caps/>
      <w:lang w:val="en-US" w:eastAsia="ru-RU" w:bidi="ar-SA"/>
    </w:rPr>
  </w:style>
  <w:style w:type="paragraph" w:styleId="NormalWeb">
    <w:name w:val="Normal (Web)"/>
    <w:basedOn w:val="Normal"/>
    <w:uiPriority w:val="99"/>
    <w:unhideWhenUsed/>
    <w:rsid w:val="00723A9F"/>
    <w:pPr>
      <w:spacing w:before="100" w:beforeAutospacing="1" w:after="100" w:afterAutospacing="1"/>
    </w:pPr>
    <w:rPr>
      <w:rFonts w:ascii="Times New Roman" w:hAnsi="Times New Roman"/>
      <w:lang w:eastAsia="ru-RU" w:bidi="ar-SA"/>
    </w:rPr>
  </w:style>
  <w:style w:type="paragraph" w:styleId="TOC3">
    <w:name w:val="toc 3"/>
    <w:basedOn w:val="Normal"/>
    <w:next w:val="Normal"/>
    <w:autoRedefine/>
    <w:uiPriority w:val="39"/>
    <w:rsid w:val="005C53B9"/>
    <w:pPr>
      <w:tabs>
        <w:tab w:val="left" w:pos="1100"/>
        <w:tab w:val="right" w:leader="dot" w:pos="10762"/>
      </w:tabs>
      <w:spacing w:after="100"/>
      <w:ind w:left="480"/>
    </w:pPr>
    <w:rPr>
      <w:rFonts w:ascii="Times New Roman" w:hAnsi="Times New Roman"/>
      <w:noProof/>
    </w:rPr>
  </w:style>
  <w:style w:type="character" w:styleId="CommentReference">
    <w:name w:val="annotation reference"/>
    <w:basedOn w:val="DefaultParagraphFont"/>
    <w:rsid w:val="009D1E03"/>
    <w:rPr>
      <w:sz w:val="16"/>
      <w:szCs w:val="16"/>
    </w:rPr>
  </w:style>
  <w:style w:type="paragraph" w:styleId="CommentText">
    <w:name w:val="annotation text"/>
    <w:basedOn w:val="Normal"/>
    <w:link w:val="CommentTextChar"/>
    <w:rsid w:val="009D1E0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9D1E03"/>
    <w:rPr>
      <w:lang w:eastAsia="en-US" w:bidi="en-US"/>
    </w:rPr>
  </w:style>
  <w:style w:type="paragraph" w:styleId="CommentSubject">
    <w:name w:val="annotation subject"/>
    <w:basedOn w:val="CommentText"/>
    <w:next w:val="CommentText"/>
    <w:link w:val="CommentSubjectChar"/>
    <w:rsid w:val="009D1E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9D1E03"/>
    <w:rPr>
      <w:b/>
      <w:bCs/>
      <w:lang w:eastAsia="en-US" w:bidi="en-US"/>
    </w:rPr>
  </w:style>
  <w:style w:type="paragraph" w:styleId="Revision">
    <w:name w:val="Revision"/>
    <w:hidden/>
    <w:uiPriority w:val="99"/>
    <w:semiHidden/>
    <w:rsid w:val="00BA372C"/>
    <w:rPr>
      <w:sz w:val="24"/>
      <w:szCs w:val="24"/>
      <w:lang w:eastAsia="en-US" w:bidi="en-US"/>
    </w:rPr>
  </w:style>
  <w:style w:type="paragraph" w:customStyle="1" w:styleId="a">
    <w:basedOn w:val="Normal"/>
    <w:next w:val="Normal"/>
    <w:link w:val="a0"/>
    <w:uiPriority w:val="10"/>
    <w:qFormat/>
    <w:rsid w:val="003B7745"/>
    <w:pPr>
      <w:pBdr>
        <w:top w:val="dotted" w:sz="2" w:space="1" w:color="632423"/>
        <w:bottom w:val="dotted" w:sz="2" w:space="6" w:color="632423"/>
      </w:pBdr>
      <w:spacing w:before="200" w:line="252" w:lineRule="auto"/>
      <w:ind w:firstLine="709"/>
      <w:jc w:val="center"/>
    </w:pPr>
    <w:rPr>
      <w:caps/>
      <w:color w:val="632423"/>
      <w:spacing w:val="50"/>
      <w:sz w:val="44"/>
      <w:szCs w:val="44"/>
      <w:lang w:eastAsia="ru-RU" w:bidi="ar-SA"/>
    </w:rPr>
  </w:style>
  <w:style w:type="character" w:customStyle="1" w:styleId="a0">
    <w:name w:val="Название Знак"/>
    <w:link w:val="a"/>
    <w:uiPriority w:val="10"/>
    <w:rsid w:val="003B7745"/>
    <w:rPr>
      <w:caps/>
      <w:color w:val="632423"/>
      <w:spacing w:val="50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450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920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70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79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4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89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1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7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tmp"/><Relationship Id="rId117" Type="http://schemas.openxmlformats.org/officeDocument/2006/relationships/image" Target="media/image69.png"/><Relationship Id="rId21" Type="http://schemas.openxmlformats.org/officeDocument/2006/relationships/image" Target="media/image9.png"/><Relationship Id="rId42" Type="http://schemas.openxmlformats.org/officeDocument/2006/relationships/diagramQuickStyle" Target="diagrams/quickStyle3.xml"/><Relationship Id="rId47" Type="http://schemas.openxmlformats.org/officeDocument/2006/relationships/image" Target="media/image22.tmp"/><Relationship Id="rId63" Type="http://schemas.openxmlformats.org/officeDocument/2006/relationships/hyperlink" Target="https://releases.1c.ru/version_files?nick=HRM30&amp;ver=3.0.23.142" TargetMode="External"/><Relationship Id="rId68" Type="http://schemas.openxmlformats.org/officeDocument/2006/relationships/hyperlink" Target="https://releases.1c.ru/version_files?nick=HRM30&amp;ver=3.0.23.126" TargetMode="External"/><Relationship Id="rId84" Type="http://schemas.openxmlformats.org/officeDocument/2006/relationships/image" Target="media/image37.png"/><Relationship Id="rId89" Type="http://schemas.openxmlformats.org/officeDocument/2006/relationships/image" Target="media/image42.png"/><Relationship Id="rId112" Type="http://schemas.openxmlformats.org/officeDocument/2006/relationships/image" Target="media/image64.jpeg"/><Relationship Id="rId133" Type="http://schemas.openxmlformats.org/officeDocument/2006/relationships/image" Target="media/image81.png"/><Relationship Id="rId138" Type="http://schemas.openxmlformats.org/officeDocument/2006/relationships/image" Target="media/image83.png"/><Relationship Id="rId154" Type="http://schemas.openxmlformats.org/officeDocument/2006/relationships/footer" Target="footer2.xml"/><Relationship Id="rId16" Type="http://schemas.openxmlformats.org/officeDocument/2006/relationships/image" Target="media/image4.tmp"/><Relationship Id="rId107" Type="http://schemas.openxmlformats.org/officeDocument/2006/relationships/image" Target="media/image59.png"/><Relationship Id="rId11" Type="http://schemas.openxmlformats.org/officeDocument/2006/relationships/diagramColors" Target="diagrams/colors1.xml"/><Relationship Id="rId32" Type="http://schemas.openxmlformats.org/officeDocument/2006/relationships/diagramData" Target="diagrams/data2.xml"/><Relationship Id="rId37" Type="http://schemas.openxmlformats.org/officeDocument/2006/relationships/image" Target="media/image17.tmp"/><Relationship Id="rId53" Type="http://schemas.openxmlformats.org/officeDocument/2006/relationships/image" Target="media/image28.tmp"/><Relationship Id="rId58" Type="http://schemas.openxmlformats.org/officeDocument/2006/relationships/hyperlink" Target="https://releases.1c.ru/version_files?nick=HRM30&amp;ver=3.0.24.114" TargetMode="External"/><Relationship Id="rId74" Type="http://schemas.openxmlformats.org/officeDocument/2006/relationships/hyperlink" Target="https://releases.1c.ru/version_files?nick=HRM30&amp;ver=3.0.22.223" TargetMode="External"/><Relationship Id="rId79" Type="http://schemas.openxmlformats.org/officeDocument/2006/relationships/image" Target="media/image33.tmp"/><Relationship Id="rId102" Type="http://schemas.openxmlformats.org/officeDocument/2006/relationships/image" Target="media/image54.png"/><Relationship Id="rId123" Type="http://schemas.openxmlformats.org/officeDocument/2006/relationships/image" Target="media/image75.png"/><Relationship Id="rId128" Type="http://schemas.openxmlformats.org/officeDocument/2006/relationships/hyperlink" Target="http://its.1c.ru/db/updinfo" TargetMode="External"/><Relationship Id="rId144" Type="http://schemas.openxmlformats.org/officeDocument/2006/relationships/image" Target="media/image86.png"/><Relationship Id="rId149" Type="http://schemas.openxmlformats.org/officeDocument/2006/relationships/image" Target="cid:image022.png@01D37B2E.155FFA80" TargetMode="External"/><Relationship Id="rId5" Type="http://schemas.openxmlformats.org/officeDocument/2006/relationships/webSettings" Target="webSettings.xml"/><Relationship Id="rId90" Type="http://schemas.openxmlformats.org/officeDocument/2006/relationships/image" Target="media/image43.png"/><Relationship Id="rId95" Type="http://schemas.openxmlformats.org/officeDocument/2006/relationships/image" Target="media/image47.png"/><Relationship Id="rId22" Type="http://schemas.openxmlformats.org/officeDocument/2006/relationships/image" Target="media/image10.png"/><Relationship Id="rId27" Type="http://schemas.openxmlformats.org/officeDocument/2006/relationships/image" Target="media/image14.png"/><Relationship Id="rId43" Type="http://schemas.openxmlformats.org/officeDocument/2006/relationships/diagramColors" Target="diagrams/colors3.xml"/><Relationship Id="rId48" Type="http://schemas.openxmlformats.org/officeDocument/2006/relationships/image" Target="media/image23.tmp"/><Relationship Id="rId64" Type="http://schemas.openxmlformats.org/officeDocument/2006/relationships/hyperlink" Target="https://releases.1c.ru/version_files?nick=HRM30&amp;ver=3.0.23.139" TargetMode="External"/><Relationship Id="rId69" Type="http://schemas.openxmlformats.org/officeDocument/2006/relationships/hyperlink" Target="https://releases.1c.ru/version_files?nick=HRM30&amp;ver=3.0.23.120" TargetMode="External"/><Relationship Id="rId113" Type="http://schemas.openxmlformats.org/officeDocument/2006/relationships/image" Target="media/image65.jpeg"/><Relationship Id="rId118" Type="http://schemas.openxmlformats.org/officeDocument/2006/relationships/image" Target="media/image70.png"/><Relationship Id="rId134" Type="http://schemas.openxmlformats.org/officeDocument/2006/relationships/image" Target="cid:image009.png@01D37B2E.155FFA80" TargetMode="External"/><Relationship Id="rId139" Type="http://schemas.openxmlformats.org/officeDocument/2006/relationships/image" Target="cid:image013.png@01D37B2E.155FFA80" TargetMode="External"/><Relationship Id="rId80" Type="http://schemas.openxmlformats.org/officeDocument/2006/relationships/image" Target="media/image34.tmp"/><Relationship Id="rId85" Type="http://schemas.openxmlformats.org/officeDocument/2006/relationships/image" Target="media/image38.tmp"/><Relationship Id="rId150" Type="http://schemas.openxmlformats.org/officeDocument/2006/relationships/hyperlink" Target="http://solutions.1c.ru/" TargetMode="External"/><Relationship Id="rId155" Type="http://schemas.openxmlformats.org/officeDocument/2006/relationships/fontTable" Target="fontTable.xml"/><Relationship Id="rId12" Type="http://schemas.microsoft.com/office/2007/relationships/diagramDrawing" Target="diagrams/drawing1.xml"/><Relationship Id="rId17" Type="http://schemas.openxmlformats.org/officeDocument/2006/relationships/image" Target="media/image5.tmp"/><Relationship Id="rId25" Type="http://schemas.openxmlformats.org/officeDocument/2006/relationships/image" Target="media/image12.png"/><Relationship Id="rId33" Type="http://schemas.openxmlformats.org/officeDocument/2006/relationships/diagramLayout" Target="diagrams/layout2.xml"/><Relationship Id="rId38" Type="http://schemas.openxmlformats.org/officeDocument/2006/relationships/image" Target="media/image18.tmp"/><Relationship Id="rId46" Type="http://schemas.openxmlformats.org/officeDocument/2006/relationships/image" Target="media/image21.tmp"/><Relationship Id="rId59" Type="http://schemas.openxmlformats.org/officeDocument/2006/relationships/hyperlink" Target="https://releases.1c.ru/version_files?nick=HRM30&amp;ver=3.0.23.159" TargetMode="External"/><Relationship Id="rId67" Type="http://schemas.openxmlformats.org/officeDocument/2006/relationships/hyperlink" Target="https://releases.1c.ru/version_files?nick=HRM30&amp;ver=3.0.23.128" TargetMode="External"/><Relationship Id="rId103" Type="http://schemas.openxmlformats.org/officeDocument/2006/relationships/image" Target="media/image55.png"/><Relationship Id="rId108" Type="http://schemas.openxmlformats.org/officeDocument/2006/relationships/image" Target="media/image60.png"/><Relationship Id="rId116" Type="http://schemas.openxmlformats.org/officeDocument/2006/relationships/image" Target="media/image68.png"/><Relationship Id="rId124" Type="http://schemas.openxmlformats.org/officeDocument/2006/relationships/image" Target="media/image76.png"/><Relationship Id="rId129" Type="http://schemas.openxmlformats.org/officeDocument/2006/relationships/image" Target="media/image79.png"/><Relationship Id="rId137" Type="http://schemas.openxmlformats.org/officeDocument/2006/relationships/image" Target="cid:image010.png@01D37B2E.155FFA80" TargetMode="External"/><Relationship Id="rId20" Type="http://schemas.openxmlformats.org/officeDocument/2006/relationships/image" Target="media/image8.tmp"/><Relationship Id="rId41" Type="http://schemas.openxmlformats.org/officeDocument/2006/relationships/diagramLayout" Target="diagrams/layout3.xml"/><Relationship Id="rId54" Type="http://schemas.openxmlformats.org/officeDocument/2006/relationships/image" Target="media/image29.tmp"/><Relationship Id="rId62" Type="http://schemas.openxmlformats.org/officeDocument/2006/relationships/hyperlink" Target="https://releases.1c.ru/version_files?nick=HRM30&amp;ver=3.0.23.143" TargetMode="External"/><Relationship Id="rId70" Type="http://schemas.openxmlformats.org/officeDocument/2006/relationships/hyperlink" Target="https://releases.1c.ru/version_files?nick=HRM30&amp;ver=3.0.22.233" TargetMode="External"/><Relationship Id="rId75" Type="http://schemas.openxmlformats.org/officeDocument/2006/relationships/hyperlink" Target="https://releases.1c.ru/version_files?nick=HRM30&amp;ver=3.0.22.219" TargetMode="External"/><Relationship Id="rId83" Type="http://schemas.openxmlformats.org/officeDocument/2006/relationships/image" Target="media/image36.tmp"/><Relationship Id="rId88" Type="http://schemas.openxmlformats.org/officeDocument/2006/relationships/image" Target="media/image41.png"/><Relationship Id="rId91" Type="http://schemas.openxmlformats.org/officeDocument/2006/relationships/image" Target="media/image44.png"/><Relationship Id="rId96" Type="http://schemas.openxmlformats.org/officeDocument/2006/relationships/image" Target="media/image48.png"/><Relationship Id="rId111" Type="http://schemas.openxmlformats.org/officeDocument/2006/relationships/image" Target="media/image63.png"/><Relationship Id="rId132" Type="http://schemas.openxmlformats.org/officeDocument/2006/relationships/image" Target="cid:image001.png@01D4ADA2.48D8EC30" TargetMode="External"/><Relationship Id="rId140" Type="http://schemas.openxmlformats.org/officeDocument/2006/relationships/image" Target="media/image84.jpeg"/><Relationship Id="rId145" Type="http://schemas.openxmlformats.org/officeDocument/2006/relationships/image" Target="cid:image020.png@01D37B2E.155FFA80" TargetMode="External"/><Relationship Id="rId153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3.tmp"/><Relationship Id="rId23" Type="http://schemas.openxmlformats.org/officeDocument/2006/relationships/image" Target="media/image11.png"/><Relationship Id="rId28" Type="http://schemas.openxmlformats.org/officeDocument/2006/relationships/image" Target="media/image15.tmp"/><Relationship Id="rId36" Type="http://schemas.microsoft.com/office/2007/relationships/diagramDrawing" Target="diagrams/drawing2.xml"/><Relationship Id="rId49" Type="http://schemas.openxmlformats.org/officeDocument/2006/relationships/image" Target="media/image24.tmp"/><Relationship Id="rId57" Type="http://schemas.openxmlformats.org/officeDocument/2006/relationships/hyperlink" Target="https://users.v8.1c.ru/" TargetMode="External"/><Relationship Id="rId106" Type="http://schemas.openxmlformats.org/officeDocument/2006/relationships/image" Target="media/image58.png"/><Relationship Id="rId114" Type="http://schemas.openxmlformats.org/officeDocument/2006/relationships/image" Target="media/image66.png"/><Relationship Id="rId119" Type="http://schemas.openxmlformats.org/officeDocument/2006/relationships/image" Target="media/image71.png"/><Relationship Id="rId127" Type="http://schemas.openxmlformats.org/officeDocument/2006/relationships/hyperlink" Target="http://its.1c.ru/db/bsp21doc" TargetMode="External"/><Relationship Id="rId10" Type="http://schemas.openxmlformats.org/officeDocument/2006/relationships/diagramQuickStyle" Target="diagrams/quickStyle1.xml"/><Relationship Id="rId31" Type="http://schemas.openxmlformats.org/officeDocument/2006/relationships/hyperlink" Target="https://releases.1c.ru/total" TargetMode="External"/><Relationship Id="rId44" Type="http://schemas.microsoft.com/office/2007/relationships/diagramDrawing" Target="diagrams/drawing3.xml"/><Relationship Id="rId52" Type="http://schemas.openxmlformats.org/officeDocument/2006/relationships/image" Target="media/image27.tmp"/><Relationship Id="rId60" Type="http://schemas.openxmlformats.org/officeDocument/2006/relationships/hyperlink" Target="https://releases.1c.ru/version_files?nick=HRM30&amp;ver=3.0.23.156" TargetMode="External"/><Relationship Id="rId65" Type="http://schemas.openxmlformats.org/officeDocument/2006/relationships/hyperlink" Target="https://releases.1c.ru/version_files?nick=HRM30&amp;ver=3.0.23.132" TargetMode="External"/><Relationship Id="rId73" Type="http://schemas.openxmlformats.org/officeDocument/2006/relationships/hyperlink" Target="https://releases.1c.ru/version_files?nick=HRM30&amp;ver=3.0.22.225" TargetMode="External"/><Relationship Id="rId78" Type="http://schemas.openxmlformats.org/officeDocument/2006/relationships/image" Target="media/image32.png"/><Relationship Id="rId81" Type="http://schemas.openxmlformats.org/officeDocument/2006/relationships/hyperlink" Target="https://users.v8.1c.ru/" TargetMode="External"/><Relationship Id="rId86" Type="http://schemas.openxmlformats.org/officeDocument/2006/relationships/image" Target="media/image39.tmp"/><Relationship Id="rId94" Type="http://schemas.openxmlformats.org/officeDocument/2006/relationships/image" Target="media/image46.tmp"/><Relationship Id="rId99" Type="http://schemas.openxmlformats.org/officeDocument/2006/relationships/image" Target="media/image51.png"/><Relationship Id="rId101" Type="http://schemas.openxmlformats.org/officeDocument/2006/relationships/image" Target="media/image53.png"/><Relationship Id="rId122" Type="http://schemas.openxmlformats.org/officeDocument/2006/relationships/image" Target="media/image74.png"/><Relationship Id="rId130" Type="http://schemas.openxmlformats.org/officeDocument/2006/relationships/hyperlink" Target="http://v8.1c.ru/o7/201404merge/index.htm" TargetMode="External"/><Relationship Id="rId135" Type="http://schemas.openxmlformats.org/officeDocument/2006/relationships/hyperlink" Target="http://v8.1c.ru/o7/201404merge/index.htm" TargetMode="External"/><Relationship Id="rId143" Type="http://schemas.openxmlformats.org/officeDocument/2006/relationships/image" Target="cid:image017.png@01D37B2E.155FFA80" TargetMode="External"/><Relationship Id="rId148" Type="http://schemas.openxmlformats.org/officeDocument/2006/relationships/image" Target="media/image88.png"/><Relationship Id="rId151" Type="http://schemas.openxmlformats.org/officeDocument/2006/relationships/header" Target="header1.xml"/><Relationship Id="rId156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3" Type="http://schemas.openxmlformats.org/officeDocument/2006/relationships/image" Target="media/image1.png"/><Relationship Id="rId18" Type="http://schemas.openxmlformats.org/officeDocument/2006/relationships/image" Target="media/image6.tmp"/><Relationship Id="rId39" Type="http://schemas.openxmlformats.org/officeDocument/2006/relationships/image" Target="media/image19.tmp"/><Relationship Id="rId109" Type="http://schemas.openxmlformats.org/officeDocument/2006/relationships/image" Target="media/image61.png"/><Relationship Id="rId34" Type="http://schemas.openxmlformats.org/officeDocument/2006/relationships/diagramQuickStyle" Target="diagrams/quickStyle2.xml"/><Relationship Id="rId50" Type="http://schemas.openxmlformats.org/officeDocument/2006/relationships/image" Target="media/image25.tmp"/><Relationship Id="rId55" Type="http://schemas.openxmlformats.org/officeDocument/2006/relationships/image" Target="media/image30.tmp"/><Relationship Id="rId76" Type="http://schemas.openxmlformats.org/officeDocument/2006/relationships/hyperlink" Target="https://releases.1c.ru/version_files?nick=HRM30&amp;ver=3.0.22.216" TargetMode="External"/><Relationship Id="rId97" Type="http://schemas.openxmlformats.org/officeDocument/2006/relationships/image" Target="media/image49.png"/><Relationship Id="rId104" Type="http://schemas.openxmlformats.org/officeDocument/2006/relationships/image" Target="media/image56.png"/><Relationship Id="rId120" Type="http://schemas.openxmlformats.org/officeDocument/2006/relationships/image" Target="media/image72.png"/><Relationship Id="rId125" Type="http://schemas.openxmlformats.org/officeDocument/2006/relationships/image" Target="media/image77.png"/><Relationship Id="rId141" Type="http://schemas.openxmlformats.org/officeDocument/2006/relationships/image" Target="cid:image016.jpg@01D37B2E.155FFA80" TargetMode="External"/><Relationship Id="rId146" Type="http://schemas.openxmlformats.org/officeDocument/2006/relationships/image" Target="media/image87.png"/><Relationship Id="rId7" Type="http://schemas.openxmlformats.org/officeDocument/2006/relationships/endnotes" Target="endnotes.xml"/><Relationship Id="rId71" Type="http://schemas.openxmlformats.org/officeDocument/2006/relationships/hyperlink" Target="https://releases.1c.ru/version_files?nick=HRM30&amp;ver=3.0.22.232" TargetMode="External"/><Relationship Id="rId92" Type="http://schemas.openxmlformats.org/officeDocument/2006/relationships/hyperlink" Target="https://sp.portal-yug.ru/vestnik/Lists/Posts/Post.aspx?ID=14" TargetMode="External"/><Relationship Id="rId2" Type="http://schemas.openxmlformats.org/officeDocument/2006/relationships/numbering" Target="numbering.xml"/><Relationship Id="rId29" Type="http://schemas.openxmlformats.org/officeDocument/2006/relationships/image" Target="media/image16.png"/><Relationship Id="rId24" Type="http://schemas.openxmlformats.org/officeDocument/2006/relationships/hyperlink" Target="file:///Z:\&#1055;&#1088;&#1086;&#1075;&#1088;&#1072;&#1084;&#1084;&#1099;\1C_INST" TargetMode="External"/><Relationship Id="rId40" Type="http://schemas.openxmlformats.org/officeDocument/2006/relationships/diagramData" Target="diagrams/data3.xml"/><Relationship Id="rId45" Type="http://schemas.openxmlformats.org/officeDocument/2006/relationships/image" Target="media/image20.tmp"/><Relationship Id="rId66" Type="http://schemas.openxmlformats.org/officeDocument/2006/relationships/hyperlink" Target="https://releases.1c.ru/version_files?nick=HRM30&amp;ver=3.0.23.131" TargetMode="External"/><Relationship Id="rId87" Type="http://schemas.openxmlformats.org/officeDocument/2006/relationships/image" Target="media/image40.png"/><Relationship Id="rId110" Type="http://schemas.openxmlformats.org/officeDocument/2006/relationships/image" Target="media/image62.png"/><Relationship Id="rId115" Type="http://schemas.openxmlformats.org/officeDocument/2006/relationships/image" Target="media/image67.png"/><Relationship Id="rId131" Type="http://schemas.openxmlformats.org/officeDocument/2006/relationships/image" Target="media/image80.png"/><Relationship Id="rId136" Type="http://schemas.openxmlformats.org/officeDocument/2006/relationships/image" Target="media/image82.png"/><Relationship Id="rId61" Type="http://schemas.openxmlformats.org/officeDocument/2006/relationships/hyperlink" Target="https://releases.1c.ru/version_files?nick=HRM30&amp;ver=3.0.23.148" TargetMode="External"/><Relationship Id="rId82" Type="http://schemas.openxmlformats.org/officeDocument/2006/relationships/image" Target="media/image35.tmp"/><Relationship Id="rId152" Type="http://schemas.openxmlformats.org/officeDocument/2006/relationships/footer" Target="footer1.xml"/><Relationship Id="rId19" Type="http://schemas.openxmlformats.org/officeDocument/2006/relationships/image" Target="media/image7.tmp"/><Relationship Id="rId14" Type="http://schemas.openxmlformats.org/officeDocument/2006/relationships/image" Target="media/image2.tmp"/><Relationship Id="rId30" Type="http://schemas.openxmlformats.org/officeDocument/2006/relationships/hyperlink" Target="https://users.v8.1c.ru/" TargetMode="External"/><Relationship Id="rId35" Type="http://schemas.openxmlformats.org/officeDocument/2006/relationships/diagramColors" Target="diagrams/colors2.xml"/><Relationship Id="rId56" Type="http://schemas.openxmlformats.org/officeDocument/2006/relationships/image" Target="media/image31.tmp"/><Relationship Id="rId77" Type="http://schemas.openxmlformats.org/officeDocument/2006/relationships/hyperlink" Target="https://releases.1c.ru/version_files?nick=HRM30&amp;ver=3.0.22.216" TargetMode="External"/><Relationship Id="rId100" Type="http://schemas.openxmlformats.org/officeDocument/2006/relationships/image" Target="media/image52.png"/><Relationship Id="rId105" Type="http://schemas.openxmlformats.org/officeDocument/2006/relationships/image" Target="media/image57.png"/><Relationship Id="rId126" Type="http://schemas.openxmlformats.org/officeDocument/2006/relationships/image" Target="media/image78.png"/><Relationship Id="rId147" Type="http://schemas.openxmlformats.org/officeDocument/2006/relationships/image" Target="cid:image021.png@01D37B2E.155FFA80" TargetMode="External"/><Relationship Id="rId8" Type="http://schemas.openxmlformats.org/officeDocument/2006/relationships/diagramData" Target="diagrams/data1.xml"/><Relationship Id="rId51" Type="http://schemas.openxmlformats.org/officeDocument/2006/relationships/image" Target="media/image26.tmp"/><Relationship Id="rId72" Type="http://schemas.openxmlformats.org/officeDocument/2006/relationships/hyperlink" Target="https://releases.1c.ru/version_files?nick=HRM30&amp;ver=3.0.22.230" TargetMode="External"/><Relationship Id="rId93" Type="http://schemas.openxmlformats.org/officeDocument/2006/relationships/image" Target="media/image45.png"/><Relationship Id="rId98" Type="http://schemas.openxmlformats.org/officeDocument/2006/relationships/image" Target="media/image50.png"/><Relationship Id="rId121" Type="http://schemas.openxmlformats.org/officeDocument/2006/relationships/image" Target="media/image73.png"/><Relationship Id="rId142" Type="http://schemas.openxmlformats.org/officeDocument/2006/relationships/image" Target="media/image85.png"/><Relationship Id="rId3" Type="http://schemas.openxmlformats.org/officeDocument/2006/relationships/styles" Target="styles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558444D1-6A7A-46FC-BCA2-34DB7E1618DC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/>
      <dgm:spPr/>
    </dgm:pt>
    <dgm:pt modelId="{810221DB-501A-4801-AF7B-822725632EC6}">
      <dgm:prSet/>
      <dgm:spPr/>
      <dgm:t>
        <a:bodyPr/>
        <a:lstStyle/>
        <a:p>
          <a:pPr marR="0" algn="ctr" rtl="0"/>
          <a:r>
            <a:rPr lang="ru-RU" b="1" i="0" u="none" strike="noStrike" baseline="0" smtClean="0">
              <a:solidFill>
                <a:prstClr val="black"/>
              </a:solidFill>
              <a:latin typeface="Calibri" panose="020F0502020204030204" pitchFamily="34" charset="0"/>
            </a:rPr>
            <a:t>Конфигурация?</a:t>
          </a:r>
          <a:endParaRPr lang="ru-RU" smtClean="0"/>
        </a:p>
      </dgm:t>
    </dgm:pt>
    <dgm:pt modelId="{557D0485-89DD-4CAC-9EF4-76A2C37E910E}" type="parTrans" cxnId="{2B84592C-DBF7-4669-A8E0-94D7B2615A1E}">
      <dgm:prSet/>
      <dgm:spPr/>
      <dgm:t>
        <a:bodyPr/>
        <a:lstStyle/>
        <a:p>
          <a:endParaRPr lang="ru-RU"/>
        </a:p>
      </dgm:t>
    </dgm:pt>
    <dgm:pt modelId="{39549718-9A68-4385-84A6-7DEC6BF86C4F}" type="sibTrans" cxnId="{2B84592C-DBF7-4669-A8E0-94D7B2615A1E}">
      <dgm:prSet/>
      <dgm:spPr/>
      <dgm:t>
        <a:bodyPr/>
        <a:lstStyle/>
        <a:p>
          <a:endParaRPr lang="ru-RU"/>
        </a:p>
      </dgm:t>
    </dgm:pt>
    <dgm:pt modelId="{60A59CA9-0114-4FC2-A6BF-75C9919EDED0}">
      <dgm:prSet/>
      <dgm:spPr/>
      <dgm:t>
        <a:bodyPr/>
        <a:lstStyle/>
        <a:p>
          <a:pPr marR="0" algn="ctr" rtl="0"/>
          <a:r>
            <a:rPr lang="ru-RU" b="1" i="0" u="none" strike="noStrike" baseline="0" smtClean="0">
              <a:solidFill>
                <a:prstClr val="black"/>
              </a:solidFill>
              <a:latin typeface="Calibri" panose="020F0502020204030204" pitchFamily="34" charset="0"/>
            </a:rPr>
            <a:t>Основная конфигурация</a:t>
          </a:r>
          <a:endParaRPr lang="ru-RU" smtClean="0"/>
        </a:p>
      </dgm:t>
    </dgm:pt>
    <dgm:pt modelId="{67BA69AB-262A-442D-8606-0A52C6DD8D48}" type="parTrans" cxnId="{74F303B1-2498-44B1-9A0D-903177B3FE97}">
      <dgm:prSet/>
      <dgm:spPr/>
      <dgm:t>
        <a:bodyPr/>
        <a:lstStyle/>
        <a:p>
          <a:endParaRPr lang="ru-RU"/>
        </a:p>
      </dgm:t>
    </dgm:pt>
    <dgm:pt modelId="{F2789F08-E16F-4D6B-B7AD-4E954E0C466D}" type="sibTrans" cxnId="{74F303B1-2498-44B1-9A0D-903177B3FE97}">
      <dgm:prSet/>
      <dgm:spPr/>
      <dgm:t>
        <a:bodyPr/>
        <a:lstStyle/>
        <a:p>
          <a:endParaRPr lang="ru-RU"/>
        </a:p>
      </dgm:t>
    </dgm:pt>
    <dgm:pt modelId="{F5D85E18-E25B-4095-86C4-97460C3AB3C4}">
      <dgm:prSet/>
      <dgm:spPr/>
      <dgm:t>
        <a:bodyPr/>
        <a:lstStyle/>
        <a:p>
          <a:pPr marR="0" algn="ctr" rtl="0"/>
          <a:r>
            <a:rPr lang="ru-RU" b="1" i="0" u="none" strike="noStrike" baseline="0" smtClean="0">
              <a:solidFill>
                <a:prstClr val="black"/>
              </a:solidFill>
              <a:latin typeface="Calibri" panose="020F0502020204030204" pitchFamily="34" charset="0"/>
            </a:rPr>
            <a:t>Конфигурация базы данных</a:t>
          </a:r>
          <a:endParaRPr lang="ru-RU" smtClean="0"/>
        </a:p>
      </dgm:t>
    </dgm:pt>
    <dgm:pt modelId="{10711971-171F-4C34-B51C-BD54D18160FB}" type="parTrans" cxnId="{0503DB0F-76BF-4A6B-88D7-978BF0B790D7}">
      <dgm:prSet/>
      <dgm:spPr/>
      <dgm:t>
        <a:bodyPr/>
        <a:lstStyle/>
        <a:p>
          <a:endParaRPr lang="ru-RU"/>
        </a:p>
      </dgm:t>
    </dgm:pt>
    <dgm:pt modelId="{40068C33-5491-40DE-8380-3673FDEF4482}" type="sibTrans" cxnId="{0503DB0F-76BF-4A6B-88D7-978BF0B790D7}">
      <dgm:prSet/>
      <dgm:spPr/>
      <dgm:t>
        <a:bodyPr/>
        <a:lstStyle/>
        <a:p>
          <a:endParaRPr lang="ru-RU"/>
        </a:p>
      </dgm:t>
    </dgm:pt>
    <dgm:pt modelId="{21718604-74A9-43E2-ABA0-241DE517D7B0}">
      <dgm:prSet/>
      <dgm:spPr/>
      <dgm:t>
        <a:bodyPr/>
        <a:lstStyle/>
        <a:p>
          <a:pPr marR="0" algn="ctr" rtl="0"/>
          <a:r>
            <a:rPr lang="ru-RU" b="1" i="0" u="none" strike="noStrike" baseline="0" smtClean="0">
              <a:solidFill>
                <a:prstClr val="black"/>
              </a:solidFill>
              <a:latin typeface="Calibri" panose="020F0502020204030204" pitchFamily="34" charset="0"/>
            </a:rPr>
            <a:t>Конфигурация поставщика</a:t>
          </a:r>
          <a:endParaRPr lang="ru-RU" smtClean="0"/>
        </a:p>
      </dgm:t>
    </dgm:pt>
    <dgm:pt modelId="{C7CBF048-1A37-4BE6-B325-2FC5C5D29557}" type="parTrans" cxnId="{8944B5AD-AB1F-4D96-8FF4-091B051101B3}">
      <dgm:prSet/>
      <dgm:spPr/>
      <dgm:t>
        <a:bodyPr/>
        <a:lstStyle/>
        <a:p>
          <a:endParaRPr lang="ru-RU"/>
        </a:p>
      </dgm:t>
    </dgm:pt>
    <dgm:pt modelId="{F15C575D-94B4-48A7-9E40-340E4A9A5A27}" type="sibTrans" cxnId="{8944B5AD-AB1F-4D96-8FF4-091B051101B3}">
      <dgm:prSet/>
      <dgm:spPr/>
      <dgm:t>
        <a:bodyPr/>
        <a:lstStyle/>
        <a:p>
          <a:endParaRPr lang="ru-RU"/>
        </a:p>
      </dgm:t>
    </dgm:pt>
    <dgm:pt modelId="{DBB4E9E4-30C9-4894-8ED1-2045B6F90417}" type="pres">
      <dgm:prSet presAssocID="{558444D1-6A7A-46FC-BCA2-34DB7E1618DC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45836001-A54E-4EE8-AA19-25162AA63392}" type="pres">
      <dgm:prSet presAssocID="{810221DB-501A-4801-AF7B-822725632EC6}" presName="hierRoot1" presStyleCnt="0">
        <dgm:presLayoutVars>
          <dgm:hierBranch/>
        </dgm:presLayoutVars>
      </dgm:prSet>
      <dgm:spPr/>
    </dgm:pt>
    <dgm:pt modelId="{399D990A-FEA4-42AF-BCF6-311D7F12CFA0}" type="pres">
      <dgm:prSet presAssocID="{810221DB-501A-4801-AF7B-822725632EC6}" presName="rootComposite1" presStyleCnt="0"/>
      <dgm:spPr/>
    </dgm:pt>
    <dgm:pt modelId="{3440D57F-A715-4AE0-B431-A0C821C32AF4}" type="pres">
      <dgm:prSet presAssocID="{810221DB-501A-4801-AF7B-822725632EC6}" presName="rootText1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7BC452BB-78C3-4723-9CE1-5C8CFA9FA79B}" type="pres">
      <dgm:prSet presAssocID="{810221DB-501A-4801-AF7B-822725632EC6}" presName="rootConnector1" presStyleLbl="node1" presStyleIdx="0" presStyleCnt="0"/>
      <dgm:spPr/>
      <dgm:t>
        <a:bodyPr/>
        <a:lstStyle/>
        <a:p>
          <a:endParaRPr lang="ru-RU"/>
        </a:p>
      </dgm:t>
    </dgm:pt>
    <dgm:pt modelId="{101309F3-DB48-48BE-B72D-BD2BB1A48819}" type="pres">
      <dgm:prSet presAssocID="{810221DB-501A-4801-AF7B-822725632EC6}" presName="hierChild2" presStyleCnt="0"/>
      <dgm:spPr/>
    </dgm:pt>
    <dgm:pt modelId="{FDBC621A-1E23-4E8A-B7CB-DBFA3E65EA84}" type="pres">
      <dgm:prSet presAssocID="{67BA69AB-262A-442D-8606-0A52C6DD8D48}" presName="Name35" presStyleLbl="parChTrans1D2" presStyleIdx="0" presStyleCnt="3"/>
      <dgm:spPr/>
      <dgm:t>
        <a:bodyPr/>
        <a:lstStyle/>
        <a:p>
          <a:endParaRPr lang="ru-RU"/>
        </a:p>
      </dgm:t>
    </dgm:pt>
    <dgm:pt modelId="{FC4305D5-F8D4-4031-A23B-364491E3E352}" type="pres">
      <dgm:prSet presAssocID="{60A59CA9-0114-4FC2-A6BF-75C9919EDED0}" presName="hierRoot2" presStyleCnt="0">
        <dgm:presLayoutVars>
          <dgm:hierBranch/>
        </dgm:presLayoutVars>
      </dgm:prSet>
      <dgm:spPr/>
    </dgm:pt>
    <dgm:pt modelId="{690BA2FD-6CF9-4A44-BE40-CAFC855EDEAC}" type="pres">
      <dgm:prSet presAssocID="{60A59CA9-0114-4FC2-A6BF-75C9919EDED0}" presName="rootComposite" presStyleCnt="0"/>
      <dgm:spPr/>
    </dgm:pt>
    <dgm:pt modelId="{C120E75E-93F1-4BAD-84D3-F8ECC63E4C31}" type="pres">
      <dgm:prSet presAssocID="{60A59CA9-0114-4FC2-A6BF-75C9919EDED0}" presName="rootText" presStyleLbl="node2" presStyleIdx="0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99864C4E-EEAD-432A-86FF-BF06F3E9A419}" type="pres">
      <dgm:prSet presAssocID="{60A59CA9-0114-4FC2-A6BF-75C9919EDED0}" presName="rootConnector" presStyleLbl="node2" presStyleIdx="0" presStyleCnt="3"/>
      <dgm:spPr/>
      <dgm:t>
        <a:bodyPr/>
        <a:lstStyle/>
        <a:p>
          <a:endParaRPr lang="ru-RU"/>
        </a:p>
      </dgm:t>
    </dgm:pt>
    <dgm:pt modelId="{75DF2E4A-DEAE-4059-85BA-C74C2953173B}" type="pres">
      <dgm:prSet presAssocID="{60A59CA9-0114-4FC2-A6BF-75C9919EDED0}" presName="hierChild4" presStyleCnt="0"/>
      <dgm:spPr/>
    </dgm:pt>
    <dgm:pt modelId="{346A6739-A230-4FF0-9044-FBF341A53D7B}" type="pres">
      <dgm:prSet presAssocID="{60A59CA9-0114-4FC2-A6BF-75C9919EDED0}" presName="hierChild5" presStyleCnt="0"/>
      <dgm:spPr/>
    </dgm:pt>
    <dgm:pt modelId="{36DB697E-FD9B-455F-8F03-7FAA17A0D5FF}" type="pres">
      <dgm:prSet presAssocID="{10711971-171F-4C34-B51C-BD54D18160FB}" presName="Name35" presStyleLbl="parChTrans1D2" presStyleIdx="1" presStyleCnt="3"/>
      <dgm:spPr/>
      <dgm:t>
        <a:bodyPr/>
        <a:lstStyle/>
        <a:p>
          <a:endParaRPr lang="ru-RU"/>
        </a:p>
      </dgm:t>
    </dgm:pt>
    <dgm:pt modelId="{71004653-7E67-4342-B594-CC3BF8D28DE2}" type="pres">
      <dgm:prSet presAssocID="{F5D85E18-E25B-4095-86C4-97460C3AB3C4}" presName="hierRoot2" presStyleCnt="0">
        <dgm:presLayoutVars>
          <dgm:hierBranch/>
        </dgm:presLayoutVars>
      </dgm:prSet>
      <dgm:spPr/>
    </dgm:pt>
    <dgm:pt modelId="{9BE22228-BA24-4361-BA6B-1DA63A06A250}" type="pres">
      <dgm:prSet presAssocID="{F5D85E18-E25B-4095-86C4-97460C3AB3C4}" presName="rootComposite" presStyleCnt="0"/>
      <dgm:spPr/>
    </dgm:pt>
    <dgm:pt modelId="{F8DD755C-5EE3-4B27-8FFF-99B989FB442A}" type="pres">
      <dgm:prSet presAssocID="{F5D85E18-E25B-4095-86C4-97460C3AB3C4}" presName="rootText" presStyleLbl="node2" presStyleIdx="1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979505C5-DFF8-44A6-88D1-FF63389FFCA7}" type="pres">
      <dgm:prSet presAssocID="{F5D85E18-E25B-4095-86C4-97460C3AB3C4}" presName="rootConnector" presStyleLbl="node2" presStyleIdx="1" presStyleCnt="3"/>
      <dgm:spPr/>
      <dgm:t>
        <a:bodyPr/>
        <a:lstStyle/>
        <a:p>
          <a:endParaRPr lang="ru-RU"/>
        </a:p>
      </dgm:t>
    </dgm:pt>
    <dgm:pt modelId="{B43F7661-7EEC-465E-B7EC-B8B5AD63320D}" type="pres">
      <dgm:prSet presAssocID="{F5D85E18-E25B-4095-86C4-97460C3AB3C4}" presName="hierChild4" presStyleCnt="0"/>
      <dgm:spPr/>
    </dgm:pt>
    <dgm:pt modelId="{D42EDDBE-6207-4FF8-82A5-D525AEE4A980}" type="pres">
      <dgm:prSet presAssocID="{F5D85E18-E25B-4095-86C4-97460C3AB3C4}" presName="hierChild5" presStyleCnt="0"/>
      <dgm:spPr/>
    </dgm:pt>
    <dgm:pt modelId="{F9E617B1-6D21-4A6C-99FB-58A96C12B059}" type="pres">
      <dgm:prSet presAssocID="{C7CBF048-1A37-4BE6-B325-2FC5C5D29557}" presName="Name35" presStyleLbl="parChTrans1D2" presStyleIdx="2" presStyleCnt="3"/>
      <dgm:spPr/>
      <dgm:t>
        <a:bodyPr/>
        <a:lstStyle/>
        <a:p>
          <a:endParaRPr lang="ru-RU"/>
        </a:p>
      </dgm:t>
    </dgm:pt>
    <dgm:pt modelId="{C15FB078-A75A-45E2-A787-56A56CDF4926}" type="pres">
      <dgm:prSet presAssocID="{21718604-74A9-43E2-ABA0-241DE517D7B0}" presName="hierRoot2" presStyleCnt="0">
        <dgm:presLayoutVars>
          <dgm:hierBranch/>
        </dgm:presLayoutVars>
      </dgm:prSet>
      <dgm:spPr/>
    </dgm:pt>
    <dgm:pt modelId="{4131AB7C-AEDB-4A11-98E2-D3A8607A2C92}" type="pres">
      <dgm:prSet presAssocID="{21718604-74A9-43E2-ABA0-241DE517D7B0}" presName="rootComposite" presStyleCnt="0"/>
      <dgm:spPr/>
    </dgm:pt>
    <dgm:pt modelId="{B2A06110-0012-4B57-871F-764A0343B8FF}" type="pres">
      <dgm:prSet presAssocID="{21718604-74A9-43E2-ABA0-241DE517D7B0}" presName="rootText" presStyleLbl="node2" presStyleIdx="2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B1CB0F50-B06B-4C51-A6C0-DBC67AA68B45}" type="pres">
      <dgm:prSet presAssocID="{21718604-74A9-43E2-ABA0-241DE517D7B0}" presName="rootConnector" presStyleLbl="node2" presStyleIdx="2" presStyleCnt="3"/>
      <dgm:spPr/>
      <dgm:t>
        <a:bodyPr/>
        <a:lstStyle/>
        <a:p>
          <a:endParaRPr lang="ru-RU"/>
        </a:p>
      </dgm:t>
    </dgm:pt>
    <dgm:pt modelId="{BE1701AE-2BC4-4399-B550-D5165D650DE5}" type="pres">
      <dgm:prSet presAssocID="{21718604-74A9-43E2-ABA0-241DE517D7B0}" presName="hierChild4" presStyleCnt="0"/>
      <dgm:spPr/>
    </dgm:pt>
    <dgm:pt modelId="{C8C30CB2-DE53-40F8-B183-4CC75A6ACFB6}" type="pres">
      <dgm:prSet presAssocID="{21718604-74A9-43E2-ABA0-241DE517D7B0}" presName="hierChild5" presStyleCnt="0"/>
      <dgm:spPr/>
    </dgm:pt>
    <dgm:pt modelId="{51EAA9E4-576F-433B-B6A5-EF645AEDEB5D}" type="pres">
      <dgm:prSet presAssocID="{810221DB-501A-4801-AF7B-822725632EC6}" presName="hierChild3" presStyleCnt="0"/>
      <dgm:spPr/>
    </dgm:pt>
  </dgm:ptLst>
  <dgm:cxnLst>
    <dgm:cxn modelId="{74F303B1-2498-44B1-9A0D-903177B3FE97}" srcId="{810221DB-501A-4801-AF7B-822725632EC6}" destId="{60A59CA9-0114-4FC2-A6BF-75C9919EDED0}" srcOrd="0" destOrd="0" parTransId="{67BA69AB-262A-442D-8606-0A52C6DD8D48}" sibTransId="{F2789F08-E16F-4D6B-B7AD-4E954E0C466D}"/>
    <dgm:cxn modelId="{28DECDEB-03A1-4F83-8059-E216F8F97E8D}" type="presOf" srcId="{60A59CA9-0114-4FC2-A6BF-75C9919EDED0}" destId="{C120E75E-93F1-4BAD-84D3-F8ECC63E4C31}" srcOrd="0" destOrd="0" presId="urn:microsoft.com/office/officeart/2005/8/layout/orgChart1"/>
    <dgm:cxn modelId="{2B84592C-DBF7-4669-A8E0-94D7B2615A1E}" srcId="{558444D1-6A7A-46FC-BCA2-34DB7E1618DC}" destId="{810221DB-501A-4801-AF7B-822725632EC6}" srcOrd="0" destOrd="0" parTransId="{557D0485-89DD-4CAC-9EF4-76A2C37E910E}" sibTransId="{39549718-9A68-4385-84A6-7DEC6BF86C4F}"/>
    <dgm:cxn modelId="{21ED61FB-578F-45D6-B90F-2012BD18569D}" type="presOf" srcId="{C7CBF048-1A37-4BE6-B325-2FC5C5D29557}" destId="{F9E617B1-6D21-4A6C-99FB-58A96C12B059}" srcOrd="0" destOrd="0" presId="urn:microsoft.com/office/officeart/2005/8/layout/orgChart1"/>
    <dgm:cxn modelId="{C945FA80-A68E-4257-8CEA-FB524DC92238}" type="presOf" srcId="{810221DB-501A-4801-AF7B-822725632EC6}" destId="{3440D57F-A715-4AE0-B431-A0C821C32AF4}" srcOrd="0" destOrd="0" presId="urn:microsoft.com/office/officeart/2005/8/layout/orgChart1"/>
    <dgm:cxn modelId="{8944B5AD-AB1F-4D96-8FF4-091B051101B3}" srcId="{810221DB-501A-4801-AF7B-822725632EC6}" destId="{21718604-74A9-43E2-ABA0-241DE517D7B0}" srcOrd="2" destOrd="0" parTransId="{C7CBF048-1A37-4BE6-B325-2FC5C5D29557}" sibTransId="{F15C575D-94B4-48A7-9E40-340E4A9A5A27}"/>
    <dgm:cxn modelId="{CDA04EE5-36E6-4258-824B-DBBF8C92B22F}" type="presOf" srcId="{F5D85E18-E25B-4095-86C4-97460C3AB3C4}" destId="{F8DD755C-5EE3-4B27-8FFF-99B989FB442A}" srcOrd="0" destOrd="0" presId="urn:microsoft.com/office/officeart/2005/8/layout/orgChart1"/>
    <dgm:cxn modelId="{B3BDD483-BFE8-4D32-9F63-F255E1FF2927}" type="presOf" srcId="{67BA69AB-262A-442D-8606-0A52C6DD8D48}" destId="{FDBC621A-1E23-4E8A-B7CB-DBFA3E65EA84}" srcOrd="0" destOrd="0" presId="urn:microsoft.com/office/officeart/2005/8/layout/orgChart1"/>
    <dgm:cxn modelId="{FA0915DD-876B-4A6E-A95F-E08EEE894AC3}" type="presOf" srcId="{810221DB-501A-4801-AF7B-822725632EC6}" destId="{7BC452BB-78C3-4723-9CE1-5C8CFA9FA79B}" srcOrd="1" destOrd="0" presId="urn:microsoft.com/office/officeart/2005/8/layout/orgChart1"/>
    <dgm:cxn modelId="{0503DB0F-76BF-4A6B-88D7-978BF0B790D7}" srcId="{810221DB-501A-4801-AF7B-822725632EC6}" destId="{F5D85E18-E25B-4095-86C4-97460C3AB3C4}" srcOrd="1" destOrd="0" parTransId="{10711971-171F-4C34-B51C-BD54D18160FB}" sibTransId="{40068C33-5491-40DE-8380-3673FDEF4482}"/>
    <dgm:cxn modelId="{26FCE31F-A5FE-44EC-87D9-5AEA63640372}" type="presOf" srcId="{21718604-74A9-43E2-ABA0-241DE517D7B0}" destId="{B1CB0F50-B06B-4C51-A6C0-DBC67AA68B45}" srcOrd="1" destOrd="0" presId="urn:microsoft.com/office/officeart/2005/8/layout/orgChart1"/>
    <dgm:cxn modelId="{A7DD8998-BFE5-445B-A9EB-CCD29C1BD8BC}" type="presOf" srcId="{558444D1-6A7A-46FC-BCA2-34DB7E1618DC}" destId="{DBB4E9E4-30C9-4894-8ED1-2045B6F90417}" srcOrd="0" destOrd="0" presId="urn:microsoft.com/office/officeart/2005/8/layout/orgChart1"/>
    <dgm:cxn modelId="{821DA727-0D25-4919-A2C3-8E8AEB9ABFE2}" type="presOf" srcId="{10711971-171F-4C34-B51C-BD54D18160FB}" destId="{36DB697E-FD9B-455F-8F03-7FAA17A0D5FF}" srcOrd="0" destOrd="0" presId="urn:microsoft.com/office/officeart/2005/8/layout/orgChart1"/>
    <dgm:cxn modelId="{ABCD4E31-7B15-4BB2-9BCA-63BCBAF4CD4E}" type="presOf" srcId="{F5D85E18-E25B-4095-86C4-97460C3AB3C4}" destId="{979505C5-DFF8-44A6-88D1-FF63389FFCA7}" srcOrd="1" destOrd="0" presId="urn:microsoft.com/office/officeart/2005/8/layout/orgChart1"/>
    <dgm:cxn modelId="{DEF1E58F-1A35-40DF-9609-929EC705F3AD}" type="presOf" srcId="{60A59CA9-0114-4FC2-A6BF-75C9919EDED0}" destId="{99864C4E-EEAD-432A-86FF-BF06F3E9A419}" srcOrd="1" destOrd="0" presId="urn:microsoft.com/office/officeart/2005/8/layout/orgChart1"/>
    <dgm:cxn modelId="{4BA4BB89-82AA-4949-B7F4-2C5CE6592E1E}" type="presOf" srcId="{21718604-74A9-43E2-ABA0-241DE517D7B0}" destId="{B2A06110-0012-4B57-871F-764A0343B8FF}" srcOrd="0" destOrd="0" presId="urn:microsoft.com/office/officeart/2005/8/layout/orgChart1"/>
    <dgm:cxn modelId="{48C2DF94-5C1B-4F8A-80A8-E00542299A03}" type="presParOf" srcId="{DBB4E9E4-30C9-4894-8ED1-2045B6F90417}" destId="{45836001-A54E-4EE8-AA19-25162AA63392}" srcOrd="0" destOrd="0" presId="urn:microsoft.com/office/officeart/2005/8/layout/orgChart1"/>
    <dgm:cxn modelId="{420C49A1-8160-4E9E-9CE3-82B2FF4C2396}" type="presParOf" srcId="{45836001-A54E-4EE8-AA19-25162AA63392}" destId="{399D990A-FEA4-42AF-BCF6-311D7F12CFA0}" srcOrd="0" destOrd="0" presId="urn:microsoft.com/office/officeart/2005/8/layout/orgChart1"/>
    <dgm:cxn modelId="{1A16836A-7617-4E08-A98E-6B9576C1A470}" type="presParOf" srcId="{399D990A-FEA4-42AF-BCF6-311D7F12CFA0}" destId="{3440D57F-A715-4AE0-B431-A0C821C32AF4}" srcOrd="0" destOrd="0" presId="urn:microsoft.com/office/officeart/2005/8/layout/orgChart1"/>
    <dgm:cxn modelId="{021671DB-06D7-435A-BC4B-2DDF2AB2AA05}" type="presParOf" srcId="{399D990A-FEA4-42AF-BCF6-311D7F12CFA0}" destId="{7BC452BB-78C3-4723-9CE1-5C8CFA9FA79B}" srcOrd="1" destOrd="0" presId="urn:microsoft.com/office/officeart/2005/8/layout/orgChart1"/>
    <dgm:cxn modelId="{C9EF11B5-022E-419D-AD0B-72AAA39CA4D5}" type="presParOf" srcId="{45836001-A54E-4EE8-AA19-25162AA63392}" destId="{101309F3-DB48-48BE-B72D-BD2BB1A48819}" srcOrd="1" destOrd="0" presId="urn:microsoft.com/office/officeart/2005/8/layout/orgChart1"/>
    <dgm:cxn modelId="{6F9443FE-73D8-4892-8907-55C329DA4ED6}" type="presParOf" srcId="{101309F3-DB48-48BE-B72D-BD2BB1A48819}" destId="{FDBC621A-1E23-4E8A-B7CB-DBFA3E65EA84}" srcOrd="0" destOrd="0" presId="urn:microsoft.com/office/officeart/2005/8/layout/orgChart1"/>
    <dgm:cxn modelId="{F4FB4E79-1C2E-4EB1-B203-7CCC07AA5120}" type="presParOf" srcId="{101309F3-DB48-48BE-B72D-BD2BB1A48819}" destId="{FC4305D5-F8D4-4031-A23B-364491E3E352}" srcOrd="1" destOrd="0" presId="urn:microsoft.com/office/officeart/2005/8/layout/orgChart1"/>
    <dgm:cxn modelId="{0320193A-0361-4D49-9DE4-046CFF64F767}" type="presParOf" srcId="{FC4305D5-F8D4-4031-A23B-364491E3E352}" destId="{690BA2FD-6CF9-4A44-BE40-CAFC855EDEAC}" srcOrd="0" destOrd="0" presId="urn:microsoft.com/office/officeart/2005/8/layout/orgChart1"/>
    <dgm:cxn modelId="{8C7702BA-349E-4F67-9A8E-FBFACF1DD102}" type="presParOf" srcId="{690BA2FD-6CF9-4A44-BE40-CAFC855EDEAC}" destId="{C120E75E-93F1-4BAD-84D3-F8ECC63E4C31}" srcOrd="0" destOrd="0" presId="urn:microsoft.com/office/officeart/2005/8/layout/orgChart1"/>
    <dgm:cxn modelId="{BF9FCCCD-550B-4FA3-B662-A3105A37919A}" type="presParOf" srcId="{690BA2FD-6CF9-4A44-BE40-CAFC855EDEAC}" destId="{99864C4E-EEAD-432A-86FF-BF06F3E9A419}" srcOrd="1" destOrd="0" presId="urn:microsoft.com/office/officeart/2005/8/layout/orgChart1"/>
    <dgm:cxn modelId="{07056EFA-62E8-496C-B35D-F5C91D043F17}" type="presParOf" srcId="{FC4305D5-F8D4-4031-A23B-364491E3E352}" destId="{75DF2E4A-DEAE-4059-85BA-C74C2953173B}" srcOrd="1" destOrd="0" presId="urn:microsoft.com/office/officeart/2005/8/layout/orgChart1"/>
    <dgm:cxn modelId="{4C691B62-EBFF-4C97-B68F-CAA2E4062E15}" type="presParOf" srcId="{FC4305D5-F8D4-4031-A23B-364491E3E352}" destId="{346A6739-A230-4FF0-9044-FBF341A53D7B}" srcOrd="2" destOrd="0" presId="urn:microsoft.com/office/officeart/2005/8/layout/orgChart1"/>
    <dgm:cxn modelId="{6C8FE178-4E4B-4430-9B47-F9A68D0F97C5}" type="presParOf" srcId="{101309F3-DB48-48BE-B72D-BD2BB1A48819}" destId="{36DB697E-FD9B-455F-8F03-7FAA17A0D5FF}" srcOrd="2" destOrd="0" presId="urn:microsoft.com/office/officeart/2005/8/layout/orgChart1"/>
    <dgm:cxn modelId="{85952D8C-87BC-4989-9E59-66479EE29F69}" type="presParOf" srcId="{101309F3-DB48-48BE-B72D-BD2BB1A48819}" destId="{71004653-7E67-4342-B594-CC3BF8D28DE2}" srcOrd="3" destOrd="0" presId="urn:microsoft.com/office/officeart/2005/8/layout/orgChart1"/>
    <dgm:cxn modelId="{9EAE0ABF-D8B1-47BB-9F50-10E8A15E57D6}" type="presParOf" srcId="{71004653-7E67-4342-B594-CC3BF8D28DE2}" destId="{9BE22228-BA24-4361-BA6B-1DA63A06A250}" srcOrd="0" destOrd="0" presId="urn:microsoft.com/office/officeart/2005/8/layout/orgChart1"/>
    <dgm:cxn modelId="{18354B39-D211-435B-BCC2-645FFB2FF58D}" type="presParOf" srcId="{9BE22228-BA24-4361-BA6B-1DA63A06A250}" destId="{F8DD755C-5EE3-4B27-8FFF-99B989FB442A}" srcOrd="0" destOrd="0" presId="urn:microsoft.com/office/officeart/2005/8/layout/orgChart1"/>
    <dgm:cxn modelId="{772B5B30-AD6C-4620-9641-D3E92EA6D196}" type="presParOf" srcId="{9BE22228-BA24-4361-BA6B-1DA63A06A250}" destId="{979505C5-DFF8-44A6-88D1-FF63389FFCA7}" srcOrd="1" destOrd="0" presId="urn:microsoft.com/office/officeart/2005/8/layout/orgChart1"/>
    <dgm:cxn modelId="{2384C6DA-19DE-48FA-9B85-A4EAD82DB1B9}" type="presParOf" srcId="{71004653-7E67-4342-B594-CC3BF8D28DE2}" destId="{B43F7661-7EEC-465E-B7EC-B8B5AD63320D}" srcOrd="1" destOrd="0" presId="urn:microsoft.com/office/officeart/2005/8/layout/orgChart1"/>
    <dgm:cxn modelId="{EE87B7A2-63B3-4896-8741-6BE05B962A53}" type="presParOf" srcId="{71004653-7E67-4342-B594-CC3BF8D28DE2}" destId="{D42EDDBE-6207-4FF8-82A5-D525AEE4A980}" srcOrd="2" destOrd="0" presId="urn:microsoft.com/office/officeart/2005/8/layout/orgChart1"/>
    <dgm:cxn modelId="{FFAA8DBC-2672-4F8F-A87F-197C01FBAD87}" type="presParOf" srcId="{101309F3-DB48-48BE-B72D-BD2BB1A48819}" destId="{F9E617B1-6D21-4A6C-99FB-58A96C12B059}" srcOrd="4" destOrd="0" presId="urn:microsoft.com/office/officeart/2005/8/layout/orgChart1"/>
    <dgm:cxn modelId="{D9DA127A-BA31-49B8-B737-074F7B6B2355}" type="presParOf" srcId="{101309F3-DB48-48BE-B72D-BD2BB1A48819}" destId="{C15FB078-A75A-45E2-A787-56A56CDF4926}" srcOrd="5" destOrd="0" presId="urn:microsoft.com/office/officeart/2005/8/layout/orgChart1"/>
    <dgm:cxn modelId="{7CB07036-3116-4F92-881D-6F7D2A0D903B}" type="presParOf" srcId="{C15FB078-A75A-45E2-A787-56A56CDF4926}" destId="{4131AB7C-AEDB-4A11-98E2-D3A8607A2C92}" srcOrd="0" destOrd="0" presId="urn:microsoft.com/office/officeart/2005/8/layout/orgChart1"/>
    <dgm:cxn modelId="{33990EF3-782D-48BE-8139-A7997111A657}" type="presParOf" srcId="{4131AB7C-AEDB-4A11-98E2-D3A8607A2C92}" destId="{B2A06110-0012-4B57-871F-764A0343B8FF}" srcOrd="0" destOrd="0" presId="urn:microsoft.com/office/officeart/2005/8/layout/orgChart1"/>
    <dgm:cxn modelId="{451666C4-E131-4D2C-A173-A2C1434C638E}" type="presParOf" srcId="{4131AB7C-AEDB-4A11-98E2-D3A8607A2C92}" destId="{B1CB0F50-B06B-4C51-A6C0-DBC67AA68B45}" srcOrd="1" destOrd="0" presId="urn:microsoft.com/office/officeart/2005/8/layout/orgChart1"/>
    <dgm:cxn modelId="{A999917D-723F-4F16-BC6A-0FF00CE226B8}" type="presParOf" srcId="{C15FB078-A75A-45E2-A787-56A56CDF4926}" destId="{BE1701AE-2BC4-4399-B550-D5165D650DE5}" srcOrd="1" destOrd="0" presId="urn:microsoft.com/office/officeart/2005/8/layout/orgChart1"/>
    <dgm:cxn modelId="{A451F7DE-8BDB-4EC2-A844-3F721271E911}" type="presParOf" srcId="{C15FB078-A75A-45E2-A787-56A56CDF4926}" destId="{C8C30CB2-DE53-40F8-B183-4CC75A6ACFB6}" srcOrd="2" destOrd="0" presId="urn:microsoft.com/office/officeart/2005/8/layout/orgChart1"/>
    <dgm:cxn modelId="{9750A994-FB4D-44B6-9E07-79785E0DD4A9}" type="presParOf" srcId="{45836001-A54E-4EE8-AA19-25162AA63392}" destId="{51EAA9E4-576F-433B-B6A5-EF645AEDEB5D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5A48A6C0-6320-4AE5-901B-8AC6015A0145}" type="doc">
      <dgm:prSet loTypeId="urn:microsoft.com/office/officeart/2005/8/layout/hierarchy1" loCatId="hierarchy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ru-RU"/>
        </a:p>
      </dgm:t>
    </dgm:pt>
    <dgm:pt modelId="{1D64B978-E613-4EA1-9646-251676AF780F}">
      <dgm:prSet phldrT="[Текст]" custT="1"/>
      <dgm:spPr/>
      <dgm:t>
        <a:bodyPr/>
        <a:lstStyle/>
        <a:p>
          <a:pPr algn="ctr"/>
          <a:r>
            <a:rPr lang="ru-RU" sz="1050" b="0" i="0" strike="noStrike">
              <a:latin typeface="+mj-lt"/>
            </a:rPr>
            <a:t>Определить наличие настроек</a:t>
          </a:r>
        </a:p>
      </dgm:t>
    </dgm:pt>
    <dgm:pt modelId="{E5BD3664-3F53-4EF3-B42A-9F53E1687AC5}" type="parTrans" cxnId="{35D48363-E652-487C-B753-A7B82D15544E}">
      <dgm:prSet/>
      <dgm:spPr/>
      <dgm:t>
        <a:bodyPr/>
        <a:lstStyle/>
        <a:p>
          <a:pPr algn="ctr"/>
          <a:endParaRPr lang="ru-RU" sz="2400" b="0" i="0" strike="noStrike">
            <a:latin typeface="+mj-lt"/>
          </a:endParaRPr>
        </a:p>
      </dgm:t>
    </dgm:pt>
    <dgm:pt modelId="{2DCDF37D-FF82-4D23-B90F-2AA9BC390C8B}" type="sibTrans" cxnId="{35D48363-E652-487C-B753-A7B82D15544E}">
      <dgm:prSet/>
      <dgm:spPr/>
      <dgm:t>
        <a:bodyPr/>
        <a:lstStyle/>
        <a:p>
          <a:pPr algn="ctr"/>
          <a:endParaRPr lang="ru-RU" sz="2400" b="0" i="0" strike="noStrike">
            <a:latin typeface="+mj-lt"/>
          </a:endParaRPr>
        </a:p>
      </dgm:t>
    </dgm:pt>
    <dgm:pt modelId="{DB9D8BFF-071B-460A-A102-3CDE5F678C0B}">
      <dgm:prSet phldrT="[Текст]" custT="1"/>
      <dgm:spPr/>
      <dgm:t>
        <a:bodyPr/>
        <a:lstStyle/>
        <a:p>
          <a:pPr algn="ctr"/>
          <a:r>
            <a:rPr lang="ru-RU" sz="900" b="0" i="0" strike="noStrike">
              <a:latin typeface="+mj-lt"/>
            </a:rPr>
            <a:t>полностью типовая </a:t>
          </a:r>
        </a:p>
      </dgm:t>
    </dgm:pt>
    <dgm:pt modelId="{618C7998-6569-4D1E-853B-568DF1935B7E}" type="parTrans" cxnId="{B870FB8D-7BA1-47FC-9F42-0C4DF7EF70E8}">
      <dgm:prSet/>
      <dgm:spPr/>
      <dgm:t>
        <a:bodyPr/>
        <a:lstStyle/>
        <a:p>
          <a:pPr algn="ctr"/>
          <a:endParaRPr lang="ru-RU" sz="2400" b="0" i="0" strike="noStrike">
            <a:latin typeface="+mj-lt"/>
          </a:endParaRPr>
        </a:p>
      </dgm:t>
    </dgm:pt>
    <dgm:pt modelId="{896D8289-B3D8-4C8B-9832-07A98600AAB9}" type="sibTrans" cxnId="{B870FB8D-7BA1-47FC-9F42-0C4DF7EF70E8}">
      <dgm:prSet/>
      <dgm:spPr/>
      <dgm:t>
        <a:bodyPr/>
        <a:lstStyle/>
        <a:p>
          <a:pPr algn="ctr"/>
          <a:endParaRPr lang="ru-RU" sz="2400" b="0" i="0" strike="noStrike">
            <a:latin typeface="+mj-lt"/>
          </a:endParaRPr>
        </a:p>
      </dgm:t>
    </dgm:pt>
    <dgm:pt modelId="{AF5D0A96-01C5-4DDB-9005-B55D1A65EF26}">
      <dgm:prSet phldrT="[Текст]" custT="1"/>
      <dgm:spPr/>
      <dgm:t>
        <a:bodyPr/>
        <a:lstStyle/>
        <a:p>
          <a:pPr algn="ctr"/>
          <a:r>
            <a:rPr lang="ru-RU" sz="900" b="0" i="0" strike="noStrike">
              <a:latin typeface="+mj-lt"/>
            </a:rPr>
            <a:t>обновление "Помощником" </a:t>
          </a:r>
        </a:p>
      </dgm:t>
    </dgm:pt>
    <dgm:pt modelId="{DE75A5F4-B4D6-4571-A6EE-DC1C4E9FC9AC}" type="parTrans" cxnId="{67F7A98F-C2BB-4DD9-95C0-D0726CACD465}">
      <dgm:prSet/>
      <dgm:spPr/>
      <dgm:t>
        <a:bodyPr/>
        <a:lstStyle/>
        <a:p>
          <a:pPr algn="ctr"/>
          <a:endParaRPr lang="ru-RU" sz="2400" b="0" i="0" strike="noStrike">
            <a:latin typeface="+mj-lt"/>
          </a:endParaRPr>
        </a:p>
      </dgm:t>
    </dgm:pt>
    <dgm:pt modelId="{624E8500-4925-424C-8CD8-846E8CEB56D3}" type="sibTrans" cxnId="{67F7A98F-C2BB-4DD9-95C0-D0726CACD465}">
      <dgm:prSet/>
      <dgm:spPr/>
      <dgm:t>
        <a:bodyPr/>
        <a:lstStyle/>
        <a:p>
          <a:pPr algn="ctr"/>
          <a:endParaRPr lang="ru-RU" sz="2400" b="0" i="0" strike="noStrike">
            <a:latin typeface="+mj-lt"/>
          </a:endParaRPr>
        </a:p>
      </dgm:t>
    </dgm:pt>
    <dgm:pt modelId="{17FB174C-8304-49A8-8CA5-1501C87E788B}">
      <dgm:prSet phldrT="[Текст]" custT="1"/>
      <dgm:spPr/>
      <dgm:t>
        <a:bodyPr/>
        <a:lstStyle/>
        <a:p>
          <a:pPr algn="ctr"/>
          <a:r>
            <a:rPr lang="ru-RU" sz="900" b="0" i="0" strike="noStrike">
              <a:latin typeface="+mj-lt"/>
            </a:rPr>
            <a:t>«вручную» через Конфигуратор</a:t>
          </a:r>
        </a:p>
      </dgm:t>
    </dgm:pt>
    <dgm:pt modelId="{9C556A55-112A-4109-92F1-E379AE373B64}" type="parTrans" cxnId="{17E1DD31-3999-4CC7-B52A-918E7271623B}">
      <dgm:prSet/>
      <dgm:spPr/>
      <dgm:t>
        <a:bodyPr/>
        <a:lstStyle/>
        <a:p>
          <a:pPr algn="ctr"/>
          <a:endParaRPr lang="ru-RU" sz="2400" b="0" i="0" strike="noStrike">
            <a:latin typeface="+mj-lt"/>
          </a:endParaRPr>
        </a:p>
      </dgm:t>
    </dgm:pt>
    <dgm:pt modelId="{4C8CA366-2377-4784-8F07-902DABAD903F}" type="sibTrans" cxnId="{17E1DD31-3999-4CC7-B52A-918E7271623B}">
      <dgm:prSet/>
      <dgm:spPr/>
      <dgm:t>
        <a:bodyPr/>
        <a:lstStyle/>
        <a:p>
          <a:pPr algn="ctr"/>
          <a:endParaRPr lang="ru-RU" sz="2400" b="0" i="0" strike="noStrike">
            <a:latin typeface="+mj-lt"/>
          </a:endParaRPr>
        </a:p>
      </dgm:t>
    </dgm:pt>
    <dgm:pt modelId="{7F79348B-5AD7-40B3-A34E-8ADBBBC7A8DB}">
      <dgm:prSet phldrT="[Текст]" custT="1"/>
      <dgm:spPr/>
      <dgm:t>
        <a:bodyPr/>
        <a:lstStyle/>
        <a:p>
          <a:pPr algn="ctr"/>
          <a:r>
            <a:rPr lang="ru-RU" sz="900" b="0" i="0" strike="noStrike">
              <a:latin typeface="+mj-lt"/>
            </a:rPr>
            <a:t>имеются настройки</a:t>
          </a:r>
        </a:p>
      </dgm:t>
    </dgm:pt>
    <dgm:pt modelId="{DD25B282-2DD8-4248-9CD0-C21993536040}" type="parTrans" cxnId="{455D1457-D975-4C04-AC68-713C01B9CFE5}">
      <dgm:prSet/>
      <dgm:spPr/>
      <dgm:t>
        <a:bodyPr/>
        <a:lstStyle/>
        <a:p>
          <a:pPr algn="ctr"/>
          <a:endParaRPr lang="ru-RU" sz="2400" b="0" i="0" strike="noStrike">
            <a:latin typeface="+mj-lt"/>
          </a:endParaRPr>
        </a:p>
      </dgm:t>
    </dgm:pt>
    <dgm:pt modelId="{150AE65D-C72C-424D-ACA9-309B764F1253}" type="sibTrans" cxnId="{455D1457-D975-4C04-AC68-713C01B9CFE5}">
      <dgm:prSet/>
      <dgm:spPr/>
      <dgm:t>
        <a:bodyPr/>
        <a:lstStyle/>
        <a:p>
          <a:pPr algn="ctr"/>
          <a:endParaRPr lang="ru-RU" sz="2400" b="0" i="0" strike="noStrike">
            <a:latin typeface="+mj-lt"/>
          </a:endParaRPr>
        </a:p>
      </dgm:t>
    </dgm:pt>
    <dgm:pt modelId="{51B66F86-8A1E-48E9-BD79-4A2CFED4D798}">
      <dgm:prSet phldrT="[Текст]" custT="1"/>
      <dgm:spPr/>
      <dgm:t>
        <a:bodyPr/>
        <a:lstStyle/>
        <a:p>
          <a:pPr algn="ctr"/>
          <a:r>
            <a:rPr lang="ru-RU" sz="900" b="0" i="0" strike="noStrike">
              <a:latin typeface="+mj-lt"/>
            </a:rPr>
            <a:t>"вручную» через Конфигуратор</a:t>
          </a:r>
        </a:p>
      </dgm:t>
    </dgm:pt>
    <dgm:pt modelId="{4B6BE0C4-FBBF-48D2-B9EB-3AE267569EFD}" type="parTrans" cxnId="{F108F913-0454-4269-8BCF-3FFC9E55FE56}">
      <dgm:prSet/>
      <dgm:spPr/>
      <dgm:t>
        <a:bodyPr/>
        <a:lstStyle/>
        <a:p>
          <a:pPr algn="ctr"/>
          <a:endParaRPr lang="ru-RU" sz="2400" b="0" i="0" strike="noStrike">
            <a:latin typeface="+mj-lt"/>
          </a:endParaRPr>
        </a:p>
      </dgm:t>
    </dgm:pt>
    <dgm:pt modelId="{5E9085C2-67F2-4385-A2F0-1EA0981C1E73}" type="sibTrans" cxnId="{F108F913-0454-4269-8BCF-3FFC9E55FE56}">
      <dgm:prSet/>
      <dgm:spPr/>
      <dgm:t>
        <a:bodyPr/>
        <a:lstStyle/>
        <a:p>
          <a:pPr algn="ctr"/>
          <a:endParaRPr lang="ru-RU" sz="2400" b="0" i="0" strike="noStrike">
            <a:latin typeface="+mj-lt"/>
          </a:endParaRPr>
        </a:p>
      </dgm:t>
    </dgm:pt>
    <dgm:pt modelId="{361222C2-5AA4-4770-B6F9-9F140D9C4BE6}">
      <dgm:prSet phldrT="[Текст]" custT="1"/>
      <dgm:spPr/>
      <dgm:t>
        <a:bodyPr/>
        <a:lstStyle/>
        <a:p>
          <a:pPr algn="ctr"/>
          <a:r>
            <a:rPr lang="ru-RU" sz="900" b="0" i="0" strike="noStrike">
              <a:latin typeface="+mj-lt"/>
            </a:rPr>
            <a:t>Прогон 2. </a:t>
          </a:r>
        </a:p>
        <a:p>
          <a:pPr algn="ctr"/>
          <a:r>
            <a:rPr lang="ru-RU" sz="900" b="0" i="0" strike="noStrike">
              <a:latin typeface="+mj-lt"/>
            </a:rPr>
            <a:t>Перенос настроек которые сохранить не получилось</a:t>
          </a:r>
        </a:p>
      </dgm:t>
    </dgm:pt>
    <dgm:pt modelId="{4379CE32-1C12-4EDC-ACF5-015264AA8700}" type="parTrans" cxnId="{49373BEF-E324-4F50-9578-F1766EB05422}">
      <dgm:prSet/>
      <dgm:spPr/>
      <dgm:t>
        <a:bodyPr/>
        <a:lstStyle/>
        <a:p>
          <a:pPr algn="ctr"/>
          <a:endParaRPr lang="ru-RU" sz="2400" b="0" i="0" strike="noStrike">
            <a:latin typeface="+mj-lt"/>
          </a:endParaRPr>
        </a:p>
      </dgm:t>
    </dgm:pt>
    <dgm:pt modelId="{AEE27FBA-AC36-48D4-A228-AD9F01A989DF}" type="sibTrans" cxnId="{49373BEF-E324-4F50-9578-F1766EB05422}">
      <dgm:prSet/>
      <dgm:spPr/>
      <dgm:t>
        <a:bodyPr/>
        <a:lstStyle/>
        <a:p>
          <a:pPr algn="ctr"/>
          <a:endParaRPr lang="ru-RU" sz="2400" b="0" i="0" strike="noStrike">
            <a:latin typeface="+mj-lt"/>
          </a:endParaRPr>
        </a:p>
      </dgm:t>
    </dgm:pt>
    <dgm:pt modelId="{56879E43-2DBD-4B7D-A9AE-CA2D455FA325}">
      <dgm:prSet phldrT="[Текст]" custT="1"/>
      <dgm:spPr/>
      <dgm:t>
        <a:bodyPr/>
        <a:lstStyle/>
        <a:p>
          <a:pPr algn="ctr"/>
          <a:r>
            <a:rPr lang="ru-RU" sz="900" b="0" i="0" strike="noStrike">
              <a:latin typeface="+mj-lt"/>
            </a:rPr>
            <a:t>Прогон 1. </a:t>
          </a:r>
        </a:p>
        <a:p>
          <a:pPr algn="ctr"/>
          <a:r>
            <a:rPr lang="ru-RU" sz="900" b="0" i="0" strike="noStrike">
              <a:latin typeface="+mj-lt"/>
            </a:rPr>
            <a:t>Анализ изменений. Сохраняем все что можем</a:t>
          </a:r>
        </a:p>
      </dgm:t>
    </dgm:pt>
    <dgm:pt modelId="{6F9C390B-5B56-4E6C-8F0B-04A1EB234EBD}" type="parTrans" cxnId="{5C3E853A-7984-47C6-838E-41BBFDBA6436}">
      <dgm:prSet/>
      <dgm:spPr/>
      <dgm:t>
        <a:bodyPr/>
        <a:lstStyle/>
        <a:p>
          <a:pPr algn="ctr"/>
          <a:endParaRPr lang="ru-RU" sz="2400" b="0" i="0" strike="noStrike">
            <a:latin typeface="+mj-lt"/>
          </a:endParaRPr>
        </a:p>
      </dgm:t>
    </dgm:pt>
    <dgm:pt modelId="{6091CD12-BC29-4A9F-9104-73C348B13D09}" type="sibTrans" cxnId="{5C3E853A-7984-47C6-838E-41BBFDBA6436}">
      <dgm:prSet/>
      <dgm:spPr/>
      <dgm:t>
        <a:bodyPr/>
        <a:lstStyle/>
        <a:p>
          <a:pPr algn="ctr"/>
          <a:endParaRPr lang="ru-RU" sz="2400" b="0" i="0" strike="noStrike">
            <a:latin typeface="+mj-lt"/>
          </a:endParaRPr>
        </a:p>
      </dgm:t>
    </dgm:pt>
    <dgm:pt modelId="{F79C9E31-B84C-42FF-96BE-1EE98781EFA3}">
      <dgm:prSet custT="1"/>
      <dgm:spPr/>
      <dgm:t>
        <a:bodyPr/>
        <a:lstStyle/>
        <a:p>
          <a:pPr algn="ctr"/>
          <a:r>
            <a:rPr lang="ru-RU" sz="900" b="0" i="0" strike="noStrike">
              <a:latin typeface="+mj-lt"/>
            </a:rPr>
            <a:t>Обновление основной конфигурации</a:t>
          </a:r>
        </a:p>
      </dgm:t>
    </dgm:pt>
    <dgm:pt modelId="{DC083E40-26FA-45C5-B222-FB81968A3AB2}" type="parTrans" cxnId="{7DF41B6A-D4F7-484F-A30D-789CFB8BE48E}">
      <dgm:prSet/>
      <dgm:spPr/>
      <dgm:t>
        <a:bodyPr/>
        <a:lstStyle/>
        <a:p>
          <a:pPr algn="ctr"/>
          <a:endParaRPr lang="ru-RU" sz="2400" b="0" i="0" strike="noStrike">
            <a:latin typeface="+mj-lt"/>
          </a:endParaRPr>
        </a:p>
      </dgm:t>
    </dgm:pt>
    <dgm:pt modelId="{66B9484D-7CB0-4E50-A0D0-17CF76542ABD}" type="sibTrans" cxnId="{7DF41B6A-D4F7-484F-A30D-789CFB8BE48E}">
      <dgm:prSet/>
      <dgm:spPr/>
      <dgm:t>
        <a:bodyPr/>
        <a:lstStyle/>
        <a:p>
          <a:pPr algn="ctr"/>
          <a:endParaRPr lang="ru-RU" sz="2400" b="0" i="0" strike="noStrike">
            <a:latin typeface="+mj-lt"/>
          </a:endParaRPr>
        </a:p>
      </dgm:t>
    </dgm:pt>
    <dgm:pt modelId="{25B63C2B-5985-468E-A7FA-7EE0772752A7}">
      <dgm:prSet custT="1"/>
      <dgm:spPr/>
      <dgm:t>
        <a:bodyPr/>
        <a:lstStyle/>
        <a:p>
          <a:pPr algn="ctr"/>
          <a:r>
            <a:rPr lang="ru-RU" sz="900" b="0" i="0" strike="noStrike">
              <a:latin typeface="+mj-lt"/>
            </a:rPr>
            <a:t>Обновление конфигурации базы данных</a:t>
          </a:r>
        </a:p>
      </dgm:t>
    </dgm:pt>
    <dgm:pt modelId="{74A0A3F1-EDDA-45C5-A5D3-18EA80E8BECC}" type="parTrans" cxnId="{3F263C0B-CE23-4393-8B6A-9F7CD4D8F2AD}">
      <dgm:prSet/>
      <dgm:spPr/>
      <dgm:t>
        <a:bodyPr/>
        <a:lstStyle/>
        <a:p>
          <a:pPr algn="ctr"/>
          <a:endParaRPr lang="ru-RU" sz="2400" b="0" i="0" strike="noStrike">
            <a:latin typeface="+mj-lt"/>
          </a:endParaRPr>
        </a:p>
      </dgm:t>
    </dgm:pt>
    <dgm:pt modelId="{2A8F59B5-8AB5-43E3-A3D2-680F7CBE86FD}" type="sibTrans" cxnId="{3F263C0B-CE23-4393-8B6A-9F7CD4D8F2AD}">
      <dgm:prSet/>
      <dgm:spPr/>
      <dgm:t>
        <a:bodyPr/>
        <a:lstStyle/>
        <a:p>
          <a:pPr algn="ctr"/>
          <a:endParaRPr lang="ru-RU" sz="2400" b="0" i="0" strike="noStrike">
            <a:latin typeface="+mj-lt"/>
          </a:endParaRPr>
        </a:p>
      </dgm:t>
    </dgm:pt>
    <dgm:pt modelId="{62038EA8-B572-4770-A88D-6CF092D74279}">
      <dgm:prSet custT="1"/>
      <dgm:spPr/>
      <dgm:t>
        <a:bodyPr/>
        <a:lstStyle/>
        <a:p>
          <a:pPr algn="ctr"/>
          <a:r>
            <a:rPr lang="ru-RU" sz="900" b="0" i="0" strike="noStrike">
              <a:latin typeface="+mj-lt"/>
            </a:rPr>
            <a:t>Обновление базы данных. Регламентные процедуры</a:t>
          </a:r>
        </a:p>
      </dgm:t>
    </dgm:pt>
    <dgm:pt modelId="{D3BB4D88-88EE-442F-948E-372EBC03F413}" type="parTrans" cxnId="{848099FE-5E61-4C18-8C60-D51FAEA2F433}">
      <dgm:prSet/>
      <dgm:spPr/>
      <dgm:t>
        <a:bodyPr/>
        <a:lstStyle/>
        <a:p>
          <a:pPr algn="ctr"/>
          <a:endParaRPr lang="ru-RU" sz="2400" b="0" i="0" strike="noStrike">
            <a:latin typeface="+mj-lt"/>
          </a:endParaRPr>
        </a:p>
      </dgm:t>
    </dgm:pt>
    <dgm:pt modelId="{D84859C8-293D-4604-A394-48AC44C7DF35}" type="sibTrans" cxnId="{848099FE-5E61-4C18-8C60-D51FAEA2F433}">
      <dgm:prSet/>
      <dgm:spPr/>
      <dgm:t>
        <a:bodyPr/>
        <a:lstStyle/>
        <a:p>
          <a:pPr algn="ctr"/>
          <a:endParaRPr lang="ru-RU" sz="2400" b="0" i="0" strike="noStrike">
            <a:latin typeface="+mj-lt"/>
          </a:endParaRPr>
        </a:p>
      </dgm:t>
    </dgm:pt>
    <dgm:pt modelId="{94F25DB1-C9D3-4B5C-88D6-4EB1D2DFA60F}" type="pres">
      <dgm:prSet presAssocID="{5A48A6C0-6320-4AE5-901B-8AC6015A0145}" presName="hierChild1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D53DB29E-E2F9-4324-A1DB-A0AC8BF9BE14}" type="pres">
      <dgm:prSet presAssocID="{1D64B978-E613-4EA1-9646-251676AF780F}" presName="hierRoot1" presStyleCnt="0"/>
      <dgm:spPr/>
      <dgm:t>
        <a:bodyPr/>
        <a:lstStyle/>
        <a:p>
          <a:endParaRPr lang="ru-RU"/>
        </a:p>
      </dgm:t>
    </dgm:pt>
    <dgm:pt modelId="{8327AF8F-5F7B-48BF-B1C0-11A79D0E0366}" type="pres">
      <dgm:prSet presAssocID="{1D64B978-E613-4EA1-9646-251676AF780F}" presName="composite" presStyleCnt="0"/>
      <dgm:spPr/>
      <dgm:t>
        <a:bodyPr/>
        <a:lstStyle/>
        <a:p>
          <a:endParaRPr lang="ru-RU"/>
        </a:p>
      </dgm:t>
    </dgm:pt>
    <dgm:pt modelId="{A146CC16-3E22-4B50-9CA8-5DFC64FC4D6F}" type="pres">
      <dgm:prSet presAssocID="{1D64B978-E613-4EA1-9646-251676AF780F}" presName="background" presStyleLbl="node0" presStyleIdx="0" presStyleCnt="1"/>
      <dgm:spPr/>
      <dgm:t>
        <a:bodyPr/>
        <a:lstStyle/>
        <a:p>
          <a:endParaRPr lang="ru-RU"/>
        </a:p>
      </dgm:t>
    </dgm:pt>
    <dgm:pt modelId="{6CBF2A5C-5434-45B5-8D43-AE2924E00FB2}" type="pres">
      <dgm:prSet presAssocID="{1D64B978-E613-4EA1-9646-251676AF780F}" presName="text" presStyleLbl="fgAcc0" presStyleIdx="0" presStyleCnt="1" custScaleX="191390" custScaleY="41167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8AA7063A-50CE-4292-AE09-6CBA14D83AFC}" type="pres">
      <dgm:prSet presAssocID="{1D64B978-E613-4EA1-9646-251676AF780F}" presName="hierChild2" presStyleCnt="0"/>
      <dgm:spPr/>
      <dgm:t>
        <a:bodyPr/>
        <a:lstStyle/>
        <a:p>
          <a:endParaRPr lang="ru-RU"/>
        </a:p>
      </dgm:t>
    </dgm:pt>
    <dgm:pt modelId="{C6759802-05D0-4C24-9BA1-6AC451BDEF87}" type="pres">
      <dgm:prSet presAssocID="{618C7998-6569-4D1E-853B-568DF1935B7E}" presName="Name10" presStyleLbl="parChTrans1D2" presStyleIdx="0" presStyleCnt="2"/>
      <dgm:spPr/>
      <dgm:t>
        <a:bodyPr/>
        <a:lstStyle/>
        <a:p>
          <a:endParaRPr lang="ru-RU"/>
        </a:p>
      </dgm:t>
    </dgm:pt>
    <dgm:pt modelId="{55EB0BD4-7A1E-4A04-B4C2-6F191A0726B7}" type="pres">
      <dgm:prSet presAssocID="{DB9D8BFF-071B-460A-A102-3CDE5F678C0B}" presName="hierRoot2" presStyleCnt="0"/>
      <dgm:spPr/>
      <dgm:t>
        <a:bodyPr/>
        <a:lstStyle/>
        <a:p>
          <a:endParaRPr lang="ru-RU"/>
        </a:p>
      </dgm:t>
    </dgm:pt>
    <dgm:pt modelId="{6F7BB027-2079-414F-9187-37B920526EBF}" type="pres">
      <dgm:prSet presAssocID="{DB9D8BFF-071B-460A-A102-3CDE5F678C0B}" presName="composite2" presStyleCnt="0"/>
      <dgm:spPr/>
      <dgm:t>
        <a:bodyPr/>
        <a:lstStyle/>
        <a:p>
          <a:endParaRPr lang="ru-RU"/>
        </a:p>
      </dgm:t>
    </dgm:pt>
    <dgm:pt modelId="{6755E247-D60A-4A4A-A25D-C5ED855438C2}" type="pres">
      <dgm:prSet presAssocID="{DB9D8BFF-071B-460A-A102-3CDE5F678C0B}" presName="background2" presStyleLbl="node2" presStyleIdx="0" presStyleCnt="2"/>
      <dgm:spPr/>
      <dgm:t>
        <a:bodyPr/>
        <a:lstStyle/>
        <a:p>
          <a:endParaRPr lang="ru-RU"/>
        </a:p>
      </dgm:t>
    </dgm:pt>
    <dgm:pt modelId="{6230345A-4031-44AF-9225-CC7AF951FD2B}" type="pres">
      <dgm:prSet presAssocID="{DB9D8BFF-071B-460A-A102-3CDE5F678C0B}" presName="text2" presStyleLbl="fgAcc2" presStyleIdx="0" presStyleCnt="2" custScaleY="36565" custLinFactNeighborX="32342" custLinFactNeighborY="-278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B45839E9-BA16-4BEA-A820-B0DD0728632A}" type="pres">
      <dgm:prSet presAssocID="{DB9D8BFF-071B-460A-A102-3CDE5F678C0B}" presName="hierChild3" presStyleCnt="0"/>
      <dgm:spPr/>
      <dgm:t>
        <a:bodyPr/>
        <a:lstStyle/>
        <a:p>
          <a:endParaRPr lang="ru-RU"/>
        </a:p>
      </dgm:t>
    </dgm:pt>
    <dgm:pt modelId="{DFC7EC6C-CBF7-4EB7-BBC6-02A701E31BBC}" type="pres">
      <dgm:prSet presAssocID="{DE75A5F4-B4D6-4571-A6EE-DC1C4E9FC9AC}" presName="Name17" presStyleLbl="parChTrans1D3" presStyleIdx="0" presStyleCnt="3"/>
      <dgm:spPr/>
      <dgm:t>
        <a:bodyPr/>
        <a:lstStyle/>
        <a:p>
          <a:endParaRPr lang="ru-RU"/>
        </a:p>
      </dgm:t>
    </dgm:pt>
    <dgm:pt modelId="{C17436CB-2CCC-4695-B252-6E0C3EB1BBC6}" type="pres">
      <dgm:prSet presAssocID="{AF5D0A96-01C5-4DDB-9005-B55D1A65EF26}" presName="hierRoot3" presStyleCnt="0"/>
      <dgm:spPr/>
      <dgm:t>
        <a:bodyPr/>
        <a:lstStyle/>
        <a:p>
          <a:endParaRPr lang="ru-RU"/>
        </a:p>
      </dgm:t>
    </dgm:pt>
    <dgm:pt modelId="{9FAE8269-236D-4A76-9736-ED3387D4E534}" type="pres">
      <dgm:prSet presAssocID="{AF5D0A96-01C5-4DDB-9005-B55D1A65EF26}" presName="composite3" presStyleCnt="0"/>
      <dgm:spPr/>
      <dgm:t>
        <a:bodyPr/>
        <a:lstStyle/>
        <a:p>
          <a:endParaRPr lang="ru-RU"/>
        </a:p>
      </dgm:t>
    </dgm:pt>
    <dgm:pt modelId="{7B7E6F22-00A9-4D63-AFD6-58C7733981C9}" type="pres">
      <dgm:prSet presAssocID="{AF5D0A96-01C5-4DDB-9005-B55D1A65EF26}" presName="background3" presStyleLbl="node3" presStyleIdx="0" presStyleCnt="3"/>
      <dgm:spPr/>
      <dgm:t>
        <a:bodyPr/>
        <a:lstStyle/>
        <a:p>
          <a:endParaRPr lang="ru-RU"/>
        </a:p>
      </dgm:t>
    </dgm:pt>
    <dgm:pt modelId="{146BEF4C-35B7-45B8-8E85-03C3D9DF98BA}" type="pres">
      <dgm:prSet presAssocID="{AF5D0A96-01C5-4DDB-9005-B55D1A65EF26}" presName="text3" presStyleLbl="fgAcc3" presStyleIdx="0" presStyleCnt="3" custScaleY="5059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6AB069EA-C82A-4819-95D7-F1924DBD46CD}" type="pres">
      <dgm:prSet presAssocID="{AF5D0A96-01C5-4DDB-9005-B55D1A65EF26}" presName="hierChild4" presStyleCnt="0"/>
      <dgm:spPr/>
      <dgm:t>
        <a:bodyPr/>
        <a:lstStyle/>
        <a:p>
          <a:endParaRPr lang="ru-RU"/>
        </a:p>
      </dgm:t>
    </dgm:pt>
    <dgm:pt modelId="{29EC5D6E-7EED-406E-A4A4-FDC9E34316F3}" type="pres">
      <dgm:prSet presAssocID="{9C556A55-112A-4109-92F1-E379AE373B64}" presName="Name17" presStyleLbl="parChTrans1D3" presStyleIdx="1" presStyleCnt="3"/>
      <dgm:spPr/>
      <dgm:t>
        <a:bodyPr/>
        <a:lstStyle/>
        <a:p>
          <a:endParaRPr lang="ru-RU"/>
        </a:p>
      </dgm:t>
    </dgm:pt>
    <dgm:pt modelId="{C2828820-7BC9-4053-825C-F449D88F3CEB}" type="pres">
      <dgm:prSet presAssocID="{17FB174C-8304-49A8-8CA5-1501C87E788B}" presName="hierRoot3" presStyleCnt="0"/>
      <dgm:spPr/>
      <dgm:t>
        <a:bodyPr/>
        <a:lstStyle/>
        <a:p>
          <a:endParaRPr lang="ru-RU"/>
        </a:p>
      </dgm:t>
    </dgm:pt>
    <dgm:pt modelId="{138279D5-7478-4268-9CB8-B1AE9ACE01A1}" type="pres">
      <dgm:prSet presAssocID="{17FB174C-8304-49A8-8CA5-1501C87E788B}" presName="composite3" presStyleCnt="0"/>
      <dgm:spPr/>
      <dgm:t>
        <a:bodyPr/>
        <a:lstStyle/>
        <a:p>
          <a:endParaRPr lang="ru-RU"/>
        </a:p>
      </dgm:t>
    </dgm:pt>
    <dgm:pt modelId="{EB626D87-99CC-4066-9F6A-D5EBC75C11B7}" type="pres">
      <dgm:prSet presAssocID="{17FB174C-8304-49A8-8CA5-1501C87E788B}" presName="background3" presStyleLbl="node3" presStyleIdx="1" presStyleCnt="3"/>
      <dgm:spPr/>
      <dgm:t>
        <a:bodyPr/>
        <a:lstStyle/>
        <a:p>
          <a:endParaRPr lang="ru-RU"/>
        </a:p>
      </dgm:t>
    </dgm:pt>
    <dgm:pt modelId="{2DFED742-E8C7-41B2-AB57-480548BA7283}" type="pres">
      <dgm:prSet presAssocID="{17FB174C-8304-49A8-8CA5-1501C87E788B}" presName="text3" presStyleLbl="fgAcc3" presStyleIdx="1" presStyleCnt="3" custScaleY="50594" custLinFactNeighborX="5659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62481219-F061-40C2-8DC1-449B0935FFB1}" type="pres">
      <dgm:prSet presAssocID="{17FB174C-8304-49A8-8CA5-1501C87E788B}" presName="hierChild4" presStyleCnt="0"/>
      <dgm:spPr/>
      <dgm:t>
        <a:bodyPr/>
        <a:lstStyle/>
        <a:p>
          <a:endParaRPr lang="ru-RU"/>
        </a:p>
      </dgm:t>
    </dgm:pt>
    <dgm:pt modelId="{89130AD4-08CA-45D6-8152-6C04F5798FA2}" type="pres">
      <dgm:prSet presAssocID="{DC083E40-26FA-45C5-B222-FB81968A3AB2}" presName="Name23" presStyleLbl="parChTrans1D4" presStyleIdx="0" presStyleCnt="5"/>
      <dgm:spPr/>
      <dgm:t>
        <a:bodyPr/>
        <a:lstStyle/>
        <a:p>
          <a:endParaRPr lang="ru-RU"/>
        </a:p>
      </dgm:t>
    </dgm:pt>
    <dgm:pt modelId="{C2E2E0C9-0475-42D4-8B75-9263112F035C}" type="pres">
      <dgm:prSet presAssocID="{F79C9E31-B84C-42FF-96BE-1EE98781EFA3}" presName="hierRoot4" presStyleCnt="0"/>
      <dgm:spPr/>
      <dgm:t>
        <a:bodyPr/>
        <a:lstStyle/>
        <a:p>
          <a:endParaRPr lang="ru-RU"/>
        </a:p>
      </dgm:t>
    </dgm:pt>
    <dgm:pt modelId="{6377D4B0-4A1D-4022-9E2C-87B5101CC7E5}" type="pres">
      <dgm:prSet presAssocID="{F79C9E31-B84C-42FF-96BE-1EE98781EFA3}" presName="composite4" presStyleCnt="0"/>
      <dgm:spPr/>
      <dgm:t>
        <a:bodyPr/>
        <a:lstStyle/>
        <a:p>
          <a:endParaRPr lang="ru-RU"/>
        </a:p>
      </dgm:t>
    </dgm:pt>
    <dgm:pt modelId="{1DD99135-D4D2-4585-A6E7-495ADF4CCB9B}" type="pres">
      <dgm:prSet presAssocID="{F79C9E31-B84C-42FF-96BE-1EE98781EFA3}" presName="background4" presStyleLbl="node4" presStyleIdx="0" presStyleCnt="5"/>
      <dgm:spPr/>
      <dgm:t>
        <a:bodyPr/>
        <a:lstStyle/>
        <a:p>
          <a:endParaRPr lang="ru-RU"/>
        </a:p>
      </dgm:t>
    </dgm:pt>
    <dgm:pt modelId="{D5842011-ADDE-4B31-8218-764BA6C9EAE0}" type="pres">
      <dgm:prSet presAssocID="{F79C9E31-B84C-42FF-96BE-1EE98781EFA3}" presName="text4" presStyleLbl="fgAcc4" presStyleIdx="0" presStyleCnt="5" custScaleX="230172" custScaleY="47607" custLinFactX="100000" custLinFactY="52532" custLinFactNeighborX="180459" custLinFactNeighborY="10000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3C1F787C-D69F-4ACC-8CF1-D95BE6F82028}" type="pres">
      <dgm:prSet presAssocID="{F79C9E31-B84C-42FF-96BE-1EE98781EFA3}" presName="hierChild5" presStyleCnt="0"/>
      <dgm:spPr/>
      <dgm:t>
        <a:bodyPr/>
        <a:lstStyle/>
        <a:p>
          <a:endParaRPr lang="ru-RU"/>
        </a:p>
      </dgm:t>
    </dgm:pt>
    <dgm:pt modelId="{31ABE87B-A285-48A0-873F-DD6B8DF68CD3}" type="pres">
      <dgm:prSet presAssocID="{74A0A3F1-EDDA-45C5-A5D3-18EA80E8BECC}" presName="Name23" presStyleLbl="parChTrans1D4" presStyleIdx="1" presStyleCnt="5"/>
      <dgm:spPr/>
      <dgm:t>
        <a:bodyPr/>
        <a:lstStyle/>
        <a:p>
          <a:endParaRPr lang="ru-RU"/>
        </a:p>
      </dgm:t>
    </dgm:pt>
    <dgm:pt modelId="{19772E9B-59FE-420E-B879-BF1C2C232D96}" type="pres">
      <dgm:prSet presAssocID="{25B63C2B-5985-468E-A7FA-7EE0772752A7}" presName="hierRoot4" presStyleCnt="0"/>
      <dgm:spPr/>
      <dgm:t>
        <a:bodyPr/>
        <a:lstStyle/>
        <a:p>
          <a:endParaRPr lang="ru-RU"/>
        </a:p>
      </dgm:t>
    </dgm:pt>
    <dgm:pt modelId="{A2EDB4D5-FF4A-48B7-895C-6FE75796595F}" type="pres">
      <dgm:prSet presAssocID="{25B63C2B-5985-468E-A7FA-7EE0772752A7}" presName="composite4" presStyleCnt="0"/>
      <dgm:spPr/>
      <dgm:t>
        <a:bodyPr/>
        <a:lstStyle/>
        <a:p>
          <a:endParaRPr lang="ru-RU"/>
        </a:p>
      </dgm:t>
    </dgm:pt>
    <dgm:pt modelId="{FDB38B84-C835-4EB6-A9F5-BDF9DDD7DEE1}" type="pres">
      <dgm:prSet presAssocID="{25B63C2B-5985-468E-A7FA-7EE0772752A7}" presName="background4" presStyleLbl="node4" presStyleIdx="1" presStyleCnt="5"/>
      <dgm:spPr/>
      <dgm:t>
        <a:bodyPr/>
        <a:lstStyle/>
        <a:p>
          <a:endParaRPr lang="ru-RU"/>
        </a:p>
      </dgm:t>
    </dgm:pt>
    <dgm:pt modelId="{9EBEEBE0-5125-4743-8EC6-E3EFEF2A500D}" type="pres">
      <dgm:prSet presAssocID="{25B63C2B-5985-468E-A7FA-7EE0772752A7}" presName="text4" presStyleLbl="fgAcc4" presStyleIdx="1" presStyleCnt="5" custScaleX="226271" custScaleY="41510" custLinFactX="100000" custLinFactY="34071" custLinFactNeighborX="195175" custLinFactNeighborY="10000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BE03B68C-A3B7-4C32-BC39-D943F49A519A}" type="pres">
      <dgm:prSet presAssocID="{25B63C2B-5985-468E-A7FA-7EE0772752A7}" presName="hierChild5" presStyleCnt="0"/>
      <dgm:spPr/>
      <dgm:t>
        <a:bodyPr/>
        <a:lstStyle/>
        <a:p>
          <a:endParaRPr lang="ru-RU"/>
        </a:p>
      </dgm:t>
    </dgm:pt>
    <dgm:pt modelId="{30E8CFF5-142A-4684-8CE6-16587DB62582}" type="pres">
      <dgm:prSet presAssocID="{D3BB4D88-88EE-442F-948E-372EBC03F413}" presName="Name23" presStyleLbl="parChTrans1D4" presStyleIdx="2" presStyleCnt="5"/>
      <dgm:spPr/>
      <dgm:t>
        <a:bodyPr/>
        <a:lstStyle/>
        <a:p>
          <a:endParaRPr lang="ru-RU"/>
        </a:p>
      </dgm:t>
    </dgm:pt>
    <dgm:pt modelId="{0B1D8F88-74F8-4275-A9BB-E5F656FACBC9}" type="pres">
      <dgm:prSet presAssocID="{62038EA8-B572-4770-A88D-6CF092D74279}" presName="hierRoot4" presStyleCnt="0"/>
      <dgm:spPr/>
      <dgm:t>
        <a:bodyPr/>
        <a:lstStyle/>
        <a:p>
          <a:endParaRPr lang="ru-RU"/>
        </a:p>
      </dgm:t>
    </dgm:pt>
    <dgm:pt modelId="{4403C9D6-0B28-4D37-A5B0-A5D231FB4DBB}" type="pres">
      <dgm:prSet presAssocID="{62038EA8-B572-4770-A88D-6CF092D74279}" presName="composite4" presStyleCnt="0"/>
      <dgm:spPr/>
      <dgm:t>
        <a:bodyPr/>
        <a:lstStyle/>
        <a:p>
          <a:endParaRPr lang="ru-RU"/>
        </a:p>
      </dgm:t>
    </dgm:pt>
    <dgm:pt modelId="{3F52D223-200C-4F73-9F9F-306F434D3DBF}" type="pres">
      <dgm:prSet presAssocID="{62038EA8-B572-4770-A88D-6CF092D74279}" presName="background4" presStyleLbl="node4" presStyleIdx="2" presStyleCnt="5"/>
      <dgm:spPr/>
      <dgm:t>
        <a:bodyPr/>
        <a:lstStyle/>
        <a:p>
          <a:endParaRPr lang="ru-RU"/>
        </a:p>
      </dgm:t>
    </dgm:pt>
    <dgm:pt modelId="{893902FA-0831-4325-970B-E096969B9799}" type="pres">
      <dgm:prSet presAssocID="{62038EA8-B572-4770-A88D-6CF092D74279}" presName="text4" presStyleLbl="fgAcc4" presStyleIdx="2" presStyleCnt="5" custScaleX="219004" custScaleY="55537" custLinFactX="100000" custLinFactY="14609" custLinFactNeighborX="193721" custLinFactNeighborY="10000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2860BCF2-E16C-4B71-B1D7-726839A94950}" type="pres">
      <dgm:prSet presAssocID="{62038EA8-B572-4770-A88D-6CF092D74279}" presName="hierChild5" presStyleCnt="0"/>
      <dgm:spPr/>
      <dgm:t>
        <a:bodyPr/>
        <a:lstStyle/>
        <a:p>
          <a:endParaRPr lang="ru-RU"/>
        </a:p>
      </dgm:t>
    </dgm:pt>
    <dgm:pt modelId="{F185DAC9-22A8-4873-BA7F-D21D5C54C6C4}" type="pres">
      <dgm:prSet presAssocID="{DD25B282-2DD8-4248-9CD0-C21993536040}" presName="Name10" presStyleLbl="parChTrans1D2" presStyleIdx="1" presStyleCnt="2"/>
      <dgm:spPr/>
      <dgm:t>
        <a:bodyPr/>
        <a:lstStyle/>
        <a:p>
          <a:endParaRPr lang="ru-RU"/>
        </a:p>
      </dgm:t>
    </dgm:pt>
    <dgm:pt modelId="{656B77A2-A880-454D-A523-C933AF0F479E}" type="pres">
      <dgm:prSet presAssocID="{7F79348B-5AD7-40B3-A34E-8ADBBBC7A8DB}" presName="hierRoot2" presStyleCnt="0"/>
      <dgm:spPr/>
      <dgm:t>
        <a:bodyPr/>
        <a:lstStyle/>
        <a:p>
          <a:endParaRPr lang="ru-RU"/>
        </a:p>
      </dgm:t>
    </dgm:pt>
    <dgm:pt modelId="{63B9B0A9-3146-4192-BC64-54ADD5EA3EE4}" type="pres">
      <dgm:prSet presAssocID="{7F79348B-5AD7-40B3-A34E-8ADBBBC7A8DB}" presName="composite2" presStyleCnt="0"/>
      <dgm:spPr/>
      <dgm:t>
        <a:bodyPr/>
        <a:lstStyle/>
        <a:p>
          <a:endParaRPr lang="ru-RU"/>
        </a:p>
      </dgm:t>
    </dgm:pt>
    <dgm:pt modelId="{818D998C-022E-4147-8461-0B2B4EE96E67}" type="pres">
      <dgm:prSet presAssocID="{7F79348B-5AD7-40B3-A34E-8ADBBBC7A8DB}" presName="background2" presStyleLbl="node2" presStyleIdx="1" presStyleCnt="2"/>
      <dgm:spPr/>
      <dgm:t>
        <a:bodyPr/>
        <a:lstStyle/>
        <a:p>
          <a:endParaRPr lang="ru-RU"/>
        </a:p>
      </dgm:t>
    </dgm:pt>
    <dgm:pt modelId="{16EE72C0-84B9-4CEF-B64A-E04E50E8063B}" type="pres">
      <dgm:prSet presAssocID="{7F79348B-5AD7-40B3-A34E-8ADBBBC7A8DB}" presName="text2" presStyleLbl="fgAcc2" presStyleIdx="1" presStyleCnt="2" custScaleY="34602" custLinFactNeighborX="-82178" custLinFactNeighborY="-4057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FB85B57E-4209-419D-B2CD-4CC98614EAD1}" type="pres">
      <dgm:prSet presAssocID="{7F79348B-5AD7-40B3-A34E-8ADBBBC7A8DB}" presName="hierChild3" presStyleCnt="0"/>
      <dgm:spPr/>
      <dgm:t>
        <a:bodyPr/>
        <a:lstStyle/>
        <a:p>
          <a:endParaRPr lang="ru-RU"/>
        </a:p>
      </dgm:t>
    </dgm:pt>
    <dgm:pt modelId="{4778150B-A505-42D9-AD13-5010534C0CF8}" type="pres">
      <dgm:prSet presAssocID="{4B6BE0C4-FBBF-48D2-B9EB-3AE267569EFD}" presName="Name17" presStyleLbl="parChTrans1D3" presStyleIdx="2" presStyleCnt="3"/>
      <dgm:spPr/>
      <dgm:t>
        <a:bodyPr/>
        <a:lstStyle/>
        <a:p>
          <a:endParaRPr lang="ru-RU"/>
        </a:p>
      </dgm:t>
    </dgm:pt>
    <dgm:pt modelId="{DD7F9A40-1FF0-456F-8C81-C57140160A83}" type="pres">
      <dgm:prSet presAssocID="{51B66F86-8A1E-48E9-BD79-4A2CFED4D798}" presName="hierRoot3" presStyleCnt="0"/>
      <dgm:spPr/>
      <dgm:t>
        <a:bodyPr/>
        <a:lstStyle/>
        <a:p>
          <a:endParaRPr lang="ru-RU"/>
        </a:p>
      </dgm:t>
    </dgm:pt>
    <dgm:pt modelId="{5D9DE7B6-C39F-40BD-8FDF-2BEA9986C196}" type="pres">
      <dgm:prSet presAssocID="{51B66F86-8A1E-48E9-BD79-4A2CFED4D798}" presName="composite3" presStyleCnt="0"/>
      <dgm:spPr/>
      <dgm:t>
        <a:bodyPr/>
        <a:lstStyle/>
        <a:p>
          <a:endParaRPr lang="ru-RU"/>
        </a:p>
      </dgm:t>
    </dgm:pt>
    <dgm:pt modelId="{D09DFC73-B186-4718-AB9D-FBFD9A4CD695}" type="pres">
      <dgm:prSet presAssocID="{51B66F86-8A1E-48E9-BD79-4A2CFED4D798}" presName="background3" presStyleLbl="node3" presStyleIdx="2" presStyleCnt="3"/>
      <dgm:spPr/>
      <dgm:t>
        <a:bodyPr/>
        <a:lstStyle/>
        <a:p>
          <a:endParaRPr lang="ru-RU"/>
        </a:p>
      </dgm:t>
    </dgm:pt>
    <dgm:pt modelId="{479AC2DF-6BF0-4917-BC28-713018C71549}" type="pres">
      <dgm:prSet presAssocID="{51B66F86-8A1E-48E9-BD79-4A2CFED4D798}" presName="text3" presStyleLbl="fgAcc3" presStyleIdx="2" presStyleCnt="3" custScaleY="50594" custLinFactNeighborX="-51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67B3989F-3024-47F6-A910-22F6B80E62B2}" type="pres">
      <dgm:prSet presAssocID="{51B66F86-8A1E-48E9-BD79-4A2CFED4D798}" presName="hierChild4" presStyleCnt="0"/>
      <dgm:spPr/>
      <dgm:t>
        <a:bodyPr/>
        <a:lstStyle/>
        <a:p>
          <a:endParaRPr lang="ru-RU"/>
        </a:p>
      </dgm:t>
    </dgm:pt>
    <dgm:pt modelId="{BE20883F-B23B-4559-8F90-8E3E7980D0EC}" type="pres">
      <dgm:prSet presAssocID="{6F9C390B-5B56-4E6C-8F0B-04A1EB234EBD}" presName="Name23" presStyleLbl="parChTrans1D4" presStyleIdx="3" presStyleCnt="5"/>
      <dgm:spPr/>
      <dgm:t>
        <a:bodyPr/>
        <a:lstStyle/>
        <a:p>
          <a:endParaRPr lang="ru-RU"/>
        </a:p>
      </dgm:t>
    </dgm:pt>
    <dgm:pt modelId="{B86EEE09-1291-4F56-AC28-401083B722E2}" type="pres">
      <dgm:prSet presAssocID="{56879E43-2DBD-4B7D-A9AE-CA2D455FA325}" presName="hierRoot4" presStyleCnt="0"/>
      <dgm:spPr/>
      <dgm:t>
        <a:bodyPr/>
        <a:lstStyle/>
        <a:p>
          <a:endParaRPr lang="ru-RU"/>
        </a:p>
      </dgm:t>
    </dgm:pt>
    <dgm:pt modelId="{01169397-E7A8-45B4-873A-FFE6C9EE2826}" type="pres">
      <dgm:prSet presAssocID="{56879E43-2DBD-4B7D-A9AE-CA2D455FA325}" presName="composite4" presStyleCnt="0"/>
      <dgm:spPr/>
      <dgm:t>
        <a:bodyPr/>
        <a:lstStyle/>
        <a:p>
          <a:endParaRPr lang="ru-RU"/>
        </a:p>
      </dgm:t>
    </dgm:pt>
    <dgm:pt modelId="{510FCAF7-1FB0-41E3-91B5-1E4330FE2499}" type="pres">
      <dgm:prSet presAssocID="{56879E43-2DBD-4B7D-A9AE-CA2D455FA325}" presName="background4" presStyleLbl="node4" presStyleIdx="3" presStyleCnt="5"/>
      <dgm:spPr/>
      <dgm:t>
        <a:bodyPr/>
        <a:lstStyle/>
        <a:p>
          <a:endParaRPr lang="ru-RU"/>
        </a:p>
      </dgm:t>
    </dgm:pt>
    <dgm:pt modelId="{FE5AA266-EC61-4E43-923B-FBB4F1E1EB8C}" type="pres">
      <dgm:prSet presAssocID="{56879E43-2DBD-4B7D-A9AE-CA2D455FA325}" presName="text4" presStyleLbl="fgAcc4" presStyleIdx="3" presStyleCnt="5" custScaleX="259819" custScaleY="52816" custLinFactNeighborX="-639" custLinFactNeighborY="-1610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4F6C8BA6-B895-4244-B675-8F3155695BF8}" type="pres">
      <dgm:prSet presAssocID="{56879E43-2DBD-4B7D-A9AE-CA2D455FA325}" presName="hierChild5" presStyleCnt="0"/>
      <dgm:spPr/>
      <dgm:t>
        <a:bodyPr/>
        <a:lstStyle/>
        <a:p>
          <a:endParaRPr lang="ru-RU"/>
        </a:p>
      </dgm:t>
    </dgm:pt>
    <dgm:pt modelId="{1F2BE59E-4456-4A69-9F90-4CFEDC367573}" type="pres">
      <dgm:prSet presAssocID="{4379CE32-1C12-4EDC-ACF5-015264AA8700}" presName="Name23" presStyleLbl="parChTrans1D4" presStyleIdx="4" presStyleCnt="5"/>
      <dgm:spPr/>
      <dgm:t>
        <a:bodyPr/>
        <a:lstStyle/>
        <a:p>
          <a:endParaRPr lang="ru-RU"/>
        </a:p>
      </dgm:t>
    </dgm:pt>
    <dgm:pt modelId="{AADD5CB2-076F-4E6E-B8F9-985A0061A431}" type="pres">
      <dgm:prSet presAssocID="{361222C2-5AA4-4770-B6F9-9F140D9C4BE6}" presName="hierRoot4" presStyleCnt="0"/>
      <dgm:spPr/>
      <dgm:t>
        <a:bodyPr/>
        <a:lstStyle/>
        <a:p>
          <a:endParaRPr lang="ru-RU"/>
        </a:p>
      </dgm:t>
    </dgm:pt>
    <dgm:pt modelId="{B7DAF23F-F476-4B13-AC21-9D3D9DAFA03A}" type="pres">
      <dgm:prSet presAssocID="{361222C2-5AA4-4770-B6F9-9F140D9C4BE6}" presName="composite4" presStyleCnt="0"/>
      <dgm:spPr/>
      <dgm:t>
        <a:bodyPr/>
        <a:lstStyle/>
        <a:p>
          <a:endParaRPr lang="ru-RU"/>
        </a:p>
      </dgm:t>
    </dgm:pt>
    <dgm:pt modelId="{23001F56-2CBF-434B-AEB3-2167A4F24CCF}" type="pres">
      <dgm:prSet presAssocID="{361222C2-5AA4-4770-B6F9-9F140D9C4BE6}" presName="background4" presStyleLbl="node4" presStyleIdx="4" presStyleCnt="5"/>
      <dgm:spPr/>
      <dgm:t>
        <a:bodyPr/>
        <a:lstStyle/>
        <a:p>
          <a:endParaRPr lang="ru-RU"/>
        </a:p>
      </dgm:t>
    </dgm:pt>
    <dgm:pt modelId="{D2D864DD-9104-4707-969F-976EAEB49197}" type="pres">
      <dgm:prSet presAssocID="{361222C2-5AA4-4770-B6F9-9F140D9C4BE6}" presName="text4" presStyleLbl="fgAcc4" presStyleIdx="4" presStyleCnt="5" custScaleX="254001" custScaleY="49708" custLinFactNeighborX="2556" custLinFactNeighborY="-3309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B56C713D-0B27-4031-8D9A-CBB81DBA29D6}" type="pres">
      <dgm:prSet presAssocID="{361222C2-5AA4-4770-B6F9-9F140D9C4BE6}" presName="hierChild5" presStyleCnt="0"/>
      <dgm:spPr/>
      <dgm:t>
        <a:bodyPr/>
        <a:lstStyle/>
        <a:p>
          <a:endParaRPr lang="ru-RU"/>
        </a:p>
      </dgm:t>
    </dgm:pt>
  </dgm:ptLst>
  <dgm:cxnLst>
    <dgm:cxn modelId="{17E1DD31-3999-4CC7-B52A-918E7271623B}" srcId="{DB9D8BFF-071B-460A-A102-3CDE5F678C0B}" destId="{17FB174C-8304-49A8-8CA5-1501C87E788B}" srcOrd="1" destOrd="0" parTransId="{9C556A55-112A-4109-92F1-E379AE373B64}" sibTransId="{4C8CA366-2377-4784-8F07-902DABAD903F}"/>
    <dgm:cxn modelId="{3F263C0B-CE23-4393-8B6A-9F7CD4D8F2AD}" srcId="{F79C9E31-B84C-42FF-96BE-1EE98781EFA3}" destId="{25B63C2B-5985-468E-A7FA-7EE0772752A7}" srcOrd="0" destOrd="0" parTransId="{74A0A3F1-EDDA-45C5-A5D3-18EA80E8BECC}" sibTransId="{2A8F59B5-8AB5-43E3-A3D2-680F7CBE86FD}"/>
    <dgm:cxn modelId="{67F7A98F-C2BB-4DD9-95C0-D0726CACD465}" srcId="{DB9D8BFF-071B-460A-A102-3CDE5F678C0B}" destId="{AF5D0A96-01C5-4DDB-9005-B55D1A65EF26}" srcOrd="0" destOrd="0" parTransId="{DE75A5F4-B4D6-4571-A6EE-DC1C4E9FC9AC}" sibTransId="{624E8500-4925-424C-8CD8-846E8CEB56D3}"/>
    <dgm:cxn modelId="{ECE23E5D-CA2A-4B9F-B38F-45F37B3BB708}" type="presOf" srcId="{1D64B978-E613-4EA1-9646-251676AF780F}" destId="{6CBF2A5C-5434-45B5-8D43-AE2924E00FB2}" srcOrd="0" destOrd="0" presId="urn:microsoft.com/office/officeart/2005/8/layout/hierarchy1"/>
    <dgm:cxn modelId="{1E94C60F-8BC2-4008-ACE4-590CF8E87673}" type="presOf" srcId="{51B66F86-8A1E-48E9-BD79-4A2CFED4D798}" destId="{479AC2DF-6BF0-4917-BC28-713018C71549}" srcOrd="0" destOrd="0" presId="urn:microsoft.com/office/officeart/2005/8/layout/hierarchy1"/>
    <dgm:cxn modelId="{49373BEF-E324-4F50-9578-F1766EB05422}" srcId="{56879E43-2DBD-4B7D-A9AE-CA2D455FA325}" destId="{361222C2-5AA4-4770-B6F9-9F140D9C4BE6}" srcOrd="0" destOrd="0" parTransId="{4379CE32-1C12-4EDC-ACF5-015264AA8700}" sibTransId="{AEE27FBA-AC36-48D4-A228-AD9F01A989DF}"/>
    <dgm:cxn modelId="{35D48363-E652-487C-B753-A7B82D15544E}" srcId="{5A48A6C0-6320-4AE5-901B-8AC6015A0145}" destId="{1D64B978-E613-4EA1-9646-251676AF780F}" srcOrd="0" destOrd="0" parTransId="{E5BD3664-3F53-4EF3-B42A-9F53E1687AC5}" sibTransId="{2DCDF37D-FF82-4D23-B90F-2AA9BC390C8B}"/>
    <dgm:cxn modelId="{7120F56D-4CBB-40D0-89D9-16874366DBD0}" type="presOf" srcId="{DC083E40-26FA-45C5-B222-FB81968A3AB2}" destId="{89130AD4-08CA-45D6-8152-6C04F5798FA2}" srcOrd="0" destOrd="0" presId="urn:microsoft.com/office/officeart/2005/8/layout/hierarchy1"/>
    <dgm:cxn modelId="{455D1457-D975-4C04-AC68-713C01B9CFE5}" srcId="{1D64B978-E613-4EA1-9646-251676AF780F}" destId="{7F79348B-5AD7-40B3-A34E-8ADBBBC7A8DB}" srcOrd="1" destOrd="0" parTransId="{DD25B282-2DD8-4248-9CD0-C21993536040}" sibTransId="{150AE65D-C72C-424D-ACA9-309B764F1253}"/>
    <dgm:cxn modelId="{B4B848A5-654E-4A58-B96F-672CE400A50A}" type="presOf" srcId="{74A0A3F1-EDDA-45C5-A5D3-18EA80E8BECC}" destId="{31ABE87B-A285-48A0-873F-DD6B8DF68CD3}" srcOrd="0" destOrd="0" presId="urn:microsoft.com/office/officeart/2005/8/layout/hierarchy1"/>
    <dgm:cxn modelId="{F279FC02-FDDD-40E4-AF81-A1340D66F6C0}" type="presOf" srcId="{62038EA8-B572-4770-A88D-6CF092D74279}" destId="{893902FA-0831-4325-970B-E096969B9799}" srcOrd="0" destOrd="0" presId="urn:microsoft.com/office/officeart/2005/8/layout/hierarchy1"/>
    <dgm:cxn modelId="{4D29F3FC-5C21-4FEE-A09C-3AB7BA2E0D71}" type="presOf" srcId="{7F79348B-5AD7-40B3-A34E-8ADBBBC7A8DB}" destId="{16EE72C0-84B9-4CEF-B64A-E04E50E8063B}" srcOrd="0" destOrd="0" presId="urn:microsoft.com/office/officeart/2005/8/layout/hierarchy1"/>
    <dgm:cxn modelId="{148FE4E5-3B87-4778-91B2-CE5B535D02AF}" type="presOf" srcId="{6F9C390B-5B56-4E6C-8F0B-04A1EB234EBD}" destId="{BE20883F-B23B-4559-8F90-8E3E7980D0EC}" srcOrd="0" destOrd="0" presId="urn:microsoft.com/office/officeart/2005/8/layout/hierarchy1"/>
    <dgm:cxn modelId="{E645CC16-8448-4325-8E3D-D274F688998A}" type="presOf" srcId="{DB9D8BFF-071B-460A-A102-3CDE5F678C0B}" destId="{6230345A-4031-44AF-9225-CC7AF951FD2B}" srcOrd="0" destOrd="0" presId="urn:microsoft.com/office/officeart/2005/8/layout/hierarchy1"/>
    <dgm:cxn modelId="{2C618647-F313-46F3-A67A-BE7238A83F3C}" type="presOf" srcId="{4379CE32-1C12-4EDC-ACF5-015264AA8700}" destId="{1F2BE59E-4456-4A69-9F90-4CFEDC367573}" srcOrd="0" destOrd="0" presId="urn:microsoft.com/office/officeart/2005/8/layout/hierarchy1"/>
    <dgm:cxn modelId="{7DF41B6A-D4F7-484F-A30D-789CFB8BE48E}" srcId="{17FB174C-8304-49A8-8CA5-1501C87E788B}" destId="{F79C9E31-B84C-42FF-96BE-1EE98781EFA3}" srcOrd="0" destOrd="0" parTransId="{DC083E40-26FA-45C5-B222-FB81968A3AB2}" sibTransId="{66B9484D-7CB0-4E50-A0D0-17CF76542ABD}"/>
    <dgm:cxn modelId="{AC0F6E94-04EC-4995-B39E-917FF6BEADE9}" type="presOf" srcId="{9C556A55-112A-4109-92F1-E379AE373B64}" destId="{29EC5D6E-7EED-406E-A4A4-FDC9E34316F3}" srcOrd="0" destOrd="0" presId="urn:microsoft.com/office/officeart/2005/8/layout/hierarchy1"/>
    <dgm:cxn modelId="{06332A5D-4E08-4720-AF87-128C9D58A8AE}" type="presOf" srcId="{17FB174C-8304-49A8-8CA5-1501C87E788B}" destId="{2DFED742-E8C7-41B2-AB57-480548BA7283}" srcOrd="0" destOrd="0" presId="urn:microsoft.com/office/officeart/2005/8/layout/hierarchy1"/>
    <dgm:cxn modelId="{4C4104EE-ECF5-4D96-A626-090845D8730B}" type="presOf" srcId="{F79C9E31-B84C-42FF-96BE-1EE98781EFA3}" destId="{D5842011-ADDE-4B31-8218-764BA6C9EAE0}" srcOrd="0" destOrd="0" presId="urn:microsoft.com/office/officeart/2005/8/layout/hierarchy1"/>
    <dgm:cxn modelId="{18AE5772-15D5-4288-ABA2-CEE9CA257C98}" type="presOf" srcId="{4B6BE0C4-FBBF-48D2-B9EB-3AE267569EFD}" destId="{4778150B-A505-42D9-AD13-5010534C0CF8}" srcOrd="0" destOrd="0" presId="urn:microsoft.com/office/officeart/2005/8/layout/hierarchy1"/>
    <dgm:cxn modelId="{5FB8BC96-8EA2-4C68-BF82-0F6A14577C8A}" type="presOf" srcId="{DD25B282-2DD8-4248-9CD0-C21993536040}" destId="{F185DAC9-22A8-4873-BA7F-D21D5C54C6C4}" srcOrd="0" destOrd="0" presId="urn:microsoft.com/office/officeart/2005/8/layout/hierarchy1"/>
    <dgm:cxn modelId="{5C3E853A-7984-47C6-838E-41BBFDBA6436}" srcId="{51B66F86-8A1E-48E9-BD79-4A2CFED4D798}" destId="{56879E43-2DBD-4B7D-A9AE-CA2D455FA325}" srcOrd="0" destOrd="0" parTransId="{6F9C390B-5B56-4E6C-8F0B-04A1EB234EBD}" sibTransId="{6091CD12-BC29-4A9F-9104-73C348B13D09}"/>
    <dgm:cxn modelId="{4ED94E3F-52C2-4C65-8211-40E8A351A5D1}" type="presOf" srcId="{56879E43-2DBD-4B7D-A9AE-CA2D455FA325}" destId="{FE5AA266-EC61-4E43-923B-FBB4F1E1EB8C}" srcOrd="0" destOrd="0" presId="urn:microsoft.com/office/officeart/2005/8/layout/hierarchy1"/>
    <dgm:cxn modelId="{1032AF15-B6F5-4B79-A794-F503E8557DEB}" type="presOf" srcId="{DE75A5F4-B4D6-4571-A6EE-DC1C4E9FC9AC}" destId="{DFC7EC6C-CBF7-4EB7-BBC6-02A701E31BBC}" srcOrd="0" destOrd="0" presId="urn:microsoft.com/office/officeart/2005/8/layout/hierarchy1"/>
    <dgm:cxn modelId="{4014B2C9-3850-4764-8537-EDAAD6739759}" type="presOf" srcId="{361222C2-5AA4-4770-B6F9-9F140D9C4BE6}" destId="{D2D864DD-9104-4707-969F-976EAEB49197}" srcOrd="0" destOrd="0" presId="urn:microsoft.com/office/officeart/2005/8/layout/hierarchy1"/>
    <dgm:cxn modelId="{27F6400C-B1CC-4363-8B99-72A10DDF3934}" type="presOf" srcId="{5A48A6C0-6320-4AE5-901B-8AC6015A0145}" destId="{94F25DB1-C9D3-4B5C-88D6-4EB1D2DFA60F}" srcOrd="0" destOrd="0" presId="urn:microsoft.com/office/officeart/2005/8/layout/hierarchy1"/>
    <dgm:cxn modelId="{D8459068-1FF4-4047-8B40-48167A8D2EFF}" type="presOf" srcId="{AF5D0A96-01C5-4DDB-9005-B55D1A65EF26}" destId="{146BEF4C-35B7-45B8-8E85-03C3D9DF98BA}" srcOrd="0" destOrd="0" presId="urn:microsoft.com/office/officeart/2005/8/layout/hierarchy1"/>
    <dgm:cxn modelId="{E09EC5B1-D06B-4979-953E-8E4DD33BE97A}" type="presOf" srcId="{25B63C2B-5985-468E-A7FA-7EE0772752A7}" destId="{9EBEEBE0-5125-4743-8EC6-E3EFEF2A500D}" srcOrd="0" destOrd="0" presId="urn:microsoft.com/office/officeart/2005/8/layout/hierarchy1"/>
    <dgm:cxn modelId="{1FB8CEC8-D899-48A2-A32D-BE39954BBCA5}" type="presOf" srcId="{D3BB4D88-88EE-442F-948E-372EBC03F413}" destId="{30E8CFF5-142A-4684-8CE6-16587DB62582}" srcOrd="0" destOrd="0" presId="urn:microsoft.com/office/officeart/2005/8/layout/hierarchy1"/>
    <dgm:cxn modelId="{F108F913-0454-4269-8BCF-3FFC9E55FE56}" srcId="{7F79348B-5AD7-40B3-A34E-8ADBBBC7A8DB}" destId="{51B66F86-8A1E-48E9-BD79-4A2CFED4D798}" srcOrd="0" destOrd="0" parTransId="{4B6BE0C4-FBBF-48D2-B9EB-3AE267569EFD}" sibTransId="{5E9085C2-67F2-4385-A2F0-1EA0981C1E73}"/>
    <dgm:cxn modelId="{848099FE-5E61-4C18-8C60-D51FAEA2F433}" srcId="{25B63C2B-5985-468E-A7FA-7EE0772752A7}" destId="{62038EA8-B572-4770-A88D-6CF092D74279}" srcOrd="0" destOrd="0" parTransId="{D3BB4D88-88EE-442F-948E-372EBC03F413}" sibTransId="{D84859C8-293D-4604-A394-48AC44C7DF35}"/>
    <dgm:cxn modelId="{B870FB8D-7BA1-47FC-9F42-0C4DF7EF70E8}" srcId="{1D64B978-E613-4EA1-9646-251676AF780F}" destId="{DB9D8BFF-071B-460A-A102-3CDE5F678C0B}" srcOrd="0" destOrd="0" parTransId="{618C7998-6569-4D1E-853B-568DF1935B7E}" sibTransId="{896D8289-B3D8-4C8B-9832-07A98600AAB9}"/>
    <dgm:cxn modelId="{D0586E35-16BA-4558-B98E-779FB9D04B97}" type="presOf" srcId="{618C7998-6569-4D1E-853B-568DF1935B7E}" destId="{C6759802-05D0-4C24-9BA1-6AC451BDEF87}" srcOrd="0" destOrd="0" presId="urn:microsoft.com/office/officeart/2005/8/layout/hierarchy1"/>
    <dgm:cxn modelId="{7732400C-41AB-4932-99EC-7C6C038DE835}" type="presParOf" srcId="{94F25DB1-C9D3-4B5C-88D6-4EB1D2DFA60F}" destId="{D53DB29E-E2F9-4324-A1DB-A0AC8BF9BE14}" srcOrd="0" destOrd="0" presId="urn:microsoft.com/office/officeart/2005/8/layout/hierarchy1"/>
    <dgm:cxn modelId="{F480BFA1-EB1E-465A-97C4-FE7499B03A31}" type="presParOf" srcId="{D53DB29E-E2F9-4324-A1DB-A0AC8BF9BE14}" destId="{8327AF8F-5F7B-48BF-B1C0-11A79D0E0366}" srcOrd="0" destOrd="0" presId="urn:microsoft.com/office/officeart/2005/8/layout/hierarchy1"/>
    <dgm:cxn modelId="{02C12033-4153-424C-9F16-8ABAD9C937C0}" type="presParOf" srcId="{8327AF8F-5F7B-48BF-B1C0-11A79D0E0366}" destId="{A146CC16-3E22-4B50-9CA8-5DFC64FC4D6F}" srcOrd="0" destOrd="0" presId="urn:microsoft.com/office/officeart/2005/8/layout/hierarchy1"/>
    <dgm:cxn modelId="{D4318F33-1BAF-479F-8CD3-5F3CA2103CD1}" type="presParOf" srcId="{8327AF8F-5F7B-48BF-B1C0-11A79D0E0366}" destId="{6CBF2A5C-5434-45B5-8D43-AE2924E00FB2}" srcOrd="1" destOrd="0" presId="urn:microsoft.com/office/officeart/2005/8/layout/hierarchy1"/>
    <dgm:cxn modelId="{C8B0405A-A687-49F9-B451-6C12AA8DE2F4}" type="presParOf" srcId="{D53DB29E-E2F9-4324-A1DB-A0AC8BF9BE14}" destId="{8AA7063A-50CE-4292-AE09-6CBA14D83AFC}" srcOrd="1" destOrd="0" presId="urn:microsoft.com/office/officeart/2005/8/layout/hierarchy1"/>
    <dgm:cxn modelId="{75107A59-010D-4872-8F98-449012120959}" type="presParOf" srcId="{8AA7063A-50CE-4292-AE09-6CBA14D83AFC}" destId="{C6759802-05D0-4C24-9BA1-6AC451BDEF87}" srcOrd="0" destOrd="0" presId="urn:microsoft.com/office/officeart/2005/8/layout/hierarchy1"/>
    <dgm:cxn modelId="{7693EEDB-7D3F-4523-BD1D-8F5B48AD5F45}" type="presParOf" srcId="{8AA7063A-50CE-4292-AE09-6CBA14D83AFC}" destId="{55EB0BD4-7A1E-4A04-B4C2-6F191A0726B7}" srcOrd="1" destOrd="0" presId="urn:microsoft.com/office/officeart/2005/8/layout/hierarchy1"/>
    <dgm:cxn modelId="{F8917714-C5EA-4CC9-ACC2-8E1D17F219BF}" type="presParOf" srcId="{55EB0BD4-7A1E-4A04-B4C2-6F191A0726B7}" destId="{6F7BB027-2079-414F-9187-37B920526EBF}" srcOrd="0" destOrd="0" presId="urn:microsoft.com/office/officeart/2005/8/layout/hierarchy1"/>
    <dgm:cxn modelId="{364502FE-50D7-47B5-989E-B4D8C5AF8339}" type="presParOf" srcId="{6F7BB027-2079-414F-9187-37B920526EBF}" destId="{6755E247-D60A-4A4A-A25D-C5ED855438C2}" srcOrd="0" destOrd="0" presId="urn:microsoft.com/office/officeart/2005/8/layout/hierarchy1"/>
    <dgm:cxn modelId="{DC37F951-C86D-40EF-B410-D40F8106AC32}" type="presParOf" srcId="{6F7BB027-2079-414F-9187-37B920526EBF}" destId="{6230345A-4031-44AF-9225-CC7AF951FD2B}" srcOrd="1" destOrd="0" presId="urn:microsoft.com/office/officeart/2005/8/layout/hierarchy1"/>
    <dgm:cxn modelId="{AE2DA487-0240-43E0-8F90-A7E1E75FE0AD}" type="presParOf" srcId="{55EB0BD4-7A1E-4A04-B4C2-6F191A0726B7}" destId="{B45839E9-BA16-4BEA-A820-B0DD0728632A}" srcOrd="1" destOrd="0" presId="urn:microsoft.com/office/officeart/2005/8/layout/hierarchy1"/>
    <dgm:cxn modelId="{5CC712C1-E556-4B95-A2A8-683B7780ED8C}" type="presParOf" srcId="{B45839E9-BA16-4BEA-A820-B0DD0728632A}" destId="{DFC7EC6C-CBF7-4EB7-BBC6-02A701E31BBC}" srcOrd="0" destOrd="0" presId="urn:microsoft.com/office/officeart/2005/8/layout/hierarchy1"/>
    <dgm:cxn modelId="{503503FD-F844-4825-806E-6E5BC3981F91}" type="presParOf" srcId="{B45839E9-BA16-4BEA-A820-B0DD0728632A}" destId="{C17436CB-2CCC-4695-B252-6E0C3EB1BBC6}" srcOrd="1" destOrd="0" presId="urn:microsoft.com/office/officeart/2005/8/layout/hierarchy1"/>
    <dgm:cxn modelId="{353D823C-3851-49A1-8654-373833C1F610}" type="presParOf" srcId="{C17436CB-2CCC-4695-B252-6E0C3EB1BBC6}" destId="{9FAE8269-236D-4A76-9736-ED3387D4E534}" srcOrd="0" destOrd="0" presId="urn:microsoft.com/office/officeart/2005/8/layout/hierarchy1"/>
    <dgm:cxn modelId="{50C8E74A-FC83-40B8-83CC-4252817B4235}" type="presParOf" srcId="{9FAE8269-236D-4A76-9736-ED3387D4E534}" destId="{7B7E6F22-00A9-4D63-AFD6-58C7733981C9}" srcOrd="0" destOrd="0" presId="urn:microsoft.com/office/officeart/2005/8/layout/hierarchy1"/>
    <dgm:cxn modelId="{FEB37CC9-E14A-4E45-9AB2-BB7A04E25181}" type="presParOf" srcId="{9FAE8269-236D-4A76-9736-ED3387D4E534}" destId="{146BEF4C-35B7-45B8-8E85-03C3D9DF98BA}" srcOrd="1" destOrd="0" presId="urn:microsoft.com/office/officeart/2005/8/layout/hierarchy1"/>
    <dgm:cxn modelId="{FB443C1F-2E72-4956-874F-568D12877EE1}" type="presParOf" srcId="{C17436CB-2CCC-4695-B252-6E0C3EB1BBC6}" destId="{6AB069EA-C82A-4819-95D7-F1924DBD46CD}" srcOrd="1" destOrd="0" presId="urn:microsoft.com/office/officeart/2005/8/layout/hierarchy1"/>
    <dgm:cxn modelId="{D93171AA-85F6-4EE6-89E1-AEFA076D6819}" type="presParOf" srcId="{B45839E9-BA16-4BEA-A820-B0DD0728632A}" destId="{29EC5D6E-7EED-406E-A4A4-FDC9E34316F3}" srcOrd="2" destOrd="0" presId="urn:microsoft.com/office/officeart/2005/8/layout/hierarchy1"/>
    <dgm:cxn modelId="{753A5985-2891-4FA5-9EC7-3945356D2740}" type="presParOf" srcId="{B45839E9-BA16-4BEA-A820-B0DD0728632A}" destId="{C2828820-7BC9-4053-825C-F449D88F3CEB}" srcOrd="3" destOrd="0" presId="urn:microsoft.com/office/officeart/2005/8/layout/hierarchy1"/>
    <dgm:cxn modelId="{01570604-974F-4D7F-BDA8-1FAA8A3C87F6}" type="presParOf" srcId="{C2828820-7BC9-4053-825C-F449D88F3CEB}" destId="{138279D5-7478-4268-9CB8-B1AE9ACE01A1}" srcOrd="0" destOrd="0" presId="urn:microsoft.com/office/officeart/2005/8/layout/hierarchy1"/>
    <dgm:cxn modelId="{30BAD64A-59FA-428A-AD3F-5144731BBB19}" type="presParOf" srcId="{138279D5-7478-4268-9CB8-B1AE9ACE01A1}" destId="{EB626D87-99CC-4066-9F6A-D5EBC75C11B7}" srcOrd="0" destOrd="0" presId="urn:microsoft.com/office/officeart/2005/8/layout/hierarchy1"/>
    <dgm:cxn modelId="{A8F99158-A5CC-4F59-80E7-7FCE06A54D88}" type="presParOf" srcId="{138279D5-7478-4268-9CB8-B1AE9ACE01A1}" destId="{2DFED742-E8C7-41B2-AB57-480548BA7283}" srcOrd="1" destOrd="0" presId="urn:microsoft.com/office/officeart/2005/8/layout/hierarchy1"/>
    <dgm:cxn modelId="{FAD9038A-9B4D-4B84-B800-FB53ED27F017}" type="presParOf" srcId="{C2828820-7BC9-4053-825C-F449D88F3CEB}" destId="{62481219-F061-40C2-8DC1-449B0935FFB1}" srcOrd="1" destOrd="0" presId="urn:microsoft.com/office/officeart/2005/8/layout/hierarchy1"/>
    <dgm:cxn modelId="{5C9A1753-2CC2-4527-819E-20052EC7E80C}" type="presParOf" srcId="{62481219-F061-40C2-8DC1-449B0935FFB1}" destId="{89130AD4-08CA-45D6-8152-6C04F5798FA2}" srcOrd="0" destOrd="0" presId="urn:microsoft.com/office/officeart/2005/8/layout/hierarchy1"/>
    <dgm:cxn modelId="{7126E953-A2EC-4B65-9FD3-EE43BC8B8618}" type="presParOf" srcId="{62481219-F061-40C2-8DC1-449B0935FFB1}" destId="{C2E2E0C9-0475-42D4-8B75-9263112F035C}" srcOrd="1" destOrd="0" presId="urn:microsoft.com/office/officeart/2005/8/layout/hierarchy1"/>
    <dgm:cxn modelId="{B1828F10-78A2-4888-950D-7BAFA493B111}" type="presParOf" srcId="{C2E2E0C9-0475-42D4-8B75-9263112F035C}" destId="{6377D4B0-4A1D-4022-9E2C-87B5101CC7E5}" srcOrd="0" destOrd="0" presId="urn:microsoft.com/office/officeart/2005/8/layout/hierarchy1"/>
    <dgm:cxn modelId="{C7E80100-BFC7-4AE6-8B3D-AADE8F6F2ECA}" type="presParOf" srcId="{6377D4B0-4A1D-4022-9E2C-87B5101CC7E5}" destId="{1DD99135-D4D2-4585-A6E7-495ADF4CCB9B}" srcOrd="0" destOrd="0" presId="urn:microsoft.com/office/officeart/2005/8/layout/hierarchy1"/>
    <dgm:cxn modelId="{A0499540-351F-4465-9648-4A33437A223A}" type="presParOf" srcId="{6377D4B0-4A1D-4022-9E2C-87B5101CC7E5}" destId="{D5842011-ADDE-4B31-8218-764BA6C9EAE0}" srcOrd="1" destOrd="0" presId="urn:microsoft.com/office/officeart/2005/8/layout/hierarchy1"/>
    <dgm:cxn modelId="{E471B255-3326-4053-BE75-E5BD326A0C24}" type="presParOf" srcId="{C2E2E0C9-0475-42D4-8B75-9263112F035C}" destId="{3C1F787C-D69F-4ACC-8CF1-D95BE6F82028}" srcOrd="1" destOrd="0" presId="urn:microsoft.com/office/officeart/2005/8/layout/hierarchy1"/>
    <dgm:cxn modelId="{C5687CC2-B53F-4F29-B7BB-BDC09BA4E299}" type="presParOf" srcId="{3C1F787C-D69F-4ACC-8CF1-D95BE6F82028}" destId="{31ABE87B-A285-48A0-873F-DD6B8DF68CD3}" srcOrd="0" destOrd="0" presId="urn:microsoft.com/office/officeart/2005/8/layout/hierarchy1"/>
    <dgm:cxn modelId="{B5C31CB1-3F89-41C4-ABF9-ED6AEC95C93D}" type="presParOf" srcId="{3C1F787C-D69F-4ACC-8CF1-D95BE6F82028}" destId="{19772E9B-59FE-420E-B879-BF1C2C232D96}" srcOrd="1" destOrd="0" presId="urn:microsoft.com/office/officeart/2005/8/layout/hierarchy1"/>
    <dgm:cxn modelId="{D31A530D-4B3D-4FA2-B664-333D1507AA77}" type="presParOf" srcId="{19772E9B-59FE-420E-B879-BF1C2C232D96}" destId="{A2EDB4D5-FF4A-48B7-895C-6FE75796595F}" srcOrd="0" destOrd="0" presId="urn:microsoft.com/office/officeart/2005/8/layout/hierarchy1"/>
    <dgm:cxn modelId="{552D38C4-7B93-4527-B08B-C3EDC9741938}" type="presParOf" srcId="{A2EDB4D5-FF4A-48B7-895C-6FE75796595F}" destId="{FDB38B84-C835-4EB6-A9F5-BDF9DDD7DEE1}" srcOrd="0" destOrd="0" presId="urn:microsoft.com/office/officeart/2005/8/layout/hierarchy1"/>
    <dgm:cxn modelId="{D80E6976-7329-4159-8729-6EB06D7EDBFA}" type="presParOf" srcId="{A2EDB4D5-FF4A-48B7-895C-6FE75796595F}" destId="{9EBEEBE0-5125-4743-8EC6-E3EFEF2A500D}" srcOrd="1" destOrd="0" presId="urn:microsoft.com/office/officeart/2005/8/layout/hierarchy1"/>
    <dgm:cxn modelId="{BD9114E4-57DF-45BC-BCF2-121136275B74}" type="presParOf" srcId="{19772E9B-59FE-420E-B879-BF1C2C232D96}" destId="{BE03B68C-A3B7-4C32-BC39-D943F49A519A}" srcOrd="1" destOrd="0" presId="urn:microsoft.com/office/officeart/2005/8/layout/hierarchy1"/>
    <dgm:cxn modelId="{06BB8D9F-2941-4F7B-90EC-E417CDB71348}" type="presParOf" srcId="{BE03B68C-A3B7-4C32-BC39-D943F49A519A}" destId="{30E8CFF5-142A-4684-8CE6-16587DB62582}" srcOrd="0" destOrd="0" presId="urn:microsoft.com/office/officeart/2005/8/layout/hierarchy1"/>
    <dgm:cxn modelId="{F31819DA-720A-4A0C-82F7-6A2A06C3A7EB}" type="presParOf" srcId="{BE03B68C-A3B7-4C32-BC39-D943F49A519A}" destId="{0B1D8F88-74F8-4275-A9BB-E5F656FACBC9}" srcOrd="1" destOrd="0" presId="urn:microsoft.com/office/officeart/2005/8/layout/hierarchy1"/>
    <dgm:cxn modelId="{3A368C08-3A94-4ECC-B14C-FA3E0D4D0AD0}" type="presParOf" srcId="{0B1D8F88-74F8-4275-A9BB-E5F656FACBC9}" destId="{4403C9D6-0B28-4D37-A5B0-A5D231FB4DBB}" srcOrd="0" destOrd="0" presId="urn:microsoft.com/office/officeart/2005/8/layout/hierarchy1"/>
    <dgm:cxn modelId="{63854FB3-7B64-4C88-86C3-816B6A51CE87}" type="presParOf" srcId="{4403C9D6-0B28-4D37-A5B0-A5D231FB4DBB}" destId="{3F52D223-200C-4F73-9F9F-306F434D3DBF}" srcOrd="0" destOrd="0" presId="urn:microsoft.com/office/officeart/2005/8/layout/hierarchy1"/>
    <dgm:cxn modelId="{217B31B7-B57B-4EBC-B22E-F5D945B2400F}" type="presParOf" srcId="{4403C9D6-0B28-4D37-A5B0-A5D231FB4DBB}" destId="{893902FA-0831-4325-970B-E096969B9799}" srcOrd="1" destOrd="0" presId="urn:microsoft.com/office/officeart/2005/8/layout/hierarchy1"/>
    <dgm:cxn modelId="{A9EB60C6-5C6C-4CD4-9A55-5AF13744F471}" type="presParOf" srcId="{0B1D8F88-74F8-4275-A9BB-E5F656FACBC9}" destId="{2860BCF2-E16C-4B71-B1D7-726839A94950}" srcOrd="1" destOrd="0" presId="urn:microsoft.com/office/officeart/2005/8/layout/hierarchy1"/>
    <dgm:cxn modelId="{80464B8D-048C-472F-A5E6-519A0D1C51C6}" type="presParOf" srcId="{8AA7063A-50CE-4292-AE09-6CBA14D83AFC}" destId="{F185DAC9-22A8-4873-BA7F-D21D5C54C6C4}" srcOrd="2" destOrd="0" presId="urn:microsoft.com/office/officeart/2005/8/layout/hierarchy1"/>
    <dgm:cxn modelId="{BFD564A5-04E0-4C34-AEAD-A083B4B36E14}" type="presParOf" srcId="{8AA7063A-50CE-4292-AE09-6CBA14D83AFC}" destId="{656B77A2-A880-454D-A523-C933AF0F479E}" srcOrd="3" destOrd="0" presId="urn:microsoft.com/office/officeart/2005/8/layout/hierarchy1"/>
    <dgm:cxn modelId="{3DF642AB-5A75-4E14-9177-241A7C1AC462}" type="presParOf" srcId="{656B77A2-A880-454D-A523-C933AF0F479E}" destId="{63B9B0A9-3146-4192-BC64-54ADD5EA3EE4}" srcOrd="0" destOrd="0" presId="urn:microsoft.com/office/officeart/2005/8/layout/hierarchy1"/>
    <dgm:cxn modelId="{8983BE90-5403-4830-BC79-DE4F2F90D9D0}" type="presParOf" srcId="{63B9B0A9-3146-4192-BC64-54ADD5EA3EE4}" destId="{818D998C-022E-4147-8461-0B2B4EE96E67}" srcOrd="0" destOrd="0" presId="urn:microsoft.com/office/officeart/2005/8/layout/hierarchy1"/>
    <dgm:cxn modelId="{91878F15-2B94-4E62-895C-53E05D513E6C}" type="presParOf" srcId="{63B9B0A9-3146-4192-BC64-54ADD5EA3EE4}" destId="{16EE72C0-84B9-4CEF-B64A-E04E50E8063B}" srcOrd="1" destOrd="0" presId="urn:microsoft.com/office/officeart/2005/8/layout/hierarchy1"/>
    <dgm:cxn modelId="{0FC6C815-8C8D-4191-B476-012DCAF788AC}" type="presParOf" srcId="{656B77A2-A880-454D-A523-C933AF0F479E}" destId="{FB85B57E-4209-419D-B2CD-4CC98614EAD1}" srcOrd="1" destOrd="0" presId="urn:microsoft.com/office/officeart/2005/8/layout/hierarchy1"/>
    <dgm:cxn modelId="{7FBAE6BF-C7A8-4403-84A0-A7652053E325}" type="presParOf" srcId="{FB85B57E-4209-419D-B2CD-4CC98614EAD1}" destId="{4778150B-A505-42D9-AD13-5010534C0CF8}" srcOrd="0" destOrd="0" presId="urn:microsoft.com/office/officeart/2005/8/layout/hierarchy1"/>
    <dgm:cxn modelId="{380CE383-B774-463B-8DAC-04CC149A6417}" type="presParOf" srcId="{FB85B57E-4209-419D-B2CD-4CC98614EAD1}" destId="{DD7F9A40-1FF0-456F-8C81-C57140160A83}" srcOrd="1" destOrd="0" presId="urn:microsoft.com/office/officeart/2005/8/layout/hierarchy1"/>
    <dgm:cxn modelId="{1A38D51A-20FA-474C-BDAD-F5FAC28327D2}" type="presParOf" srcId="{DD7F9A40-1FF0-456F-8C81-C57140160A83}" destId="{5D9DE7B6-C39F-40BD-8FDF-2BEA9986C196}" srcOrd="0" destOrd="0" presId="urn:microsoft.com/office/officeart/2005/8/layout/hierarchy1"/>
    <dgm:cxn modelId="{92AF796E-59A8-4A94-8CDA-537BE4CA5537}" type="presParOf" srcId="{5D9DE7B6-C39F-40BD-8FDF-2BEA9986C196}" destId="{D09DFC73-B186-4718-AB9D-FBFD9A4CD695}" srcOrd="0" destOrd="0" presId="urn:microsoft.com/office/officeart/2005/8/layout/hierarchy1"/>
    <dgm:cxn modelId="{2FE75957-DD00-491C-A3B9-BE53E5155D3F}" type="presParOf" srcId="{5D9DE7B6-C39F-40BD-8FDF-2BEA9986C196}" destId="{479AC2DF-6BF0-4917-BC28-713018C71549}" srcOrd="1" destOrd="0" presId="urn:microsoft.com/office/officeart/2005/8/layout/hierarchy1"/>
    <dgm:cxn modelId="{0925AFED-880B-4C95-86EB-8C5D857ED644}" type="presParOf" srcId="{DD7F9A40-1FF0-456F-8C81-C57140160A83}" destId="{67B3989F-3024-47F6-A910-22F6B80E62B2}" srcOrd="1" destOrd="0" presId="urn:microsoft.com/office/officeart/2005/8/layout/hierarchy1"/>
    <dgm:cxn modelId="{8D403702-B098-4F02-9AA4-571519CB78CF}" type="presParOf" srcId="{67B3989F-3024-47F6-A910-22F6B80E62B2}" destId="{BE20883F-B23B-4559-8F90-8E3E7980D0EC}" srcOrd="0" destOrd="0" presId="urn:microsoft.com/office/officeart/2005/8/layout/hierarchy1"/>
    <dgm:cxn modelId="{A51103F4-117D-46F8-AAFA-F6AB5CF59114}" type="presParOf" srcId="{67B3989F-3024-47F6-A910-22F6B80E62B2}" destId="{B86EEE09-1291-4F56-AC28-401083B722E2}" srcOrd="1" destOrd="0" presId="urn:microsoft.com/office/officeart/2005/8/layout/hierarchy1"/>
    <dgm:cxn modelId="{2D52FFF9-B5B5-47A9-96F2-098E7206A3F1}" type="presParOf" srcId="{B86EEE09-1291-4F56-AC28-401083B722E2}" destId="{01169397-E7A8-45B4-873A-FFE6C9EE2826}" srcOrd="0" destOrd="0" presId="urn:microsoft.com/office/officeart/2005/8/layout/hierarchy1"/>
    <dgm:cxn modelId="{2403BFC1-78CA-41B2-8BFF-A7BDE1D9B376}" type="presParOf" srcId="{01169397-E7A8-45B4-873A-FFE6C9EE2826}" destId="{510FCAF7-1FB0-41E3-91B5-1E4330FE2499}" srcOrd="0" destOrd="0" presId="urn:microsoft.com/office/officeart/2005/8/layout/hierarchy1"/>
    <dgm:cxn modelId="{E1ED9DFC-3746-46A4-B5F7-1EBA18F2FDA9}" type="presParOf" srcId="{01169397-E7A8-45B4-873A-FFE6C9EE2826}" destId="{FE5AA266-EC61-4E43-923B-FBB4F1E1EB8C}" srcOrd="1" destOrd="0" presId="urn:microsoft.com/office/officeart/2005/8/layout/hierarchy1"/>
    <dgm:cxn modelId="{1F99DD02-E457-4A7B-9478-F3D04EB42A81}" type="presParOf" srcId="{B86EEE09-1291-4F56-AC28-401083B722E2}" destId="{4F6C8BA6-B895-4244-B675-8F3155695BF8}" srcOrd="1" destOrd="0" presId="urn:microsoft.com/office/officeart/2005/8/layout/hierarchy1"/>
    <dgm:cxn modelId="{FDC2AD14-659F-4707-8557-41614525E1E6}" type="presParOf" srcId="{4F6C8BA6-B895-4244-B675-8F3155695BF8}" destId="{1F2BE59E-4456-4A69-9F90-4CFEDC367573}" srcOrd="0" destOrd="0" presId="urn:microsoft.com/office/officeart/2005/8/layout/hierarchy1"/>
    <dgm:cxn modelId="{38970A30-8C3A-45F5-B996-9C18BB5DB0BC}" type="presParOf" srcId="{4F6C8BA6-B895-4244-B675-8F3155695BF8}" destId="{AADD5CB2-076F-4E6E-B8F9-985A0061A431}" srcOrd="1" destOrd="0" presId="urn:microsoft.com/office/officeart/2005/8/layout/hierarchy1"/>
    <dgm:cxn modelId="{7346AB5D-E23A-4337-9890-BBCB3D4C336E}" type="presParOf" srcId="{AADD5CB2-076F-4E6E-B8F9-985A0061A431}" destId="{B7DAF23F-F476-4B13-AC21-9D3D9DAFA03A}" srcOrd="0" destOrd="0" presId="urn:microsoft.com/office/officeart/2005/8/layout/hierarchy1"/>
    <dgm:cxn modelId="{C25AEBC0-D5AD-4DCA-8166-8E675000537B}" type="presParOf" srcId="{B7DAF23F-F476-4B13-AC21-9D3D9DAFA03A}" destId="{23001F56-2CBF-434B-AEB3-2167A4F24CCF}" srcOrd="0" destOrd="0" presId="urn:microsoft.com/office/officeart/2005/8/layout/hierarchy1"/>
    <dgm:cxn modelId="{EE94DD65-B63F-4FCA-B040-508339360737}" type="presParOf" srcId="{B7DAF23F-F476-4B13-AC21-9D3D9DAFA03A}" destId="{D2D864DD-9104-4707-969F-976EAEB49197}" srcOrd="1" destOrd="0" presId="urn:microsoft.com/office/officeart/2005/8/layout/hierarchy1"/>
    <dgm:cxn modelId="{68D9E575-223F-414F-AB44-45D7C73DCAD2}" type="presParOf" srcId="{AADD5CB2-076F-4E6E-B8F9-985A0061A431}" destId="{B56C713D-0B27-4031-8D9A-CBB81DBA29D6}" srcOrd="1" destOrd="0" presId="urn:microsoft.com/office/officeart/2005/8/layout/hierarchy1"/>
  </dgm:cxnLst>
  <dgm:bg/>
  <dgm:whole/>
  <dgm:extLst>
    <a:ext uri="http://schemas.microsoft.com/office/drawing/2008/diagram">
      <dsp:dataModelExt xmlns:dsp="http://schemas.microsoft.com/office/drawing/2008/diagram" relId="rId36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662B814A-B184-41D4-B5BC-E39EEB0228AB}" type="doc">
      <dgm:prSet loTypeId="urn:microsoft.com/office/officeart/2008/layout/HorizontalMultiLevelHierarchy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619ACF0C-63A7-45DA-9764-92751456C787}">
      <dgm:prSet phldrT="[Текст]"/>
      <dgm:spPr/>
      <dgm:t>
        <a:bodyPr/>
        <a:lstStyle/>
        <a:p>
          <a:r>
            <a:rPr lang="ru-RU"/>
            <a:t>Конфигурация в целом</a:t>
          </a:r>
        </a:p>
        <a:p>
          <a:r>
            <a:rPr lang="ru-RU"/>
            <a:t> или </a:t>
          </a:r>
        </a:p>
        <a:p>
          <a:r>
            <a:rPr lang="ru-RU"/>
            <a:t>объект конфигурации</a:t>
          </a:r>
        </a:p>
      </dgm:t>
    </dgm:pt>
    <dgm:pt modelId="{6C5F93F0-E58D-41D6-8313-0367F924444E}" type="parTrans" cxnId="{41BD9552-C2A4-432D-9927-B2792B8DED69}">
      <dgm:prSet/>
      <dgm:spPr/>
      <dgm:t>
        <a:bodyPr/>
        <a:lstStyle/>
        <a:p>
          <a:endParaRPr lang="ru-RU"/>
        </a:p>
      </dgm:t>
    </dgm:pt>
    <dgm:pt modelId="{2D512655-9541-48FB-AE83-DE4A8210FF62}" type="sibTrans" cxnId="{41BD9552-C2A4-432D-9927-B2792B8DED69}">
      <dgm:prSet/>
      <dgm:spPr/>
      <dgm:t>
        <a:bodyPr/>
        <a:lstStyle/>
        <a:p>
          <a:endParaRPr lang="ru-RU"/>
        </a:p>
      </dgm:t>
    </dgm:pt>
    <dgm:pt modelId="{5A14E466-9999-4760-89D3-4FAD0BD7C9B9}">
      <dgm:prSet phldrT="[Текст]"/>
      <dgm:spPr/>
      <dgm:t>
        <a:bodyPr/>
        <a:lstStyle/>
        <a:p>
          <a:r>
            <a:rPr lang="ru-RU"/>
            <a:t>Не редактируется</a:t>
          </a:r>
        </a:p>
      </dgm:t>
    </dgm:pt>
    <dgm:pt modelId="{C4476C34-97B5-4CD0-B92C-306F12A896B6}" type="parTrans" cxnId="{D5F550BD-FD8D-4CAA-B651-0CAC6C1AD051}">
      <dgm:prSet/>
      <dgm:spPr/>
      <dgm:t>
        <a:bodyPr/>
        <a:lstStyle/>
        <a:p>
          <a:endParaRPr lang="ru-RU"/>
        </a:p>
      </dgm:t>
    </dgm:pt>
    <dgm:pt modelId="{33DA962E-DCF1-4999-947A-5D0620A017ED}" type="sibTrans" cxnId="{D5F550BD-FD8D-4CAA-B651-0CAC6C1AD051}">
      <dgm:prSet/>
      <dgm:spPr/>
      <dgm:t>
        <a:bodyPr/>
        <a:lstStyle/>
        <a:p>
          <a:endParaRPr lang="ru-RU"/>
        </a:p>
      </dgm:t>
    </dgm:pt>
    <dgm:pt modelId="{E705BCCA-30DF-4453-8798-25BACB367418}">
      <dgm:prSet phldrT="[Текст]"/>
      <dgm:spPr/>
      <dgm:t>
        <a:bodyPr/>
        <a:lstStyle/>
        <a:p>
          <a:r>
            <a:rPr lang="ru-RU"/>
            <a:t>Редактируется с сохранением поддержки</a:t>
          </a:r>
        </a:p>
      </dgm:t>
    </dgm:pt>
    <dgm:pt modelId="{79EA29FE-66F0-4E15-AE0F-B6A4A14F5E5D}" type="parTrans" cxnId="{1F2FC9CF-3F1E-46F9-B39D-C2A566FFFCF0}">
      <dgm:prSet/>
      <dgm:spPr/>
      <dgm:t>
        <a:bodyPr/>
        <a:lstStyle/>
        <a:p>
          <a:endParaRPr lang="ru-RU"/>
        </a:p>
      </dgm:t>
    </dgm:pt>
    <dgm:pt modelId="{04D54FA1-D6CF-492C-82AA-ACC3E5FC1353}" type="sibTrans" cxnId="{1F2FC9CF-3F1E-46F9-B39D-C2A566FFFCF0}">
      <dgm:prSet/>
      <dgm:spPr/>
      <dgm:t>
        <a:bodyPr/>
        <a:lstStyle/>
        <a:p>
          <a:endParaRPr lang="ru-RU"/>
        </a:p>
      </dgm:t>
    </dgm:pt>
    <dgm:pt modelId="{C9A18CD2-CA20-42F3-8630-15C933846927}">
      <dgm:prSet phldrT="[Текст]"/>
      <dgm:spPr/>
      <dgm:t>
        <a:bodyPr/>
        <a:lstStyle/>
        <a:p>
          <a:r>
            <a:rPr lang="ru-RU"/>
            <a:t>Снят с поддержки</a:t>
          </a:r>
        </a:p>
      </dgm:t>
    </dgm:pt>
    <dgm:pt modelId="{52820F27-C16C-4567-86B1-48B2D17A2793}" type="parTrans" cxnId="{99E40B02-9B0C-41BC-8D5D-B6B1CA410799}">
      <dgm:prSet/>
      <dgm:spPr/>
      <dgm:t>
        <a:bodyPr/>
        <a:lstStyle/>
        <a:p>
          <a:endParaRPr lang="ru-RU"/>
        </a:p>
      </dgm:t>
    </dgm:pt>
    <dgm:pt modelId="{89E8C53C-24AF-46D3-B22C-68B858AD6D20}" type="sibTrans" cxnId="{99E40B02-9B0C-41BC-8D5D-B6B1CA410799}">
      <dgm:prSet/>
      <dgm:spPr/>
      <dgm:t>
        <a:bodyPr/>
        <a:lstStyle/>
        <a:p>
          <a:endParaRPr lang="ru-RU"/>
        </a:p>
      </dgm:t>
    </dgm:pt>
    <dgm:pt modelId="{BECBE59C-766D-428E-BE68-451D1F350ECB}" type="pres">
      <dgm:prSet presAssocID="{662B814A-B184-41D4-B5BC-E39EEB0228AB}" presName="Name0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A84541F3-464E-47F0-A6A4-CAAF4F1C9C29}" type="pres">
      <dgm:prSet presAssocID="{619ACF0C-63A7-45DA-9764-92751456C787}" presName="root1" presStyleCnt="0"/>
      <dgm:spPr/>
    </dgm:pt>
    <dgm:pt modelId="{572D9303-D420-466F-B0CE-31C4EA87CFC1}" type="pres">
      <dgm:prSet presAssocID="{619ACF0C-63A7-45DA-9764-92751456C787}" presName="LevelOneTextNode" presStyleLbl="node0" presStyleIdx="0" presStyleCnt="1" custAng="5400000" custScaleX="120185" custScaleY="68534" custLinFactX="-48380" custLinFactNeighborX="-100000" custLinFactNeighborY="59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6F6F9AF2-88BE-4B75-BF17-39815DC21D19}" type="pres">
      <dgm:prSet presAssocID="{619ACF0C-63A7-45DA-9764-92751456C787}" presName="level2hierChild" presStyleCnt="0"/>
      <dgm:spPr/>
    </dgm:pt>
    <dgm:pt modelId="{A395D322-5625-4B16-9FFC-A5DCD0981A38}" type="pres">
      <dgm:prSet presAssocID="{C4476C34-97B5-4CD0-B92C-306F12A896B6}" presName="conn2-1" presStyleLbl="parChTrans1D2" presStyleIdx="0" presStyleCnt="3"/>
      <dgm:spPr/>
      <dgm:t>
        <a:bodyPr/>
        <a:lstStyle/>
        <a:p>
          <a:endParaRPr lang="ru-RU"/>
        </a:p>
      </dgm:t>
    </dgm:pt>
    <dgm:pt modelId="{6F12117C-754B-40A7-8089-D1D76BEF8082}" type="pres">
      <dgm:prSet presAssocID="{C4476C34-97B5-4CD0-B92C-306F12A896B6}" presName="connTx" presStyleLbl="parChTrans1D2" presStyleIdx="0" presStyleCnt="3"/>
      <dgm:spPr/>
      <dgm:t>
        <a:bodyPr/>
        <a:lstStyle/>
        <a:p>
          <a:endParaRPr lang="ru-RU"/>
        </a:p>
      </dgm:t>
    </dgm:pt>
    <dgm:pt modelId="{393960C3-90DE-4192-9F1A-87E018DE4CA9}" type="pres">
      <dgm:prSet presAssocID="{5A14E466-9999-4760-89D3-4FAD0BD7C9B9}" presName="root2" presStyleCnt="0"/>
      <dgm:spPr/>
    </dgm:pt>
    <dgm:pt modelId="{E414345B-BE29-4439-AD17-110EE7060676}" type="pres">
      <dgm:prSet presAssocID="{5A14E466-9999-4760-89D3-4FAD0BD7C9B9}" presName="LevelTwoTextNode" presStyleLbl="node2" presStyleIdx="0" presStyleCnt="3" custLinFactNeighborX="28176" custLinFactNeighborY="12532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383348C1-49D4-4CE7-889E-F23B37EBCB10}" type="pres">
      <dgm:prSet presAssocID="{5A14E466-9999-4760-89D3-4FAD0BD7C9B9}" presName="level3hierChild" presStyleCnt="0"/>
      <dgm:spPr/>
    </dgm:pt>
    <dgm:pt modelId="{3EE0F4A8-4D74-490C-A7A8-A4921CA57FA2}" type="pres">
      <dgm:prSet presAssocID="{79EA29FE-66F0-4E15-AE0F-B6A4A14F5E5D}" presName="conn2-1" presStyleLbl="parChTrans1D2" presStyleIdx="1" presStyleCnt="3"/>
      <dgm:spPr/>
      <dgm:t>
        <a:bodyPr/>
        <a:lstStyle/>
        <a:p>
          <a:endParaRPr lang="ru-RU"/>
        </a:p>
      </dgm:t>
    </dgm:pt>
    <dgm:pt modelId="{E2E7EEA7-614F-4888-A88D-09AE8EAF6371}" type="pres">
      <dgm:prSet presAssocID="{79EA29FE-66F0-4E15-AE0F-B6A4A14F5E5D}" presName="connTx" presStyleLbl="parChTrans1D2" presStyleIdx="1" presStyleCnt="3"/>
      <dgm:spPr/>
      <dgm:t>
        <a:bodyPr/>
        <a:lstStyle/>
        <a:p>
          <a:endParaRPr lang="ru-RU"/>
        </a:p>
      </dgm:t>
    </dgm:pt>
    <dgm:pt modelId="{30905BCE-417E-42BB-BFFD-4BAAE5539660}" type="pres">
      <dgm:prSet presAssocID="{E705BCCA-30DF-4453-8798-25BACB367418}" presName="root2" presStyleCnt="0"/>
      <dgm:spPr/>
    </dgm:pt>
    <dgm:pt modelId="{2F1EB6DB-7CDD-45CE-934C-D40E422394F3}" type="pres">
      <dgm:prSet presAssocID="{E705BCCA-30DF-4453-8798-25BACB367418}" presName="LevelTwoTextNode" presStyleLbl="node2" presStyleIdx="1" presStyleCnt="3" custLinFactNeighborX="28176" custLinFactNeighborY="313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528C6F0D-B41D-44C2-8ECB-2D2873F37800}" type="pres">
      <dgm:prSet presAssocID="{E705BCCA-30DF-4453-8798-25BACB367418}" presName="level3hierChild" presStyleCnt="0"/>
      <dgm:spPr/>
    </dgm:pt>
    <dgm:pt modelId="{3ACE593E-DD5B-4388-9BF2-9A31611C8EF8}" type="pres">
      <dgm:prSet presAssocID="{52820F27-C16C-4567-86B1-48B2D17A2793}" presName="conn2-1" presStyleLbl="parChTrans1D2" presStyleIdx="2" presStyleCnt="3"/>
      <dgm:spPr/>
      <dgm:t>
        <a:bodyPr/>
        <a:lstStyle/>
        <a:p>
          <a:endParaRPr lang="ru-RU"/>
        </a:p>
      </dgm:t>
    </dgm:pt>
    <dgm:pt modelId="{69A0FB99-AFDD-4BA6-AA0F-F75FE1EEA01C}" type="pres">
      <dgm:prSet presAssocID="{52820F27-C16C-4567-86B1-48B2D17A2793}" presName="connTx" presStyleLbl="parChTrans1D2" presStyleIdx="2" presStyleCnt="3"/>
      <dgm:spPr/>
      <dgm:t>
        <a:bodyPr/>
        <a:lstStyle/>
        <a:p>
          <a:endParaRPr lang="ru-RU"/>
        </a:p>
      </dgm:t>
    </dgm:pt>
    <dgm:pt modelId="{E67808FD-71C3-44E3-BD80-655B20E309BB}" type="pres">
      <dgm:prSet presAssocID="{C9A18CD2-CA20-42F3-8630-15C933846927}" presName="root2" presStyleCnt="0"/>
      <dgm:spPr/>
    </dgm:pt>
    <dgm:pt modelId="{0948A34D-B07F-47EA-80A8-04C04E182123}" type="pres">
      <dgm:prSet presAssocID="{C9A18CD2-CA20-42F3-8630-15C933846927}" presName="LevelTwoTextNode" presStyleLbl="node2" presStyleIdx="2" presStyleCnt="3" custLinFactNeighborX="29609" custLinFactNeighborY="470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2A5C91B3-F8A0-4641-9F97-159F78F49606}" type="pres">
      <dgm:prSet presAssocID="{C9A18CD2-CA20-42F3-8630-15C933846927}" presName="level3hierChild" presStyleCnt="0"/>
      <dgm:spPr/>
    </dgm:pt>
  </dgm:ptLst>
  <dgm:cxnLst>
    <dgm:cxn modelId="{0550F44F-EB37-48DD-8FDD-BB51B06911EB}" type="presOf" srcId="{79EA29FE-66F0-4E15-AE0F-B6A4A14F5E5D}" destId="{3EE0F4A8-4D74-490C-A7A8-A4921CA57FA2}" srcOrd="0" destOrd="0" presId="urn:microsoft.com/office/officeart/2008/layout/HorizontalMultiLevelHierarchy"/>
    <dgm:cxn modelId="{12009BEF-1342-43D1-B650-958AFCD59661}" type="presOf" srcId="{C4476C34-97B5-4CD0-B92C-306F12A896B6}" destId="{6F12117C-754B-40A7-8089-D1D76BEF8082}" srcOrd="1" destOrd="0" presId="urn:microsoft.com/office/officeart/2008/layout/HorizontalMultiLevelHierarchy"/>
    <dgm:cxn modelId="{1F2FC9CF-3F1E-46F9-B39D-C2A566FFFCF0}" srcId="{619ACF0C-63A7-45DA-9764-92751456C787}" destId="{E705BCCA-30DF-4453-8798-25BACB367418}" srcOrd="1" destOrd="0" parTransId="{79EA29FE-66F0-4E15-AE0F-B6A4A14F5E5D}" sibTransId="{04D54FA1-D6CF-492C-82AA-ACC3E5FC1353}"/>
    <dgm:cxn modelId="{8139C0CC-34C6-496C-B607-9EC229F63E4B}" type="presOf" srcId="{52820F27-C16C-4567-86B1-48B2D17A2793}" destId="{69A0FB99-AFDD-4BA6-AA0F-F75FE1EEA01C}" srcOrd="1" destOrd="0" presId="urn:microsoft.com/office/officeart/2008/layout/HorizontalMultiLevelHierarchy"/>
    <dgm:cxn modelId="{78D10130-6939-48A2-A76F-C4FD2D1973B6}" type="presOf" srcId="{619ACF0C-63A7-45DA-9764-92751456C787}" destId="{572D9303-D420-466F-B0CE-31C4EA87CFC1}" srcOrd="0" destOrd="0" presId="urn:microsoft.com/office/officeart/2008/layout/HorizontalMultiLevelHierarchy"/>
    <dgm:cxn modelId="{99E40B02-9B0C-41BC-8D5D-B6B1CA410799}" srcId="{619ACF0C-63A7-45DA-9764-92751456C787}" destId="{C9A18CD2-CA20-42F3-8630-15C933846927}" srcOrd="2" destOrd="0" parTransId="{52820F27-C16C-4567-86B1-48B2D17A2793}" sibTransId="{89E8C53C-24AF-46D3-B22C-68B858AD6D20}"/>
    <dgm:cxn modelId="{10640664-0D4E-4B7C-9A9F-75C6512404D2}" type="presOf" srcId="{5A14E466-9999-4760-89D3-4FAD0BD7C9B9}" destId="{E414345B-BE29-4439-AD17-110EE7060676}" srcOrd="0" destOrd="0" presId="urn:microsoft.com/office/officeart/2008/layout/HorizontalMultiLevelHierarchy"/>
    <dgm:cxn modelId="{41BD9552-C2A4-432D-9927-B2792B8DED69}" srcId="{662B814A-B184-41D4-B5BC-E39EEB0228AB}" destId="{619ACF0C-63A7-45DA-9764-92751456C787}" srcOrd="0" destOrd="0" parTransId="{6C5F93F0-E58D-41D6-8313-0367F924444E}" sibTransId="{2D512655-9541-48FB-AE83-DE4A8210FF62}"/>
    <dgm:cxn modelId="{6092CAB5-74E3-4AF6-8153-CFDDE05E20A2}" type="presOf" srcId="{C4476C34-97B5-4CD0-B92C-306F12A896B6}" destId="{A395D322-5625-4B16-9FFC-A5DCD0981A38}" srcOrd="0" destOrd="0" presId="urn:microsoft.com/office/officeart/2008/layout/HorizontalMultiLevelHierarchy"/>
    <dgm:cxn modelId="{B3D3484A-354A-4973-B7AF-4A33191F7E02}" type="presOf" srcId="{C9A18CD2-CA20-42F3-8630-15C933846927}" destId="{0948A34D-B07F-47EA-80A8-04C04E182123}" srcOrd="0" destOrd="0" presId="urn:microsoft.com/office/officeart/2008/layout/HorizontalMultiLevelHierarchy"/>
    <dgm:cxn modelId="{29482DF9-AAB7-428E-85F3-FB3CA645A946}" type="presOf" srcId="{E705BCCA-30DF-4453-8798-25BACB367418}" destId="{2F1EB6DB-7CDD-45CE-934C-D40E422394F3}" srcOrd="0" destOrd="0" presId="urn:microsoft.com/office/officeart/2008/layout/HorizontalMultiLevelHierarchy"/>
    <dgm:cxn modelId="{D23A60A9-808B-4818-AD14-2A2C42DF6C02}" type="presOf" srcId="{79EA29FE-66F0-4E15-AE0F-B6A4A14F5E5D}" destId="{E2E7EEA7-614F-4888-A88D-09AE8EAF6371}" srcOrd="1" destOrd="0" presId="urn:microsoft.com/office/officeart/2008/layout/HorizontalMultiLevelHierarchy"/>
    <dgm:cxn modelId="{D5F550BD-FD8D-4CAA-B651-0CAC6C1AD051}" srcId="{619ACF0C-63A7-45DA-9764-92751456C787}" destId="{5A14E466-9999-4760-89D3-4FAD0BD7C9B9}" srcOrd="0" destOrd="0" parTransId="{C4476C34-97B5-4CD0-B92C-306F12A896B6}" sibTransId="{33DA962E-DCF1-4999-947A-5D0620A017ED}"/>
    <dgm:cxn modelId="{8670D563-CA6F-4BAE-A8F0-C38C1245ED57}" type="presOf" srcId="{52820F27-C16C-4567-86B1-48B2D17A2793}" destId="{3ACE593E-DD5B-4388-9BF2-9A31611C8EF8}" srcOrd="0" destOrd="0" presId="urn:microsoft.com/office/officeart/2008/layout/HorizontalMultiLevelHierarchy"/>
    <dgm:cxn modelId="{A56A6AF7-479C-4958-8CDB-E33E07F91AC7}" type="presOf" srcId="{662B814A-B184-41D4-B5BC-E39EEB0228AB}" destId="{BECBE59C-766D-428E-BE68-451D1F350ECB}" srcOrd="0" destOrd="0" presId="urn:microsoft.com/office/officeart/2008/layout/HorizontalMultiLevelHierarchy"/>
    <dgm:cxn modelId="{3466C141-FEDA-4791-B288-C12136B9343B}" type="presParOf" srcId="{BECBE59C-766D-428E-BE68-451D1F350ECB}" destId="{A84541F3-464E-47F0-A6A4-CAAF4F1C9C29}" srcOrd="0" destOrd="0" presId="urn:microsoft.com/office/officeart/2008/layout/HorizontalMultiLevelHierarchy"/>
    <dgm:cxn modelId="{D7BE08C5-80B1-4BB6-9AFA-B44459B48462}" type="presParOf" srcId="{A84541F3-464E-47F0-A6A4-CAAF4F1C9C29}" destId="{572D9303-D420-466F-B0CE-31C4EA87CFC1}" srcOrd="0" destOrd="0" presId="urn:microsoft.com/office/officeart/2008/layout/HorizontalMultiLevelHierarchy"/>
    <dgm:cxn modelId="{D132C047-B7AA-4A1C-82E0-393988E01844}" type="presParOf" srcId="{A84541F3-464E-47F0-A6A4-CAAF4F1C9C29}" destId="{6F6F9AF2-88BE-4B75-BF17-39815DC21D19}" srcOrd="1" destOrd="0" presId="urn:microsoft.com/office/officeart/2008/layout/HorizontalMultiLevelHierarchy"/>
    <dgm:cxn modelId="{D3930D1A-2942-4673-B157-35B49A1CDB25}" type="presParOf" srcId="{6F6F9AF2-88BE-4B75-BF17-39815DC21D19}" destId="{A395D322-5625-4B16-9FFC-A5DCD0981A38}" srcOrd="0" destOrd="0" presId="urn:microsoft.com/office/officeart/2008/layout/HorizontalMultiLevelHierarchy"/>
    <dgm:cxn modelId="{416AA280-3FA0-4D42-9D5A-149882B67E20}" type="presParOf" srcId="{A395D322-5625-4B16-9FFC-A5DCD0981A38}" destId="{6F12117C-754B-40A7-8089-D1D76BEF8082}" srcOrd="0" destOrd="0" presId="urn:microsoft.com/office/officeart/2008/layout/HorizontalMultiLevelHierarchy"/>
    <dgm:cxn modelId="{A9689BCC-69CA-48F6-ABB5-9C2839E85F75}" type="presParOf" srcId="{6F6F9AF2-88BE-4B75-BF17-39815DC21D19}" destId="{393960C3-90DE-4192-9F1A-87E018DE4CA9}" srcOrd="1" destOrd="0" presId="urn:microsoft.com/office/officeart/2008/layout/HorizontalMultiLevelHierarchy"/>
    <dgm:cxn modelId="{09156C8D-0E59-4F08-9BAB-1D759C7758A4}" type="presParOf" srcId="{393960C3-90DE-4192-9F1A-87E018DE4CA9}" destId="{E414345B-BE29-4439-AD17-110EE7060676}" srcOrd="0" destOrd="0" presId="urn:microsoft.com/office/officeart/2008/layout/HorizontalMultiLevelHierarchy"/>
    <dgm:cxn modelId="{D46CA55B-55F5-4B20-949C-3A11988EE195}" type="presParOf" srcId="{393960C3-90DE-4192-9F1A-87E018DE4CA9}" destId="{383348C1-49D4-4CE7-889E-F23B37EBCB10}" srcOrd="1" destOrd="0" presId="urn:microsoft.com/office/officeart/2008/layout/HorizontalMultiLevelHierarchy"/>
    <dgm:cxn modelId="{10CF3F93-31C2-400B-B8E3-629CFF9E6D16}" type="presParOf" srcId="{6F6F9AF2-88BE-4B75-BF17-39815DC21D19}" destId="{3EE0F4A8-4D74-490C-A7A8-A4921CA57FA2}" srcOrd="2" destOrd="0" presId="urn:microsoft.com/office/officeart/2008/layout/HorizontalMultiLevelHierarchy"/>
    <dgm:cxn modelId="{251C44A9-BD23-4843-AB10-D3778ADB1D0F}" type="presParOf" srcId="{3EE0F4A8-4D74-490C-A7A8-A4921CA57FA2}" destId="{E2E7EEA7-614F-4888-A88D-09AE8EAF6371}" srcOrd="0" destOrd="0" presId="urn:microsoft.com/office/officeart/2008/layout/HorizontalMultiLevelHierarchy"/>
    <dgm:cxn modelId="{69CB8A9D-053D-4E0C-9938-28A5CE3B5750}" type="presParOf" srcId="{6F6F9AF2-88BE-4B75-BF17-39815DC21D19}" destId="{30905BCE-417E-42BB-BFFD-4BAAE5539660}" srcOrd="3" destOrd="0" presId="urn:microsoft.com/office/officeart/2008/layout/HorizontalMultiLevelHierarchy"/>
    <dgm:cxn modelId="{EC581911-3CE6-44F2-8D49-EEEB61711499}" type="presParOf" srcId="{30905BCE-417E-42BB-BFFD-4BAAE5539660}" destId="{2F1EB6DB-7CDD-45CE-934C-D40E422394F3}" srcOrd="0" destOrd="0" presId="urn:microsoft.com/office/officeart/2008/layout/HorizontalMultiLevelHierarchy"/>
    <dgm:cxn modelId="{DEBAC3F4-C533-4F81-961B-7E581B9B298F}" type="presParOf" srcId="{30905BCE-417E-42BB-BFFD-4BAAE5539660}" destId="{528C6F0D-B41D-44C2-8ECB-2D2873F37800}" srcOrd="1" destOrd="0" presId="urn:microsoft.com/office/officeart/2008/layout/HorizontalMultiLevelHierarchy"/>
    <dgm:cxn modelId="{754E121C-E36E-48DB-9AA6-316A0457BB7E}" type="presParOf" srcId="{6F6F9AF2-88BE-4B75-BF17-39815DC21D19}" destId="{3ACE593E-DD5B-4388-9BF2-9A31611C8EF8}" srcOrd="4" destOrd="0" presId="urn:microsoft.com/office/officeart/2008/layout/HorizontalMultiLevelHierarchy"/>
    <dgm:cxn modelId="{B2FDBCB8-6466-4EDD-916F-15F4A8E8AF99}" type="presParOf" srcId="{3ACE593E-DD5B-4388-9BF2-9A31611C8EF8}" destId="{69A0FB99-AFDD-4BA6-AA0F-F75FE1EEA01C}" srcOrd="0" destOrd="0" presId="urn:microsoft.com/office/officeart/2008/layout/HorizontalMultiLevelHierarchy"/>
    <dgm:cxn modelId="{A498D38E-CDA6-4D11-9744-77A7E59A6197}" type="presParOf" srcId="{6F6F9AF2-88BE-4B75-BF17-39815DC21D19}" destId="{E67808FD-71C3-44E3-BD80-655B20E309BB}" srcOrd="5" destOrd="0" presId="urn:microsoft.com/office/officeart/2008/layout/HorizontalMultiLevelHierarchy"/>
    <dgm:cxn modelId="{7370B554-B41F-4B7B-B105-F8D1306721DB}" type="presParOf" srcId="{E67808FD-71C3-44E3-BD80-655B20E309BB}" destId="{0948A34D-B07F-47EA-80A8-04C04E182123}" srcOrd="0" destOrd="0" presId="urn:microsoft.com/office/officeart/2008/layout/HorizontalMultiLevelHierarchy"/>
    <dgm:cxn modelId="{C5155008-6E49-46D1-ABD3-B8DFD74B4996}" type="presParOf" srcId="{E67808FD-71C3-44E3-BD80-655B20E309BB}" destId="{2A5C91B3-F8A0-4641-9F97-159F78F49606}" srcOrd="1" destOrd="0" presId="urn:microsoft.com/office/officeart/2008/layout/HorizontalMultiLevelHierarchy"/>
  </dgm:cxnLst>
  <dgm:bg/>
  <dgm:whole/>
  <dgm:extLst>
    <a:ext uri="http://schemas.microsoft.com/office/drawing/2008/diagram">
      <dsp:dataModelExt xmlns:dsp="http://schemas.microsoft.com/office/drawing/2008/diagram" relId="rId4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F9E617B1-6D21-4A6C-99FB-58A96C12B059}">
      <dsp:nvSpPr>
        <dsp:cNvPr id="0" name=""/>
        <dsp:cNvSpPr/>
      </dsp:nvSpPr>
      <dsp:spPr>
        <a:xfrm>
          <a:off x="2743200" y="693269"/>
          <a:ext cx="1677464" cy="29113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5565"/>
              </a:lnTo>
              <a:lnTo>
                <a:pt x="1677464" y="145565"/>
              </a:lnTo>
              <a:lnTo>
                <a:pt x="1677464" y="291130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6DB697E-FD9B-455F-8F03-7FAA17A0D5FF}">
      <dsp:nvSpPr>
        <dsp:cNvPr id="0" name=""/>
        <dsp:cNvSpPr/>
      </dsp:nvSpPr>
      <dsp:spPr>
        <a:xfrm>
          <a:off x="2697480" y="693269"/>
          <a:ext cx="91440" cy="291130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91130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DBC621A-1E23-4E8A-B7CB-DBFA3E65EA84}">
      <dsp:nvSpPr>
        <dsp:cNvPr id="0" name=""/>
        <dsp:cNvSpPr/>
      </dsp:nvSpPr>
      <dsp:spPr>
        <a:xfrm>
          <a:off x="1065735" y="693269"/>
          <a:ext cx="1677464" cy="291130"/>
        </a:xfrm>
        <a:custGeom>
          <a:avLst/>
          <a:gdLst/>
          <a:ahLst/>
          <a:cxnLst/>
          <a:rect l="0" t="0" r="0" b="0"/>
          <a:pathLst>
            <a:path>
              <a:moveTo>
                <a:pt x="1677464" y="0"/>
              </a:moveTo>
              <a:lnTo>
                <a:pt x="1677464" y="145565"/>
              </a:lnTo>
              <a:lnTo>
                <a:pt x="0" y="145565"/>
              </a:lnTo>
              <a:lnTo>
                <a:pt x="0" y="291130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440D57F-A715-4AE0-B431-A0C821C32AF4}">
      <dsp:nvSpPr>
        <dsp:cNvPr id="0" name=""/>
        <dsp:cNvSpPr/>
      </dsp:nvSpPr>
      <dsp:spPr>
        <a:xfrm>
          <a:off x="2050033" y="102"/>
          <a:ext cx="1386333" cy="693166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marR="0" lvl="0" algn="ctr" defTabSz="6667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b="1" i="0" u="none" strike="noStrike" kern="1200" baseline="0" smtClean="0">
              <a:solidFill>
                <a:prstClr val="black"/>
              </a:solidFill>
              <a:latin typeface="Calibri" panose="020F0502020204030204" pitchFamily="34" charset="0"/>
            </a:rPr>
            <a:t>Конфигурация?</a:t>
          </a:r>
          <a:endParaRPr lang="ru-RU" sz="1500" kern="1200" smtClean="0"/>
        </a:p>
      </dsp:txBody>
      <dsp:txXfrm>
        <a:off x="2050033" y="102"/>
        <a:ext cx="1386333" cy="693166"/>
      </dsp:txXfrm>
    </dsp:sp>
    <dsp:sp modelId="{C120E75E-93F1-4BAD-84D3-F8ECC63E4C31}">
      <dsp:nvSpPr>
        <dsp:cNvPr id="0" name=""/>
        <dsp:cNvSpPr/>
      </dsp:nvSpPr>
      <dsp:spPr>
        <a:xfrm>
          <a:off x="372568" y="984400"/>
          <a:ext cx="1386333" cy="693166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marR="0" lvl="0" algn="ctr" defTabSz="6667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b="1" i="0" u="none" strike="noStrike" kern="1200" baseline="0" smtClean="0">
              <a:solidFill>
                <a:prstClr val="black"/>
              </a:solidFill>
              <a:latin typeface="Calibri" panose="020F0502020204030204" pitchFamily="34" charset="0"/>
            </a:rPr>
            <a:t>Основная конфигурация</a:t>
          </a:r>
          <a:endParaRPr lang="ru-RU" sz="1500" kern="1200" smtClean="0"/>
        </a:p>
      </dsp:txBody>
      <dsp:txXfrm>
        <a:off x="372568" y="984400"/>
        <a:ext cx="1386333" cy="693166"/>
      </dsp:txXfrm>
    </dsp:sp>
    <dsp:sp modelId="{F8DD755C-5EE3-4B27-8FFF-99B989FB442A}">
      <dsp:nvSpPr>
        <dsp:cNvPr id="0" name=""/>
        <dsp:cNvSpPr/>
      </dsp:nvSpPr>
      <dsp:spPr>
        <a:xfrm>
          <a:off x="2050033" y="984400"/>
          <a:ext cx="1386333" cy="693166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marR="0" lvl="0" algn="ctr" defTabSz="6667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b="1" i="0" u="none" strike="noStrike" kern="1200" baseline="0" smtClean="0">
              <a:solidFill>
                <a:prstClr val="black"/>
              </a:solidFill>
              <a:latin typeface="Calibri" panose="020F0502020204030204" pitchFamily="34" charset="0"/>
            </a:rPr>
            <a:t>Конфигурация базы данных</a:t>
          </a:r>
          <a:endParaRPr lang="ru-RU" sz="1500" kern="1200" smtClean="0"/>
        </a:p>
      </dsp:txBody>
      <dsp:txXfrm>
        <a:off x="2050033" y="984400"/>
        <a:ext cx="1386333" cy="693166"/>
      </dsp:txXfrm>
    </dsp:sp>
    <dsp:sp modelId="{B2A06110-0012-4B57-871F-764A0343B8FF}">
      <dsp:nvSpPr>
        <dsp:cNvPr id="0" name=""/>
        <dsp:cNvSpPr/>
      </dsp:nvSpPr>
      <dsp:spPr>
        <a:xfrm>
          <a:off x="3727497" y="984400"/>
          <a:ext cx="1386333" cy="693166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marR="0" lvl="0" algn="ctr" defTabSz="6667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b="1" i="0" u="none" strike="noStrike" kern="1200" baseline="0" smtClean="0">
              <a:solidFill>
                <a:prstClr val="black"/>
              </a:solidFill>
              <a:latin typeface="Calibri" panose="020F0502020204030204" pitchFamily="34" charset="0"/>
            </a:rPr>
            <a:t>Конфигурация поставщика</a:t>
          </a:r>
          <a:endParaRPr lang="ru-RU" sz="1500" kern="1200" smtClean="0"/>
        </a:p>
      </dsp:txBody>
      <dsp:txXfrm>
        <a:off x="3727497" y="984400"/>
        <a:ext cx="1386333" cy="693166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F2BE59E-4456-4A69-9F90-4CFEDC367573}">
      <dsp:nvSpPr>
        <dsp:cNvPr id="0" name=""/>
        <dsp:cNvSpPr/>
      </dsp:nvSpPr>
      <dsp:spPr>
        <a:xfrm>
          <a:off x="4612869" y="2916008"/>
          <a:ext cx="91440" cy="194192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95845"/>
              </a:lnTo>
              <a:lnTo>
                <a:pt x="79638" y="95845"/>
              </a:lnTo>
              <a:lnTo>
                <a:pt x="79638" y="194192"/>
              </a:lnTo>
            </a:path>
          </a:pathLst>
        </a:custGeom>
        <a:noFill/>
        <a:ln w="127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E20883F-B23B-4559-8F90-8E3E7980D0EC}">
      <dsp:nvSpPr>
        <dsp:cNvPr id="0" name=""/>
        <dsp:cNvSpPr/>
      </dsp:nvSpPr>
      <dsp:spPr>
        <a:xfrm>
          <a:off x="4612869" y="2359749"/>
          <a:ext cx="91440" cy="200212"/>
        </a:xfrm>
        <a:custGeom>
          <a:avLst/>
          <a:gdLst/>
          <a:ahLst/>
          <a:cxnLst/>
          <a:rect l="0" t="0" r="0" b="0"/>
          <a:pathLst>
            <a:path>
              <a:moveTo>
                <a:pt x="47036" y="0"/>
              </a:moveTo>
              <a:lnTo>
                <a:pt x="47036" y="101865"/>
              </a:lnTo>
              <a:lnTo>
                <a:pt x="45720" y="101865"/>
              </a:lnTo>
              <a:lnTo>
                <a:pt x="45720" y="200212"/>
              </a:lnTo>
            </a:path>
          </a:pathLst>
        </a:custGeom>
        <a:noFill/>
        <a:ln w="127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778150B-A505-42D9-AD13-5010534C0CF8}">
      <dsp:nvSpPr>
        <dsp:cNvPr id="0" name=""/>
        <dsp:cNvSpPr/>
      </dsp:nvSpPr>
      <dsp:spPr>
        <a:xfrm>
          <a:off x="3792957" y="1682578"/>
          <a:ext cx="866948" cy="33610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37755"/>
              </a:lnTo>
              <a:lnTo>
                <a:pt x="866948" y="237755"/>
              </a:lnTo>
              <a:lnTo>
                <a:pt x="866948" y="336102"/>
              </a:lnTo>
            </a:path>
          </a:pathLst>
        </a:custGeom>
        <a:noFill/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185DAC9-22A8-4873-BA7F-D21D5C54C6C4}">
      <dsp:nvSpPr>
        <dsp:cNvPr id="0" name=""/>
        <dsp:cNvSpPr/>
      </dsp:nvSpPr>
      <dsp:spPr>
        <a:xfrm>
          <a:off x="2922575" y="1167913"/>
          <a:ext cx="870381" cy="28140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3057"/>
              </a:lnTo>
              <a:lnTo>
                <a:pt x="870381" y="183057"/>
              </a:lnTo>
              <a:lnTo>
                <a:pt x="870381" y="281404"/>
              </a:lnTo>
            </a:path>
          </a:pathLst>
        </a:custGeom>
        <a:noFill/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0E8CFF5-142A-4684-8CE6-16587DB62582}">
      <dsp:nvSpPr>
        <dsp:cNvPr id="0" name=""/>
        <dsp:cNvSpPr/>
      </dsp:nvSpPr>
      <dsp:spPr>
        <a:xfrm>
          <a:off x="4797931" y="4495060"/>
          <a:ext cx="91440" cy="177555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79208"/>
              </a:lnTo>
              <a:lnTo>
                <a:pt x="84293" y="79208"/>
              </a:lnTo>
              <a:lnTo>
                <a:pt x="84293" y="177555"/>
              </a:lnTo>
            </a:path>
          </a:pathLst>
        </a:custGeom>
        <a:noFill/>
        <a:ln w="127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1ABE87B-A285-48A0-873F-DD6B8DF68CD3}">
      <dsp:nvSpPr>
        <dsp:cNvPr id="0" name=""/>
        <dsp:cNvSpPr/>
      </dsp:nvSpPr>
      <dsp:spPr>
        <a:xfrm>
          <a:off x="4760224" y="4030927"/>
          <a:ext cx="91440" cy="184303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85956"/>
              </a:lnTo>
              <a:lnTo>
                <a:pt x="83427" y="85956"/>
              </a:lnTo>
              <a:lnTo>
                <a:pt x="83427" y="184303"/>
              </a:lnTo>
            </a:path>
          </a:pathLst>
        </a:custGeom>
        <a:noFill/>
        <a:ln w="127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9130AD4-08CA-45D6-8152-6C04F5798FA2}">
      <dsp:nvSpPr>
        <dsp:cNvPr id="0" name=""/>
        <dsp:cNvSpPr/>
      </dsp:nvSpPr>
      <dsp:spPr>
        <a:xfrm>
          <a:off x="2429397" y="2372982"/>
          <a:ext cx="2376546" cy="133701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238665"/>
              </a:lnTo>
              <a:lnTo>
                <a:pt x="2376546" y="1238665"/>
              </a:lnTo>
              <a:lnTo>
                <a:pt x="2376546" y="1337012"/>
              </a:lnTo>
            </a:path>
          </a:pathLst>
        </a:custGeom>
        <a:noFill/>
        <a:ln w="127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9EC5D6E-7EED-406E-A4A4-FDC9E34316F3}">
      <dsp:nvSpPr>
        <dsp:cNvPr id="0" name=""/>
        <dsp:cNvSpPr/>
      </dsp:nvSpPr>
      <dsp:spPr>
        <a:xfrm>
          <a:off x="1523126" y="1704386"/>
          <a:ext cx="906271" cy="32752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29181"/>
              </a:lnTo>
              <a:lnTo>
                <a:pt x="906271" y="229181"/>
              </a:lnTo>
              <a:lnTo>
                <a:pt x="906271" y="327528"/>
              </a:lnTo>
            </a:path>
          </a:pathLst>
        </a:custGeom>
        <a:noFill/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FC7EC6C-CBF7-4EB7-BBC6-02A701E31BBC}">
      <dsp:nvSpPr>
        <dsp:cNvPr id="0" name=""/>
        <dsp:cNvSpPr/>
      </dsp:nvSpPr>
      <dsp:spPr>
        <a:xfrm>
          <a:off x="531011" y="1704386"/>
          <a:ext cx="992114" cy="327528"/>
        </a:xfrm>
        <a:custGeom>
          <a:avLst/>
          <a:gdLst/>
          <a:ahLst/>
          <a:cxnLst/>
          <a:rect l="0" t="0" r="0" b="0"/>
          <a:pathLst>
            <a:path>
              <a:moveTo>
                <a:pt x="992114" y="0"/>
              </a:moveTo>
              <a:lnTo>
                <a:pt x="992114" y="229181"/>
              </a:lnTo>
              <a:lnTo>
                <a:pt x="0" y="229181"/>
              </a:lnTo>
              <a:lnTo>
                <a:pt x="0" y="327528"/>
              </a:lnTo>
            </a:path>
          </a:pathLst>
        </a:custGeom>
        <a:noFill/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6759802-05D0-4C24-9BA1-6AC451BDEF87}">
      <dsp:nvSpPr>
        <dsp:cNvPr id="0" name=""/>
        <dsp:cNvSpPr/>
      </dsp:nvSpPr>
      <dsp:spPr>
        <a:xfrm>
          <a:off x="1523126" y="1167913"/>
          <a:ext cx="1399449" cy="289979"/>
        </a:xfrm>
        <a:custGeom>
          <a:avLst/>
          <a:gdLst/>
          <a:ahLst/>
          <a:cxnLst/>
          <a:rect l="0" t="0" r="0" b="0"/>
          <a:pathLst>
            <a:path>
              <a:moveTo>
                <a:pt x="1399449" y="0"/>
              </a:moveTo>
              <a:lnTo>
                <a:pt x="1399449" y="191632"/>
              </a:lnTo>
              <a:lnTo>
                <a:pt x="0" y="191632"/>
              </a:lnTo>
              <a:lnTo>
                <a:pt x="0" y="289979"/>
              </a:lnTo>
            </a:path>
          </a:pathLst>
        </a:custGeom>
        <a:noFill/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146CC16-3E22-4B50-9CA8-5DFC64FC4D6F}">
      <dsp:nvSpPr>
        <dsp:cNvPr id="0" name=""/>
        <dsp:cNvSpPr/>
      </dsp:nvSpPr>
      <dsp:spPr>
        <a:xfrm>
          <a:off x="1906660" y="890395"/>
          <a:ext cx="2031828" cy="277517"/>
        </a:xfrm>
        <a:prstGeom prst="roundRect">
          <a:avLst>
            <a:gd name="adj" fmla="val 10000"/>
          </a:avLst>
        </a:prstGeom>
        <a:solidFill>
          <a:schemeClr val="accent4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6CBF2A5C-5434-45B5-8D43-AE2924E00FB2}">
      <dsp:nvSpPr>
        <dsp:cNvPr id="0" name=""/>
        <dsp:cNvSpPr/>
      </dsp:nvSpPr>
      <dsp:spPr>
        <a:xfrm>
          <a:off x="2024618" y="1002455"/>
          <a:ext cx="2031828" cy="277517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b="0" i="0" strike="noStrike" kern="1200">
              <a:latin typeface="+mj-lt"/>
            </a:rPr>
            <a:t>Определить наличие настроек</a:t>
          </a:r>
        </a:p>
      </dsp:txBody>
      <dsp:txXfrm>
        <a:off x="2032746" y="1010583"/>
        <a:ext cx="2015572" cy="261261"/>
      </dsp:txXfrm>
    </dsp:sp>
    <dsp:sp modelId="{6755E247-D60A-4A4A-A25D-C5ED855438C2}">
      <dsp:nvSpPr>
        <dsp:cNvPr id="0" name=""/>
        <dsp:cNvSpPr/>
      </dsp:nvSpPr>
      <dsp:spPr>
        <a:xfrm>
          <a:off x="992317" y="1457892"/>
          <a:ext cx="1061617" cy="246494"/>
        </a:xfrm>
        <a:prstGeom prst="roundRect">
          <a:avLst>
            <a:gd name="adj" fmla="val 1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6230345A-4031-44AF-9225-CC7AF951FD2B}">
      <dsp:nvSpPr>
        <dsp:cNvPr id="0" name=""/>
        <dsp:cNvSpPr/>
      </dsp:nvSpPr>
      <dsp:spPr>
        <a:xfrm>
          <a:off x="1110274" y="1569951"/>
          <a:ext cx="1061617" cy="246494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0" i="0" strike="noStrike" kern="1200">
              <a:latin typeface="+mj-lt"/>
            </a:rPr>
            <a:t>полностью типовая </a:t>
          </a:r>
        </a:p>
      </dsp:txBody>
      <dsp:txXfrm>
        <a:off x="1117494" y="1577171"/>
        <a:ext cx="1047177" cy="232054"/>
      </dsp:txXfrm>
    </dsp:sp>
    <dsp:sp modelId="{7B7E6F22-00A9-4D63-AFD6-58C7733981C9}">
      <dsp:nvSpPr>
        <dsp:cNvPr id="0" name=""/>
        <dsp:cNvSpPr/>
      </dsp:nvSpPr>
      <dsp:spPr>
        <a:xfrm>
          <a:off x="203" y="2031914"/>
          <a:ext cx="1061617" cy="341067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46BEF4C-35B7-45B8-8E85-03C3D9DF98BA}">
      <dsp:nvSpPr>
        <dsp:cNvPr id="0" name=""/>
        <dsp:cNvSpPr/>
      </dsp:nvSpPr>
      <dsp:spPr>
        <a:xfrm>
          <a:off x="118160" y="2143974"/>
          <a:ext cx="1061617" cy="341067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0" i="0" strike="noStrike" kern="1200">
              <a:latin typeface="+mj-lt"/>
            </a:rPr>
            <a:t>обновление "Помощником" </a:t>
          </a:r>
        </a:p>
      </dsp:txBody>
      <dsp:txXfrm>
        <a:off x="128150" y="2153964"/>
        <a:ext cx="1041637" cy="321087"/>
      </dsp:txXfrm>
    </dsp:sp>
    <dsp:sp modelId="{EB626D87-99CC-4066-9F6A-D5EBC75C11B7}">
      <dsp:nvSpPr>
        <dsp:cNvPr id="0" name=""/>
        <dsp:cNvSpPr/>
      </dsp:nvSpPr>
      <dsp:spPr>
        <a:xfrm>
          <a:off x="1898589" y="2031914"/>
          <a:ext cx="1061617" cy="341067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DFED742-E8C7-41B2-AB57-480548BA7283}">
      <dsp:nvSpPr>
        <dsp:cNvPr id="0" name=""/>
        <dsp:cNvSpPr/>
      </dsp:nvSpPr>
      <dsp:spPr>
        <a:xfrm>
          <a:off x="2016546" y="2143974"/>
          <a:ext cx="1061617" cy="341067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0" i="0" strike="noStrike" kern="1200">
              <a:latin typeface="+mj-lt"/>
            </a:rPr>
            <a:t>«вручную» через Конфигуратор</a:t>
          </a:r>
        </a:p>
      </dsp:txBody>
      <dsp:txXfrm>
        <a:off x="2026536" y="2153964"/>
        <a:ext cx="1041637" cy="321087"/>
      </dsp:txXfrm>
    </dsp:sp>
    <dsp:sp modelId="{1DD99135-D4D2-4585-A6E7-495ADF4CCB9B}">
      <dsp:nvSpPr>
        <dsp:cNvPr id="0" name=""/>
        <dsp:cNvSpPr/>
      </dsp:nvSpPr>
      <dsp:spPr>
        <a:xfrm>
          <a:off x="3584171" y="3709995"/>
          <a:ext cx="2443545" cy="320931"/>
        </a:xfrm>
        <a:prstGeom prst="roundRect">
          <a:avLst>
            <a:gd name="adj" fmla="val 10000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D5842011-ADDE-4B31-8218-764BA6C9EAE0}">
      <dsp:nvSpPr>
        <dsp:cNvPr id="0" name=""/>
        <dsp:cNvSpPr/>
      </dsp:nvSpPr>
      <dsp:spPr>
        <a:xfrm>
          <a:off x="3702129" y="3822055"/>
          <a:ext cx="2443545" cy="32093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0" i="0" strike="noStrike" kern="1200">
              <a:latin typeface="+mj-lt"/>
            </a:rPr>
            <a:t>Обновление основной конфигурации</a:t>
          </a:r>
        </a:p>
      </dsp:txBody>
      <dsp:txXfrm>
        <a:off x="3711529" y="3831455"/>
        <a:ext cx="2424745" cy="302131"/>
      </dsp:txXfrm>
    </dsp:sp>
    <dsp:sp modelId="{FDB38B84-C835-4EB6-A9F5-BDF9DDD7DEE1}">
      <dsp:nvSpPr>
        <dsp:cNvPr id="0" name=""/>
        <dsp:cNvSpPr/>
      </dsp:nvSpPr>
      <dsp:spPr>
        <a:xfrm>
          <a:off x="3642586" y="4215230"/>
          <a:ext cx="2402131" cy="279830"/>
        </a:xfrm>
        <a:prstGeom prst="roundRect">
          <a:avLst>
            <a:gd name="adj" fmla="val 10000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9EBEEBE0-5125-4743-8EC6-E3EFEF2A500D}">
      <dsp:nvSpPr>
        <dsp:cNvPr id="0" name=""/>
        <dsp:cNvSpPr/>
      </dsp:nvSpPr>
      <dsp:spPr>
        <a:xfrm>
          <a:off x="3760543" y="4327289"/>
          <a:ext cx="2402131" cy="27983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0" i="0" strike="noStrike" kern="1200">
              <a:latin typeface="+mj-lt"/>
            </a:rPr>
            <a:t>Обновление конфигурации базы данных</a:t>
          </a:r>
        </a:p>
      </dsp:txBody>
      <dsp:txXfrm>
        <a:off x="3768739" y="4335485"/>
        <a:ext cx="2385739" cy="263438"/>
      </dsp:txXfrm>
    </dsp:sp>
    <dsp:sp modelId="{3F52D223-200C-4F73-9F9F-306F434D3DBF}">
      <dsp:nvSpPr>
        <dsp:cNvPr id="0" name=""/>
        <dsp:cNvSpPr/>
      </dsp:nvSpPr>
      <dsp:spPr>
        <a:xfrm>
          <a:off x="3719733" y="4672615"/>
          <a:ext cx="2324983" cy="374389"/>
        </a:xfrm>
        <a:prstGeom prst="roundRect">
          <a:avLst>
            <a:gd name="adj" fmla="val 10000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893902FA-0831-4325-970B-E096969B9799}">
      <dsp:nvSpPr>
        <dsp:cNvPr id="0" name=""/>
        <dsp:cNvSpPr/>
      </dsp:nvSpPr>
      <dsp:spPr>
        <a:xfrm>
          <a:off x="3837691" y="4784674"/>
          <a:ext cx="2324983" cy="37438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0" i="0" strike="noStrike" kern="1200">
              <a:latin typeface="+mj-lt"/>
            </a:rPr>
            <a:t>Обновление базы данных. Регламентные процедуры</a:t>
          </a:r>
        </a:p>
      </dsp:txBody>
      <dsp:txXfrm>
        <a:off x="3848656" y="4795639"/>
        <a:ext cx="2303053" cy="352459"/>
      </dsp:txXfrm>
    </dsp:sp>
    <dsp:sp modelId="{818D998C-022E-4147-8461-0B2B4EE96E67}">
      <dsp:nvSpPr>
        <dsp:cNvPr id="0" name=""/>
        <dsp:cNvSpPr/>
      </dsp:nvSpPr>
      <dsp:spPr>
        <a:xfrm>
          <a:off x="3262148" y="1449317"/>
          <a:ext cx="1061617" cy="233261"/>
        </a:xfrm>
        <a:prstGeom prst="roundRect">
          <a:avLst>
            <a:gd name="adj" fmla="val 1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6EE72C0-84B9-4CEF-B64A-E04E50E8063B}">
      <dsp:nvSpPr>
        <dsp:cNvPr id="0" name=""/>
        <dsp:cNvSpPr/>
      </dsp:nvSpPr>
      <dsp:spPr>
        <a:xfrm>
          <a:off x="3380106" y="1561377"/>
          <a:ext cx="1061617" cy="23326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0" i="0" strike="noStrike" kern="1200">
              <a:latin typeface="+mj-lt"/>
            </a:rPr>
            <a:t>имеются настройки</a:t>
          </a:r>
        </a:p>
      </dsp:txBody>
      <dsp:txXfrm>
        <a:off x="3386938" y="1568209"/>
        <a:ext cx="1047953" cy="219597"/>
      </dsp:txXfrm>
    </dsp:sp>
    <dsp:sp modelId="{D09DFC73-B186-4718-AB9D-FBFD9A4CD695}">
      <dsp:nvSpPr>
        <dsp:cNvPr id="0" name=""/>
        <dsp:cNvSpPr/>
      </dsp:nvSpPr>
      <dsp:spPr>
        <a:xfrm>
          <a:off x="4129096" y="2018681"/>
          <a:ext cx="1061617" cy="341067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79AC2DF-6BF0-4917-BC28-713018C71549}">
      <dsp:nvSpPr>
        <dsp:cNvPr id="0" name=""/>
        <dsp:cNvSpPr/>
      </dsp:nvSpPr>
      <dsp:spPr>
        <a:xfrm>
          <a:off x="4247054" y="2130741"/>
          <a:ext cx="1061617" cy="341067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0" i="0" strike="noStrike" kern="1200">
              <a:latin typeface="+mj-lt"/>
            </a:rPr>
            <a:t>"вручную» через Конфигуратор</a:t>
          </a:r>
        </a:p>
      </dsp:txBody>
      <dsp:txXfrm>
        <a:off x="4257044" y="2140731"/>
        <a:ext cx="1041637" cy="321087"/>
      </dsp:txXfrm>
    </dsp:sp>
    <dsp:sp modelId="{510FCAF7-1FB0-41E3-91B5-1E4330FE2499}">
      <dsp:nvSpPr>
        <dsp:cNvPr id="0" name=""/>
        <dsp:cNvSpPr/>
      </dsp:nvSpPr>
      <dsp:spPr>
        <a:xfrm>
          <a:off x="3279447" y="2559962"/>
          <a:ext cx="2758282" cy="356046"/>
        </a:xfrm>
        <a:prstGeom prst="roundRect">
          <a:avLst>
            <a:gd name="adj" fmla="val 10000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FE5AA266-EC61-4E43-923B-FBB4F1E1EB8C}">
      <dsp:nvSpPr>
        <dsp:cNvPr id="0" name=""/>
        <dsp:cNvSpPr/>
      </dsp:nvSpPr>
      <dsp:spPr>
        <a:xfrm>
          <a:off x="3397405" y="2672021"/>
          <a:ext cx="2758282" cy="356046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0" i="0" strike="noStrike" kern="1200">
              <a:latin typeface="+mj-lt"/>
            </a:rPr>
            <a:t>Прогон 1. </a:t>
          </a:r>
        </a:p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0" i="0" strike="noStrike" kern="1200">
              <a:latin typeface="+mj-lt"/>
            </a:rPr>
            <a:t>Анализ изменений. Сохраняем все что можем</a:t>
          </a:r>
        </a:p>
      </dsp:txBody>
      <dsp:txXfrm>
        <a:off x="3407833" y="2682449"/>
        <a:ext cx="2737426" cy="335190"/>
      </dsp:txXfrm>
    </dsp:sp>
    <dsp:sp modelId="{23001F56-2CBF-434B-AEB3-2167A4F24CCF}">
      <dsp:nvSpPr>
        <dsp:cNvPr id="0" name=""/>
        <dsp:cNvSpPr/>
      </dsp:nvSpPr>
      <dsp:spPr>
        <a:xfrm>
          <a:off x="3344248" y="3110201"/>
          <a:ext cx="2696517" cy="335094"/>
        </a:xfrm>
        <a:prstGeom prst="roundRect">
          <a:avLst>
            <a:gd name="adj" fmla="val 10000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D2D864DD-9104-4707-969F-976EAEB49197}">
      <dsp:nvSpPr>
        <dsp:cNvPr id="0" name=""/>
        <dsp:cNvSpPr/>
      </dsp:nvSpPr>
      <dsp:spPr>
        <a:xfrm>
          <a:off x="3462206" y="3222260"/>
          <a:ext cx="2696517" cy="335094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0" i="0" strike="noStrike" kern="1200">
              <a:latin typeface="+mj-lt"/>
            </a:rPr>
            <a:t>Прогон 2. </a:t>
          </a:r>
        </a:p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0" i="0" strike="noStrike" kern="1200">
              <a:latin typeface="+mj-lt"/>
            </a:rPr>
            <a:t>Перенос настроек которые сохранить не получилось</a:t>
          </a:r>
        </a:p>
      </dsp:txBody>
      <dsp:txXfrm>
        <a:off x="3472021" y="3232075"/>
        <a:ext cx="2676887" cy="315464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ACE593E-DD5B-4388-9BF2-9A31611C8EF8}">
      <dsp:nvSpPr>
        <dsp:cNvPr id="0" name=""/>
        <dsp:cNvSpPr/>
      </dsp:nvSpPr>
      <dsp:spPr>
        <a:xfrm>
          <a:off x="1342629" y="1277081"/>
          <a:ext cx="1491973" cy="60700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745986" y="0"/>
              </a:lnTo>
              <a:lnTo>
                <a:pt x="745986" y="607001"/>
              </a:lnTo>
              <a:lnTo>
                <a:pt x="1491973" y="607001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2048347" y="1540313"/>
        <a:ext cx="80536" cy="80536"/>
      </dsp:txXfrm>
    </dsp:sp>
    <dsp:sp modelId="{3EE0F4A8-4D74-490C-A7A8-A4921CA57FA2}">
      <dsp:nvSpPr>
        <dsp:cNvPr id="0" name=""/>
        <dsp:cNvSpPr/>
      </dsp:nvSpPr>
      <dsp:spPr>
        <a:xfrm>
          <a:off x="1342629" y="1231361"/>
          <a:ext cx="1469431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734715" y="45720"/>
              </a:lnTo>
              <a:lnTo>
                <a:pt x="734715" y="45731"/>
              </a:lnTo>
              <a:lnTo>
                <a:pt x="1469431" y="45731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2040609" y="1240345"/>
        <a:ext cx="73471" cy="73471"/>
      </dsp:txXfrm>
    </dsp:sp>
    <dsp:sp modelId="{A395D322-5625-4B16-9FFC-A5DCD0981A38}">
      <dsp:nvSpPr>
        <dsp:cNvPr id="0" name=""/>
        <dsp:cNvSpPr/>
      </dsp:nvSpPr>
      <dsp:spPr>
        <a:xfrm>
          <a:off x="1342629" y="722684"/>
          <a:ext cx="1469431" cy="554396"/>
        </a:xfrm>
        <a:custGeom>
          <a:avLst/>
          <a:gdLst/>
          <a:ahLst/>
          <a:cxnLst/>
          <a:rect l="0" t="0" r="0" b="0"/>
          <a:pathLst>
            <a:path>
              <a:moveTo>
                <a:pt x="0" y="554396"/>
              </a:moveTo>
              <a:lnTo>
                <a:pt x="734715" y="554396"/>
              </a:lnTo>
              <a:lnTo>
                <a:pt x="734715" y="0"/>
              </a:lnTo>
              <a:lnTo>
                <a:pt x="1469431" y="0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2038081" y="960619"/>
        <a:ext cx="78526" cy="78526"/>
      </dsp:txXfrm>
    </dsp:sp>
    <dsp:sp modelId="{572D9303-D420-466F-B0CE-31C4EA87CFC1}">
      <dsp:nvSpPr>
        <dsp:cNvPr id="0" name=""/>
        <dsp:cNvSpPr/>
      </dsp:nvSpPr>
      <dsp:spPr>
        <a:xfrm>
          <a:off x="189493" y="988887"/>
          <a:ext cx="1729883" cy="57638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/>
            <a:t>Конфигурация в целом</a:t>
          </a:r>
        </a:p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/>
            <a:t> или </a:t>
          </a:r>
        </a:p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/>
            <a:t>объект конфигурации</a:t>
          </a:r>
        </a:p>
      </dsp:txBody>
      <dsp:txXfrm>
        <a:off x="189493" y="988887"/>
        <a:ext cx="1729883" cy="576387"/>
      </dsp:txXfrm>
    </dsp:sp>
    <dsp:sp modelId="{E414345B-BE29-4439-AD17-110EE7060676}">
      <dsp:nvSpPr>
        <dsp:cNvPr id="0" name=""/>
        <dsp:cNvSpPr/>
      </dsp:nvSpPr>
      <dsp:spPr>
        <a:xfrm>
          <a:off x="2812060" y="482892"/>
          <a:ext cx="1573034" cy="4795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/>
            <a:t>Не редактируется</a:t>
          </a:r>
        </a:p>
      </dsp:txBody>
      <dsp:txXfrm>
        <a:off x="2812060" y="482892"/>
        <a:ext cx="1573034" cy="479583"/>
      </dsp:txXfrm>
    </dsp:sp>
    <dsp:sp modelId="{2F1EB6DB-7CDD-45CE-934C-D40E422394F3}">
      <dsp:nvSpPr>
        <dsp:cNvPr id="0" name=""/>
        <dsp:cNvSpPr/>
      </dsp:nvSpPr>
      <dsp:spPr>
        <a:xfrm>
          <a:off x="2812060" y="1037300"/>
          <a:ext cx="1573034" cy="4795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/>
            <a:t>Редактируется с сохранением поддержки</a:t>
          </a:r>
        </a:p>
      </dsp:txBody>
      <dsp:txXfrm>
        <a:off x="2812060" y="1037300"/>
        <a:ext cx="1573034" cy="479583"/>
      </dsp:txXfrm>
    </dsp:sp>
    <dsp:sp modelId="{0948A34D-B07F-47EA-80A8-04C04E182123}">
      <dsp:nvSpPr>
        <dsp:cNvPr id="0" name=""/>
        <dsp:cNvSpPr/>
      </dsp:nvSpPr>
      <dsp:spPr>
        <a:xfrm>
          <a:off x="2834602" y="1644290"/>
          <a:ext cx="1573034" cy="4795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/>
            <a:t>Снят с поддержки</a:t>
          </a:r>
        </a:p>
      </dsp:txBody>
      <dsp:txXfrm>
        <a:off x="2834602" y="1644290"/>
        <a:ext cx="1573034" cy="47958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hierarchy1">
  <dgm:title val=""/>
  <dgm:desc val=""/>
  <dgm:catLst>
    <dgm:cat type="hierarchy" pri="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hierChild1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ptType="node" op="equ" val="65"/>
      <dgm:constr type="w" for="des" forName="composite" refType="w"/>
      <dgm:constr type="h" for="des" forName="composite" refType="w" refFor="des" refForName="composite" fact="0.667"/>
      <dgm:constr type="w" for="des" forName="composite2" refType="w" refFor="des" refForName="composite"/>
      <dgm:constr type="h" for="des" forName="composite2" refType="h" refFor="des" refForName="composite"/>
      <dgm:constr type="w" for="des" forName="composite3" refType="w" refFor="des" refForName="composite"/>
      <dgm:constr type="h" for="des" forName="composite3" refType="h" refFor="des" refForName="composite"/>
      <dgm:constr type="w" for="des" forName="composite4" refType="w" refFor="des" refForName="composite"/>
      <dgm:constr type="h" for="des" forName="composite4" refType="h" refFor="des" refForName="composite"/>
      <dgm:constr type="w" for="des" forName="composite5" refType="w" refFor="des" refForName="composite"/>
      <dgm:constr type="h" for="des" forName="composite5" refType="h" refFor="des" refForName="composite"/>
      <dgm:constr type="sibSp" refType="w" refFor="des" refForName="composite" fact="0.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p" for="des" forName="hierRoot1" refType="h" refFor="des" refForName="composite" fact="0.25"/>
      <dgm:constr type="sp" for="des" forName="hierRoot2" refType="sp" refFor="des" refForName="hierRoot1"/>
      <dgm:constr type="sp" for="des" forName="hierRoot3" refType="sp" refFor="des" refForName="hierRoot1"/>
      <dgm:constr type="sp" for="des" forName="hierRoot4" refType="sp" refFor="des" refForName="hierRoot1"/>
      <dgm:constr type="sp" for="des" forName="hierRoot5" refType="sp" refFor="des" refForName="hierRoot1"/>
    </dgm:constrLst>
    <dgm:ruleLst/>
    <dgm:forEach name="Name3" axis="ch">
      <dgm:forEach name="Name4" axis="self" ptType="node">
        <dgm:layoutNode name="hierRoot1">
          <dgm:alg type="hierRoot"/>
          <dgm:shape xmlns:r="http://schemas.openxmlformats.org/officeDocument/2006/relationships" r:blip="">
            <dgm:adjLst/>
          </dgm:shape>
          <dgm:presOf/>
          <dgm:constrLst>
            <dgm:constr type="bendDist" for="des" ptType="parTrans" refType="sp" fact="0.5"/>
          </dgm:constrLst>
          <dgm:ruleLst/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w" for="ch" forName="background" refType="w" fact="0.9"/>
              <dgm:constr type="h" for="ch" forName="background" refType="w" refFor="ch" refForName="background" fact="0.635"/>
              <dgm:constr type="t" for="ch" forName="background"/>
              <dgm:constr type="l" for="ch" forName="background"/>
              <dgm:constr type="w" for="ch" forName="text" refType="w" fact="0.9"/>
              <dgm:constr type="h" for="ch" forName="text" refType="w" refFor="ch" refForName="text" fact="0.635"/>
              <dgm:constr type="t" for="ch" forName="text" refType="w" fact="0.095"/>
              <dgm:constr type="l" for="ch" forName="text" refType="w" fact="0.1"/>
            </dgm:constrLst>
            <dgm:ruleLst/>
            <dgm:layoutNode name="background" styleLbl="node0" moveWith="text"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/>
              <dgm:constrLst/>
              <dgm:ruleLst/>
            </dgm:layoutNode>
            <dgm:layoutNode name="text" styleLbl="fgAcc0">
              <dgm:varLst>
                <dgm:chPref val="3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/>
              <dgm:constrLst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layoutNode>
          <dgm:layoutNode name="hierChild2">
            <dgm:choose name="Name5">
              <dgm:if name="Name6" func="var" arg="dir" op="equ" val="norm">
                <dgm:alg type="hierChild">
                  <dgm:param type="linDir" val="fromL"/>
                </dgm:alg>
              </dgm:if>
              <dgm:else name="Name7">
                <dgm:alg type="hierChild">
                  <dgm:param type="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8" axis="ch">
              <dgm:forEach name="Name9" axis="self" ptType="parTrans" cnt="1">
                <dgm:layoutNode name="Name10">
                  <dgm:alg type="conn">
                    <dgm:param type="dim" val="1D"/>
                    <dgm:param type="endSty" val="noArr"/>
                    <dgm:param type="connRout" val="bend"/>
                    <dgm:param type="bendPt" val="end"/>
                    <dgm:param type="begPts" val="bCtr"/>
                    <dgm:param type="endPts" val="tCtr"/>
                    <dgm:param type="srcNode" val="background"/>
                    <dgm:param type="dstNode" val="background2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1" axis="self" ptType="node">
                <dgm:layoutNode name="hierRoot2">
                  <dgm:alg type="hierRoot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bendDist" for="des" ptType="parTrans" refType="sp" fact="0.5"/>
                  </dgm:constrLst>
                  <dgm:ruleLst/>
                  <dgm:layoutNode name="composite2">
                    <dgm:alg type="composite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background2" refType="w" fact="0.9"/>
                      <dgm:constr type="h" for="ch" forName="background2" refType="w" refFor="ch" refForName="background2" fact="0.635"/>
                      <dgm:constr type="t" for="ch" forName="background2"/>
                      <dgm:constr type="l" for="ch" forName="background2"/>
                      <dgm:constr type="w" for="ch" forName="text2" refType="w" fact="0.9"/>
                      <dgm:constr type="h" for="ch" forName="text2" refType="w" refFor="ch" refForName="text2" fact="0.635"/>
                      <dgm:constr type="t" for="ch" forName="text2" refType="w" fact="0.095"/>
                      <dgm:constr type="l" for="ch" forName="text2" refType="w" fact="0.1"/>
                    </dgm:constrLst>
                    <dgm:ruleLst/>
                    <dgm:layoutNode name="background2" moveWith="text2"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/>
                      <dgm:constrLst/>
                      <dgm:ruleLst/>
                    </dgm:layoutNode>
                    <dgm:layoutNode name="text2" styleLbl="fgAcc2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layoutNode>
                  <dgm:layoutNode name="hierChild3">
                    <dgm:choose name="Name12">
                      <dgm:if name="Name13" func="var" arg="dir" op="equ" val="norm">
                        <dgm:alg type="hierChild">
                          <dgm:param type="linDir" val="fromL"/>
                        </dgm:alg>
                      </dgm:if>
                      <dgm:else name="Name14">
                        <dgm:alg type="hierChild">
                          <dgm:param type="linDir" val="from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15" axis="ch">
                      <dgm:forEach name="Name16" axis="self" ptType="parTrans" cnt="1">
                        <dgm:layoutNode name="Name17">
                          <dgm:alg type="conn">
                            <dgm:param type="dim" val="1D"/>
                            <dgm:param type="endSty" val="noArr"/>
                            <dgm:param type="connRout" val="bend"/>
                            <dgm:param type="bendPt" val="end"/>
                            <dgm:param type="begPts" val="bCtr"/>
                            <dgm:param type="endPts" val="tCtr"/>
                            <dgm:param type="srcNode" val="background2"/>
                            <dgm:param type="dstNode" val="background3"/>
                          </dgm:alg>
                          <dgm:shape xmlns:r="http://schemas.openxmlformats.org/officeDocument/2006/relationships" type="conn" r:blip="" zOrderOff="-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forEach>
                      <dgm:forEach name="Name18" axis="self" ptType="node">
                        <dgm:layoutNode name="hierRoot3">
                          <dgm:alg type="hierRoot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bendDist" for="des" ptType="parTrans" refType="sp" fact="0.5"/>
                          </dgm:constrLst>
                          <dgm:ruleLst/>
                          <dgm:layoutNode name="composite3">
                            <dgm:alg type="composite"/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w" for="ch" forName="background3" refType="w" fact="0.9"/>
                              <dgm:constr type="h" for="ch" forName="background3" refType="w" refFor="ch" refForName="background3" fact="0.635"/>
                              <dgm:constr type="t" for="ch" forName="background3"/>
                              <dgm:constr type="l" for="ch" forName="background3"/>
                              <dgm:constr type="w" for="ch" forName="text3" refType="w" fact="0.9"/>
                              <dgm:constr type="h" for="ch" forName="text3" refType="w" refFor="ch" refForName="text3" fact="0.635"/>
                              <dgm:constr type="t" for="ch" forName="text3" refType="w" fact="0.095"/>
                              <dgm:constr type="l" for="ch" forName="text3" refType="w" fact="0.1"/>
                            </dgm:constrLst>
                            <dgm:ruleLst/>
                            <dgm:layoutNode name="background3" moveWith="text3">
                              <dgm:alg type="sp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/>
                              <dgm:constrLst/>
                              <dgm:ruleLst/>
                            </dgm:layoutNode>
                            <dgm:layoutNode name="text3" styleLbl="fgAcc3">
                              <dgm:varLst>
                                <dgm:chPref val="3"/>
                              </dgm:varLst>
                              <dgm:alg type="tx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 axis="self"/>
                              <dgm:constrLst>
                                <dgm:constr type="tMarg" refType="primFontSz" fact="0.3"/>
                                <dgm:constr type="bMarg" refType="primFontSz" fact="0.3"/>
                                <dgm:constr type="lMarg" refType="primFontSz" fact="0.3"/>
                                <dgm:constr type="rMarg" refType="primFontSz" fact="0.3"/>
                              </dgm:constrLst>
                              <dgm:ruleLst>
                                <dgm:rule type="primFontSz" val="5" fact="NaN" max="NaN"/>
                              </dgm:ruleLst>
                            </dgm:layoutNode>
                          </dgm:layoutNode>
                          <dgm:layoutNode name="hierChild4">
                            <dgm:choose name="Name19">
                              <dgm:if name="Name20" func="var" arg="dir" op="equ" val="norm">
                                <dgm:alg type="hierChild">
                                  <dgm:param type="linDir" val="fromL"/>
                                </dgm:alg>
                              </dgm:if>
                              <dgm:else name="Name21">
                                <dgm:alg type="hierChild">
                                  <dgm:param type="linDir" val="fromR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/>
                            <dgm:forEach name="repeat" axis="ch">
                              <dgm:forEach name="Name22" axis="self" ptType="parTrans" cnt="1">
                                <dgm:layoutNode name="Name23">
                                  <dgm:choose name="Name24">
                                    <dgm:if name="Name25" axis="self" func="depth" op="lte" val="4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3"/>
                                        <dgm:param type="dstNode" val="background4"/>
                                      </dgm:alg>
                                    </dgm:if>
                                    <dgm:else name="Name26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4"/>
                                        <dgm:param type="dstNode" val="background4"/>
                                      </dgm:alg>
                                    </dgm:else>
                                  </dgm:choose>
                                  <dgm:shape xmlns:r="http://schemas.openxmlformats.org/officeDocument/2006/relationships" type="conn" r:blip="" zOrderOff="-999">
                                    <dgm:adjLst/>
                                  </dgm:shape>
                                  <dgm:presOf axis="self"/>
                                  <dgm:constrLst>
                                    <dgm:constr type="begPad"/>
                                    <dgm:constr type="endPad"/>
                                  </dgm:constrLst>
                                  <dgm:ruleLst/>
                                </dgm:layoutNode>
                              </dgm:forEach>
                              <dgm:forEach name="Name27" axis="self" ptType="node">
                                <dgm:layoutNode name="hierRoot4">
                                  <dgm:alg type="hierRoot"/>
                                  <dgm:shape xmlns:r="http://schemas.openxmlformats.org/officeDocument/2006/relationships" r:blip="">
                                    <dgm:adjLst/>
                                  </dgm:shape>
                                  <dgm:presOf/>
                                  <dgm:constrLst>
                                    <dgm:constr type="bendDist" for="des" ptType="parTrans" refType="sp" fact="0.5"/>
                                  </dgm:constrLst>
                                  <dgm:ruleLst/>
                                  <dgm:layoutNode name="composite4">
                                    <dgm:alg type="composite"/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>
                                      <dgm:constr type="w" for="ch" forName="background4" refType="w" fact="0.9"/>
                                      <dgm:constr type="h" for="ch" forName="background4" refType="w" refFor="ch" refForName="background4" fact="0.635"/>
                                      <dgm:constr type="t" for="ch" forName="background4"/>
                                      <dgm:constr type="l" for="ch" forName="background4"/>
                                      <dgm:constr type="w" for="ch" forName="text4" refType="w" fact="0.9"/>
                                      <dgm:constr type="h" for="ch" forName="text4" refType="w" refFor="ch" refForName="text4" fact="0.635"/>
                                      <dgm:constr type="t" for="ch" forName="text4" refType="w" fact="0.095"/>
                                      <dgm:constr type="l" for="ch" forName="text4" refType="w" fact="0.1"/>
                                    </dgm:constrLst>
                                    <dgm:ruleLst/>
                                    <dgm:layoutNode name="background4" moveWith="text4">
                                      <dgm:alg type="sp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/>
                                      <dgm:constrLst/>
                                      <dgm:ruleLst/>
                                    </dgm:layoutNode>
                                    <dgm:layoutNode name="text4" styleLbl="fgAcc4">
                                      <dgm:varLst>
                                        <dgm:chPref val="3"/>
                                      </dgm:varLst>
                                      <dgm:alg type="tx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 axis="self"/>
                                      <dgm:constrLst>
                                        <dgm:constr type="tMarg" refType="primFontSz" fact="0.3"/>
                                        <dgm:constr type="bMarg" refType="primFontSz" fact="0.3"/>
                                        <dgm:constr type="lMarg" refType="primFontSz" fact="0.3"/>
                                        <dgm:constr type="rMarg" refType="primFontSz" fact="0.3"/>
                                      </dgm:constrLst>
                                      <dgm:ruleLst>
                                        <dgm:rule type="primFontSz" val="5" fact="NaN" max="NaN"/>
                                      </dgm:ruleLst>
                                    </dgm:layoutNode>
                                  </dgm:layoutNode>
                                  <dgm:layoutNode name="hierChild5">
                                    <dgm:choose name="Name28">
                                      <dgm:if name="Name29" func="var" arg="dir" op="equ" val="norm">
                                        <dgm:alg type="hierChild">
                                          <dgm:param type="linDir" val="fromL"/>
                                        </dgm:alg>
                                      </dgm:if>
                                      <dgm:else name="Name30">
                                        <dgm:alg type="hierChild">
                                          <dgm:param type="linDir" val="fromR"/>
                                        </dgm:alg>
                                      </dgm:else>
                                    </dgm:choose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/>
                                    <dgm:ruleLst/>
                                    <dgm:forEach name="Name31" ref="repeat"/>
                                  </dgm:layoutNode>
                                </dgm:layoutNode>
                              </dgm:forEach>
                            </dgm:forEach>
                          </dgm:layoutNode>
                        </dgm:layoutNode>
                      </dgm:forEach>
                    </dgm:forEach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HorizontalMultiLevelHierarchy">
  <dgm:title val=""/>
  <dgm:desc val=""/>
  <dgm:catLst>
    <dgm:cat type="hierarchy" pri="46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 val="exact"/>
    </dgm:varLst>
    <dgm:choose name="Name1">
      <dgm:if name="Name2" func="var" arg="dir" op="equ" val="norm">
        <dgm:alg type="hierChild">
          <dgm:param type="linDir" val="fromT"/>
          <dgm:param type="chAlign" val="l"/>
        </dgm:alg>
      </dgm:if>
      <dgm:else name="Name3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forName="LevelOneTextNode" refType="h"/>
      <dgm:constr type="w" for="des" forName="LevelOneTextNode" refType="h" refFor="des" refForName="LevelOneTextNode" fact="0.19"/>
      <dgm:constr type="h" for="des" forName="LevelTwoTextNode" refType="w" refFor="des" refForName="LevelOneTextNode"/>
      <dgm:constr type="w" for="des" forName="LevelTwoTextNode" refType="h" refFor="des" refForName="LevelTwoTextNode" fact="3.28"/>
      <dgm:constr type="sibSp" refType="h" refFor="des" refForName="LevelTwoTextNode" op="equ" fact="0.25"/>
      <dgm:constr type="sibSp" for="des" forName="level2hierChild" refType="h" refFor="des" refForName="LevelTwoTextNode" op="equ" fact="0.25"/>
      <dgm:constr type="sibSp" for="des" forName="level3hierChild" refType="h" refFor="des" refForName="LevelTwoTextNode" op="equ" fact="0.25"/>
      <dgm:constr type="sp" for="des" forName="root1" refType="w" refFor="des" refForName="LevelTwoTextNode" fact="0.2"/>
      <dgm:constr type="sp" for="des" forName="root2" refType="sp" refFor="des" refForName="root1" op="equ"/>
      <dgm:constr type="primFontSz" for="des" forName="LevelOneTextNode" op="equ" val="65"/>
      <dgm:constr type="primFontSz" for="des" forName="LevelTwoTextNode" op="equ" val="65"/>
      <dgm:constr type="primFontSz" for="des" forName="LevelTwoTextNode" refType="primFontSz" refFor="des" refForName="LevelOneTextNode" op="lte"/>
      <dgm:constr type="primFontSz" for="des" forName="connTx" op="equ" val="50"/>
      <dgm:constr type="primFontSz" for="des" forName="connTx" refType="primFontSz" refFor="des" refForName="LevelOneTextNode" op="lte" fact="0.78"/>
    </dgm:constrLst>
    <dgm:forEach name="Name4" axis="ch">
      <dgm:forEach name="Name5" axis="self" ptType="node">
        <dgm:layoutNode name="root1">
          <dgm:choose name="Name6">
            <dgm:if name="Name7" func="var" arg="dir" op="equ" val="norm">
              <dgm:alg type="hierRoot">
                <dgm:param type="hierAlign" val="lCtrCh"/>
              </dgm:alg>
            </dgm:if>
            <dgm:else name="Name8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layoutNode name="LevelOneTextNode" styleLbl="node0">
            <dgm:varLst>
              <dgm:chPref val="3"/>
            </dgm:varLst>
            <dgm:alg type="tx">
              <dgm:param type="autoTxRot" val="grav"/>
            </dgm:alg>
            <dgm:choose name="Name9">
              <dgm:if name="Name10" func="var" arg="dir" op="equ" val="norm">
                <dgm:shape xmlns:r="http://schemas.openxmlformats.org/officeDocument/2006/relationships" rot="270" type="rect" r:blip="">
                  <dgm:adjLst/>
                </dgm:shape>
              </dgm:if>
              <dgm:else name="Name11">
                <dgm:shape xmlns:r="http://schemas.openxmlformats.org/officeDocument/2006/relationships" rot="90" type="rect" r:blip="">
                  <dgm:adjLst/>
                </dgm:shape>
              </dgm:else>
            </dgm:choos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2" fact="NaN" max="NaN"/>
            </dgm:ruleLst>
          </dgm:layoutNode>
          <dgm:layoutNode name="level2hierChild">
            <dgm:choose name="Name12">
              <dgm:if name="Name13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4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forEach name="repeat" axis="ch">
              <dgm:forEach name="Name15" axis="self" ptType="parTrans" cnt="1">
                <dgm:layoutNode name="conn2-1">
                  <dgm:choose name="Name16">
                    <dgm:if name="Name17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  <dgm:param type="connRout" val="bend"/>
                      </dgm:alg>
                    </dgm:if>
                    <dgm:else name="Name18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  <dgm:param type="connRout" val="bend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9" axis="self" ptType="node">
                <dgm:layoutNode name="root2">
                  <dgm:choose name="Name20">
                    <dgm:if name="Name21" func="var" arg="dir" op="equ" val="norm">
                      <dgm:alg type="hierRoot">
                        <dgm:param type="hierAlign" val="lCtrCh"/>
                      </dgm:alg>
                    </dgm:if>
                    <dgm:else name="Name22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2" fact="NaN" max="NaN"/>
                    </dgm:ruleLst>
                  </dgm:layoutNode>
                  <dgm:layoutNode name="level3hierChild">
                    <dgm:choose name="Name23">
                      <dgm:if name="Name24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5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forEach name="Name26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DB0293-53BD-4DB4-8D42-A018ED8B2B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50</Pages>
  <Words>12885</Words>
  <Characters>73449</Characters>
  <Application>Microsoft Office Word</Application>
  <DocSecurity>0</DocSecurity>
  <Lines>612</Lines>
  <Paragraphs>172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Методические рекомендации по обновлению типовых конфигураций</vt:lpstr>
    </vt:vector>
  </TitlesOfParts>
  <Company>Dom</Company>
  <LinksUpToDate>false</LinksUpToDate>
  <CharactersWithSpaces>86162</CharactersWithSpaces>
  <SharedDoc>false</SharedDoc>
  <HLinks>
    <vt:vector size="240" baseType="variant">
      <vt:variant>
        <vt:i4>71762998</vt:i4>
      </vt:variant>
      <vt:variant>
        <vt:i4>195</vt:i4>
      </vt:variant>
      <vt:variant>
        <vt:i4>0</vt:i4>
      </vt:variant>
      <vt:variant>
        <vt:i4>5</vt:i4>
      </vt:variant>
      <vt:variant>
        <vt:lpwstr/>
      </vt:variant>
      <vt:variant>
        <vt:lpwstr>ТехническиеПодробности</vt:lpwstr>
      </vt:variant>
      <vt:variant>
        <vt:i4>71631923</vt:i4>
      </vt:variant>
      <vt:variant>
        <vt:i4>192</vt:i4>
      </vt:variant>
      <vt:variant>
        <vt:i4>0</vt:i4>
      </vt:variant>
      <vt:variant>
        <vt:i4>5</vt:i4>
      </vt:variant>
      <vt:variant>
        <vt:lpwstr/>
      </vt:variant>
      <vt:variant>
        <vt:lpwstr>Модули</vt:lpwstr>
      </vt:variant>
      <vt:variant>
        <vt:i4>70321204</vt:i4>
      </vt:variant>
      <vt:variant>
        <vt:i4>189</vt:i4>
      </vt:variant>
      <vt:variant>
        <vt:i4>0</vt:i4>
      </vt:variant>
      <vt:variant>
        <vt:i4>5</vt:i4>
      </vt:variant>
      <vt:variant>
        <vt:lpwstr/>
      </vt:variant>
      <vt:variant>
        <vt:lpwstr>Справоники</vt:lpwstr>
      </vt:variant>
      <vt:variant>
        <vt:i4>71762998</vt:i4>
      </vt:variant>
      <vt:variant>
        <vt:i4>186</vt:i4>
      </vt:variant>
      <vt:variant>
        <vt:i4>0</vt:i4>
      </vt:variant>
      <vt:variant>
        <vt:i4>5</vt:i4>
      </vt:variant>
      <vt:variant>
        <vt:lpwstr/>
      </vt:variant>
      <vt:variant>
        <vt:lpwstr>ТехническиеПодробности</vt:lpwstr>
      </vt:variant>
      <vt:variant>
        <vt:i4>7667725</vt:i4>
      </vt:variant>
      <vt:variant>
        <vt:i4>183</vt:i4>
      </vt:variant>
      <vt:variant>
        <vt:i4>0</vt:i4>
      </vt:variant>
      <vt:variant>
        <vt:i4>5</vt:i4>
      </vt:variant>
      <vt:variant>
        <vt:lpwstr/>
      </vt:variant>
      <vt:variant>
        <vt:lpwstr>ВторойПрогон</vt:lpwstr>
      </vt:variant>
      <vt:variant>
        <vt:i4>70845494</vt:i4>
      </vt:variant>
      <vt:variant>
        <vt:i4>180</vt:i4>
      </vt:variant>
      <vt:variant>
        <vt:i4>0</vt:i4>
      </vt:variant>
      <vt:variant>
        <vt:i4>5</vt:i4>
      </vt:variant>
      <vt:variant>
        <vt:lpwstr/>
      </vt:variant>
      <vt:variant>
        <vt:lpwstr>ОтчетыОбработки</vt:lpwstr>
      </vt:variant>
      <vt:variant>
        <vt:i4>7667725</vt:i4>
      </vt:variant>
      <vt:variant>
        <vt:i4>177</vt:i4>
      </vt:variant>
      <vt:variant>
        <vt:i4>0</vt:i4>
      </vt:variant>
      <vt:variant>
        <vt:i4>5</vt:i4>
      </vt:variant>
      <vt:variant>
        <vt:lpwstr/>
      </vt:variant>
      <vt:variant>
        <vt:lpwstr>ВторойПрогон</vt:lpwstr>
      </vt:variant>
      <vt:variant>
        <vt:i4>7471115</vt:i4>
      </vt:variant>
      <vt:variant>
        <vt:i4>174</vt:i4>
      </vt:variant>
      <vt:variant>
        <vt:i4>0</vt:i4>
      </vt:variant>
      <vt:variant>
        <vt:i4>5</vt:i4>
      </vt:variant>
      <vt:variant>
        <vt:lpwstr/>
      </vt:variant>
      <vt:variant>
        <vt:lpwstr>Ситуация1</vt:lpwstr>
      </vt:variant>
      <vt:variant>
        <vt:i4>458870</vt:i4>
      </vt:variant>
      <vt:variant>
        <vt:i4>171</vt:i4>
      </vt:variant>
      <vt:variant>
        <vt:i4>0</vt:i4>
      </vt:variant>
      <vt:variant>
        <vt:i4>5</vt:i4>
      </vt:variant>
      <vt:variant>
        <vt:lpwstr/>
      </vt:variant>
      <vt:variant>
        <vt:lpwstr>ПроверкаПользователь</vt:lpwstr>
      </vt:variant>
      <vt:variant>
        <vt:i4>7667834</vt:i4>
      </vt:variant>
      <vt:variant>
        <vt:i4>168</vt:i4>
      </vt:variant>
      <vt:variant>
        <vt:i4>0</vt:i4>
      </vt:variant>
      <vt:variant>
        <vt:i4>5</vt:i4>
      </vt:variant>
      <vt:variant>
        <vt:lpwstr/>
      </vt:variant>
      <vt:variant>
        <vt:lpwstr>ПроверкаКонфигурации</vt:lpwstr>
      </vt:variant>
      <vt:variant>
        <vt:i4>7667725</vt:i4>
      </vt:variant>
      <vt:variant>
        <vt:i4>165</vt:i4>
      </vt:variant>
      <vt:variant>
        <vt:i4>0</vt:i4>
      </vt:variant>
      <vt:variant>
        <vt:i4>5</vt:i4>
      </vt:variant>
      <vt:variant>
        <vt:lpwstr/>
      </vt:variant>
      <vt:variant>
        <vt:lpwstr>ВторойПрогон</vt:lpwstr>
      </vt:variant>
      <vt:variant>
        <vt:i4>7667725</vt:i4>
      </vt:variant>
      <vt:variant>
        <vt:i4>162</vt:i4>
      </vt:variant>
      <vt:variant>
        <vt:i4>0</vt:i4>
      </vt:variant>
      <vt:variant>
        <vt:i4>5</vt:i4>
      </vt:variant>
      <vt:variant>
        <vt:lpwstr/>
      </vt:variant>
      <vt:variant>
        <vt:lpwstr>ВторойПрогон</vt:lpwstr>
      </vt:variant>
      <vt:variant>
        <vt:i4>3933242</vt:i4>
      </vt:variant>
      <vt:variant>
        <vt:i4>159</vt:i4>
      </vt:variant>
      <vt:variant>
        <vt:i4>0</vt:i4>
      </vt:variant>
      <vt:variant>
        <vt:i4>5</vt:i4>
      </vt:variant>
      <vt:variant>
        <vt:lpwstr/>
      </vt:variant>
      <vt:variant>
        <vt:lpwstr>Важно1</vt:lpwstr>
      </vt:variant>
      <vt:variant>
        <vt:i4>71042109</vt:i4>
      </vt:variant>
      <vt:variant>
        <vt:i4>156</vt:i4>
      </vt:variant>
      <vt:variant>
        <vt:i4>0</vt:i4>
      </vt:variant>
      <vt:variant>
        <vt:i4>5</vt:i4>
      </vt:variant>
      <vt:variant>
        <vt:lpwstr/>
      </vt:variant>
      <vt:variant>
        <vt:lpwstr>ВернутьНаПоддержку</vt:lpwstr>
      </vt:variant>
      <vt:variant>
        <vt:i4>1966132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_Toc222715596</vt:lpwstr>
      </vt:variant>
      <vt:variant>
        <vt:i4>1966132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_Toc222715595</vt:lpwstr>
      </vt:variant>
      <vt:variant>
        <vt:i4>1966132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_Toc222715594</vt:lpwstr>
      </vt:variant>
      <vt:variant>
        <vt:i4>1966132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_Toc222715593</vt:lpwstr>
      </vt:variant>
      <vt:variant>
        <vt:i4>1966132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_Toc222715592</vt:lpwstr>
      </vt:variant>
      <vt:variant>
        <vt:i4>1966132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_Toc222715591</vt:lpwstr>
      </vt:variant>
      <vt:variant>
        <vt:i4>1966132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_Toc222715590</vt:lpwstr>
      </vt:variant>
      <vt:variant>
        <vt:i4>2031668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_Toc222715589</vt:lpwstr>
      </vt:variant>
      <vt:variant>
        <vt:i4>2031668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_Toc222715588</vt:lpwstr>
      </vt:variant>
      <vt:variant>
        <vt:i4>2031668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_Toc222715587</vt:lpwstr>
      </vt:variant>
      <vt:variant>
        <vt:i4>2031668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_Toc222715586</vt:lpwstr>
      </vt:variant>
      <vt:variant>
        <vt:i4>2031668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_Toc222715585</vt:lpwstr>
      </vt:variant>
      <vt:variant>
        <vt:i4>2031668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_Toc222715584</vt:lpwstr>
      </vt:variant>
      <vt:variant>
        <vt:i4>2031668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_Toc222715583</vt:lpwstr>
      </vt:variant>
      <vt:variant>
        <vt:i4>2031668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_Toc222715582</vt:lpwstr>
      </vt:variant>
      <vt:variant>
        <vt:i4>2031668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_Toc222715581</vt:lpwstr>
      </vt:variant>
      <vt:variant>
        <vt:i4>2031668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_Toc222715580</vt:lpwstr>
      </vt:variant>
      <vt:variant>
        <vt:i4>1048628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_Toc222715579</vt:lpwstr>
      </vt:variant>
      <vt:variant>
        <vt:i4>1048628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_Toc222715578</vt:lpwstr>
      </vt:variant>
      <vt:variant>
        <vt:i4>1048628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_Toc222715577</vt:lpwstr>
      </vt:variant>
      <vt:variant>
        <vt:i4>1048628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_Toc222715576</vt:lpwstr>
      </vt:variant>
      <vt:variant>
        <vt:i4>1048628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_Toc222715575</vt:lpwstr>
      </vt:variant>
      <vt:variant>
        <vt:i4>1048628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_Toc222715574</vt:lpwstr>
      </vt:variant>
      <vt:variant>
        <vt:i4>1048628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_Toc222715573</vt:lpwstr>
      </vt:variant>
      <vt:variant>
        <vt:i4>1048628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_Toc222715572</vt:lpwstr>
      </vt:variant>
      <vt:variant>
        <vt:i4>7340107</vt:i4>
      </vt:variant>
      <vt:variant>
        <vt:i4>133746</vt:i4>
      </vt:variant>
      <vt:variant>
        <vt:i4>1076</vt:i4>
      </vt:variant>
      <vt:variant>
        <vt:i4>1</vt:i4>
      </vt:variant>
      <vt:variant>
        <vt:lpwstr>cid:image001.jpg@01C94AF6.390774D0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Методические рекомендации по обновлению типовых конфигураций</dc:title>
  <dc:subject>(то есть данные методистом, на истину в последней инстанции не претендующие)</dc:subject>
  <dc:creator>Vika</dc:creator>
  <cp:lastModifiedBy>user</cp:lastModifiedBy>
  <cp:revision>7</cp:revision>
  <dcterms:created xsi:type="dcterms:W3CDTF">2019-01-23T12:33:00Z</dcterms:created>
  <dcterms:modified xsi:type="dcterms:W3CDTF">2019-03-18T13:38:00Z</dcterms:modified>
</cp:coreProperties>
</file>